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CA" w:rsidRDefault="007035CA" w:rsidP="007035CA">
      <w:pPr>
        <w:jc w:val="center"/>
        <w:rPr>
          <w:sz w:val="28"/>
          <w:szCs w:val="28"/>
        </w:rPr>
      </w:pPr>
      <w:r w:rsidRPr="003F4D07">
        <w:rPr>
          <w:b/>
          <w:bCs/>
          <w:sz w:val="32"/>
          <w:szCs w:val="32"/>
        </w:rPr>
        <w:t>Государственное</w:t>
      </w:r>
      <w:r w:rsidRPr="003F4D07">
        <w:rPr>
          <w:sz w:val="32"/>
          <w:szCs w:val="32"/>
        </w:rPr>
        <w:t xml:space="preserve"> </w:t>
      </w:r>
      <w:r w:rsidRPr="003F4D07">
        <w:rPr>
          <w:b/>
          <w:bCs/>
          <w:sz w:val="32"/>
          <w:szCs w:val="32"/>
        </w:rPr>
        <w:t>Казенное</w:t>
      </w:r>
      <w:r w:rsidRPr="003F4D07">
        <w:rPr>
          <w:sz w:val="32"/>
          <w:szCs w:val="32"/>
        </w:rPr>
        <w:t xml:space="preserve"> </w:t>
      </w:r>
      <w:r w:rsidRPr="003F4D07">
        <w:rPr>
          <w:b/>
          <w:bCs/>
          <w:sz w:val="32"/>
          <w:szCs w:val="32"/>
        </w:rPr>
        <w:t>Учреждение</w:t>
      </w:r>
      <w:r>
        <w:rPr>
          <w:b/>
          <w:bCs/>
        </w:rPr>
        <w:t xml:space="preserve"> </w:t>
      </w:r>
    </w:p>
    <w:p w:rsidR="007035CA" w:rsidRPr="0079018C" w:rsidRDefault="007035CA" w:rsidP="007035CA">
      <w:pPr>
        <w:jc w:val="center"/>
        <w:rPr>
          <w:rFonts w:ascii="Times New Roman" w:hAnsi="Times New Roman"/>
          <w:sz w:val="36"/>
          <w:szCs w:val="36"/>
        </w:rPr>
      </w:pPr>
      <w:r w:rsidRPr="0079018C">
        <w:rPr>
          <w:sz w:val="36"/>
          <w:szCs w:val="36"/>
        </w:rPr>
        <w:t>Детский Дом Интернат «Южное Бутово</w:t>
      </w:r>
      <w:r w:rsidRPr="0079018C">
        <w:rPr>
          <w:rFonts w:ascii="Times New Roman" w:hAnsi="Times New Roman"/>
          <w:sz w:val="36"/>
          <w:szCs w:val="36"/>
        </w:rPr>
        <w:t>»</w:t>
      </w:r>
    </w:p>
    <w:p w:rsidR="007035CA" w:rsidRDefault="007035CA" w:rsidP="007035CA">
      <w:pPr>
        <w:jc w:val="center"/>
      </w:pPr>
    </w:p>
    <w:p w:rsidR="007035CA" w:rsidRDefault="007035CA" w:rsidP="007035CA">
      <w:pPr>
        <w:jc w:val="center"/>
      </w:pPr>
    </w:p>
    <w:p w:rsidR="007035CA" w:rsidRDefault="007035CA" w:rsidP="007035CA">
      <w:pPr>
        <w:jc w:val="center"/>
      </w:pPr>
    </w:p>
    <w:p w:rsidR="007035CA" w:rsidRDefault="007035CA" w:rsidP="007035CA">
      <w:pPr>
        <w:jc w:val="center"/>
      </w:pPr>
    </w:p>
    <w:p w:rsidR="007035CA" w:rsidRDefault="007035CA" w:rsidP="007035CA">
      <w:pPr>
        <w:jc w:val="center"/>
      </w:pPr>
    </w:p>
    <w:p w:rsidR="007035CA" w:rsidRPr="00702988" w:rsidRDefault="007035CA" w:rsidP="007035C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702988">
        <w:rPr>
          <w:b/>
          <w:sz w:val="36"/>
          <w:szCs w:val="36"/>
        </w:rPr>
        <w:t>Предмет: Развитие речи</w:t>
      </w:r>
    </w:p>
    <w:p w:rsidR="007035CA" w:rsidRDefault="007035CA" w:rsidP="007035C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E140A5">
        <w:rPr>
          <w:b/>
          <w:sz w:val="36"/>
          <w:szCs w:val="36"/>
        </w:rPr>
        <w:t xml:space="preserve">Дидактические игры и упражнения на тему: </w:t>
      </w:r>
    </w:p>
    <w:p w:rsidR="007035CA" w:rsidRPr="005608C0" w:rsidRDefault="007035CA" w:rsidP="007035C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E140A5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E140A5">
        <w:rPr>
          <w:b/>
          <w:sz w:val="36"/>
          <w:szCs w:val="36"/>
        </w:rPr>
        <w:t>Мебель. Чайная посуда»</w:t>
      </w:r>
      <w:r>
        <w:rPr>
          <w:b/>
          <w:sz w:val="36"/>
          <w:szCs w:val="36"/>
        </w:rPr>
        <w:t>.</w:t>
      </w:r>
    </w:p>
    <w:p w:rsidR="007035CA" w:rsidRPr="00E924F2" w:rsidRDefault="007035CA" w:rsidP="007035CA">
      <w:pPr>
        <w:rPr>
          <w:b/>
          <w:sz w:val="36"/>
          <w:szCs w:val="36"/>
        </w:rPr>
      </w:pPr>
    </w:p>
    <w:p w:rsidR="007035CA" w:rsidRDefault="007035CA" w:rsidP="007035CA">
      <w:pPr>
        <w:jc w:val="center"/>
        <w:rPr>
          <w:color w:val="999999"/>
          <w:sz w:val="56"/>
        </w:rPr>
      </w:pPr>
    </w:p>
    <w:p w:rsidR="007035CA" w:rsidRPr="009A6BAD" w:rsidRDefault="007035CA" w:rsidP="007035CA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7035CA" w:rsidRPr="009A6BAD" w:rsidRDefault="007035CA" w:rsidP="007035C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7035CA" w:rsidRPr="00724094" w:rsidRDefault="007035CA" w:rsidP="007035C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Чекалина Ирина Сергеевна</w:t>
      </w:r>
    </w:p>
    <w:p w:rsidR="007035CA" w:rsidRDefault="007035CA" w:rsidP="007035CA">
      <w:pPr>
        <w:jc w:val="right"/>
        <w:rPr>
          <w:sz w:val="28"/>
        </w:rPr>
      </w:pPr>
    </w:p>
    <w:p w:rsidR="007035CA" w:rsidRDefault="007035CA" w:rsidP="007035CA">
      <w:pPr>
        <w:jc w:val="right"/>
        <w:rPr>
          <w:sz w:val="28"/>
        </w:rPr>
      </w:pPr>
    </w:p>
    <w:p w:rsidR="007035CA" w:rsidRDefault="007035CA" w:rsidP="007035CA">
      <w:pPr>
        <w:jc w:val="right"/>
        <w:rPr>
          <w:sz w:val="28"/>
        </w:rPr>
      </w:pPr>
    </w:p>
    <w:p w:rsidR="007035CA" w:rsidRDefault="007035CA" w:rsidP="007035CA">
      <w:pPr>
        <w:jc w:val="right"/>
        <w:rPr>
          <w:sz w:val="28"/>
        </w:rPr>
      </w:pPr>
    </w:p>
    <w:p w:rsidR="007035CA" w:rsidRDefault="007035CA" w:rsidP="007035CA">
      <w:pPr>
        <w:rPr>
          <w:sz w:val="28"/>
        </w:rPr>
      </w:pPr>
    </w:p>
    <w:p w:rsidR="007035CA" w:rsidRDefault="007035CA" w:rsidP="007035CA">
      <w:pPr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>г. Москва</w:t>
      </w:r>
    </w:p>
    <w:p w:rsidR="007035CA" w:rsidRDefault="007035CA" w:rsidP="007035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Pr="009A6BAD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3</w:t>
      </w:r>
    </w:p>
    <w:p w:rsidR="007035CA" w:rsidRDefault="007035CA" w:rsidP="007035CA">
      <w:pPr>
        <w:rPr>
          <w:rFonts w:ascii="Times New Roman" w:hAnsi="Times New Roman"/>
          <w:sz w:val="28"/>
        </w:rPr>
      </w:pPr>
    </w:p>
    <w:p w:rsidR="007035CA" w:rsidRDefault="007035CA" w:rsidP="007035CA">
      <w:pPr>
        <w:rPr>
          <w:rFonts w:ascii="Times New Roman" w:hAnsi="Times New Roman"/>
          <w:sz w:val="28"/>
        </w:rPr>
      </w:pPr>
    </w:p>
    <w:p w:rsidR="007035CA" w:rsidRDefault="007035CA" w:rsidP="007035CA">
      <w:pPr>
        <w:rPr>
          <w:rFonts w:ascii="Times New Roman" w:hAnsi="Times New Roman"/>
          <w:sz w:val="28"/>
        </w:rPr>
      </w:pPr>
    </w:p>
    <w:p w:rsidR="007035CA" w:rsidRPr="00404B39" w:rsidRDefault="007035CA" w:rsidP="007035CA">
      <w:pPr>
        <w:pStyle w:val="20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  <w:r w:rsidRPr="00404B39">
        <w:rPr>
          <w:rFonts w:asciiTheme="minorHAnsi" w:hAnsiTheme="minorHAnsi"/>
        </w:rPr>
        <w:t>Коррекционное занятие по развитию речи.</w:t>
      </w:r>
    </w:p>
    <w:p w:rsidR="007035CA" w:rsidRPr="00404B39" w:rsidRDefault="007035CA" w:rsidP="007035CA">
      <w:pPr>
        <w:pStyle w:val="20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  <w:r w:rsidRPr="00404B39">
        <w:rPr>
          <w:rStyle w:val="214pt"/>
          <w:rFonts w:asciiTheme="minorHAnsi" w:hAnsiTheme="minorHAnsi"/>
        </w:rPr>
        <w:t xml:space="preserve">Тема: </w:t>
      </w:r>
      <w:r w:rsidRPr="00404B39">
        <w:rPr>
          <w:rFonts w:asciiTheme="minorHAnsi" w:hAnsiTheme="minorHAnsi"/>
        </w:rPr>
        <w:t>Мебель. Чайная посуда.</w:t>
      </w:r>
    </w:p>
    <w:p w:rsidR="007035CA" w:rsidRPr="00404B39" w:rsidRDefault="007035CA" w:rsidP="007035CA">
      <w:pPr>
        <w:pStyle w:val="30"/>
        <w:shd w:val="clear" w:color="auto" w:fill="auto"/>
        <w:spacing w:after="197" w:line="280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31"/>
          <w:rFonts w:asciiTheme="minorHAnsi" w:eastAsia="Georgia" w:hAnsiTheme="minorHAnsi"/>
        </w:rPr>
        <w:t xml:space="preserve">Цели: </w:t>
      </w:r>
      <w:r w:rsidRPr="00404B39">
        <w:rPr>
          <w:rFonts w:asciiTheme="minorHAnsi" w:hAnsiTheme="minorHAnsi"/>
          <w:sz w:val="28"/>
          <w:szCs w:val="28"/>
        </w:rPr>
        <w:t>1. Познакомить детей с понятиями «мебель», «чайная посуда».</w:t>
      </w:r>
    </w:p>
    <w:p w:rsidR="007035CA" w:rsidRPr="00404B39" w:rsidRDefault="007035CA" w:rsidP="007035CA">
      <w:pPr>
        <w:pStyle w:val="30"/>
        <w:numPr>
          <w:ilvl w:val="0"/>
          <w:numId w:val="1"/>
        </w:numPr>
        <w:shd w:val="clear" w:color="auto" w:fill="auto"/>
        <w:tabs>
          <w:tab w:val="left" w:pos="336"/>
        </w:tabs>
        <w:spacing w:after="196" w:line="374" w:lineRule="exact"/>
        <w:ind w:left="20" w:right="136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sz w:val="28"/>
          <w:szCs w:val="28"/>
        </w:rPr>
        <w:t xml:space="preserve">Развивать зрительное восприятие, ориентировку на плоскости, </w:t>
      </w:r>
      <w:proofErr w:type="gramStart"/>
      <w:r w:rsidRPr="00404B39">
        <w:rPr>
          <w:rFonts w:asciiTheme="minorHAnsi" w:hAnsiTheme="minorHAnsi"/>
          <w:sz w:val="28"/>
          <w:szCs w:val="28"/>
        </w:rPr>
        <w:t>конструктивный</w:t>
      </w:r>
      <w:proofErr w:type="gramEnd"/>
      <w:r w:rsidRPr="00404B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4B39">
        <w:rPr>
          <w:rFonts w:asciiTheme="minorHAnsi" w:hAnsiTheme="minorHAnsi"/>
          <w:sz w:val="28"/>
          <w:szCs w:val="28"/>
        </w:rPr>
        <w:t>праксис</w:t>
      </w:r>
      <w:proofErr w:type="spellEnd"/>
      <w:r w:rsidRPr="00404B39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4B39">
        <w:rPr>
          <w:rFonts w:asciiTheme="minorHAnsi" w:hAnsiTheme="minorHAnsi"/>
          <w:sz w:val="28"/>
          <w:szCs w:val="28"/>
        </w:rPr>
        <w:t>коммуникативность</w:t>
      </w:r>
      <w:proofErr w:type="spellEnd"/>
      <w:r w:rsidRPr="00404B39">
        <w:rPr>
          <w:rFonts w:asciiTheme="minorHAnsi" w:hAnsiTheme="minorHAnsi"/>
          <w:sz w:val="28"/>
          <w:szCs w:val="28"/>
        </w:rPr>
        <w:t>.</w:t>
      </w:r>
    </w:p>
    <w:p w:rsidR="007035CA" w:rsidRPr="00404B39" w:rsidRDefault="007035CA" w:rsidP="007035CA">
      <w:pPr>
        <w:pStyle w:val="30"/>
        <w:numPr>
          <w:ilvl w:val="0"/>
          <w:numId w:val="1"/>
        </w:numPr>
        <w:shd w:val="clear" w:color="auto" w:fill="auto"/>
        <w:tabs>
          <w:tab w:val="left" w:pos="336"/>
        </w:tabs>
        <w:spacing w:after="267" w:line="280" w:lineRule="exact"/>
        <w:ind w:left="20"/>
        <w:jc w:val="both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sz w:val="28"/>
          <w:szCs w:val="28"/>
        </w:rPr>
        <w:t>Воспитывать умение работать в группе, гостеприимство.</w:t>
      </w:r>
    </w:p>
    <w:p w:rsidR="007035CA" w:rsidRPr="00404B39" w:rsidRDefault="007035CA" w:rsidP="007035CA">
      <w:pPr>
        <w:pStyle w:val="10"/>
        <w:keepNext/>
        <w:keepLines/>
        <w:shd w:val="clear" w:color="auto" w:fill="auto"/>
        <w:spacing w:before="0" w:after="200" w:line="280" w:lineRule="exact"/>
        <w:ind w:left="20"/>
        <w:rPr>
          <w:rFonts w:asciiTheme="minorHAnsi" w:hAnsiTheme="minorHAnsi"/>
        </w:rPr>
      </w:pPr>
      <w:r w:rsidRPr="00404B39">
        <w:rPr>
          <w:rFonts w:asciiTheme="minorHAnsi" w:hAnsiTheme="minorHAnsi"/>
        </w:rPr>
        <w:t>Ход занятия:</w:t>
      </w:r>
    </w:p>
    <w:p w:rsidR="007035CA" w:rsidRPr="00404B39" w:rsidRDefault="007035CA" w:rsidP="007035CA">
      <w:pPr>
        <w:pStyle w:val="30"/>
        <w:numPr>
          <w:ilvl w:val="0"/>
          <w:numId w:val="2"/>
        </w:numPr>
        <w:shd w:val="clear" w:color="auto" w:fill="auto"/>
        <w:tabs>
          <w:tab w:val="left" w:pos="336"/>
        </w:tabs>
        <w:spacing w:after="0"/>
        <w:ind w:left="20"/>
        <w:jc w:val="both"/>
        <w:rPr>
          <w:rFonts w:asciiTheme="minorHAnsi" w:hAnsiTheme="minorHAnsi"/>
          <w:sz w:val="28"/>
          <w:szCs w:val="28"/>
        </w:rPr>
      </w:pPr>
      <w:proofErr w:type="spellStart"/>
      <w:r w:rsidRPr="00404B39">
        <w:rPr>
          <w:rFonts w:asciiTheme="minorHAnsi" w:hAnsiTheme="minorHAnsi"/>
          <w:sz w:val="28"/>
          <w:szCs w:val="28"/>
        </w:rPr>
        <w:t>Оргмомент</w:t>
      </w:r>
      <w:proofErr w:type="spellEnd"/>
      <w:r w:rsidRPr="00404B39">
        <w:rPr>
          <w:rFonts w:asciiTheme="minorHAnsi" w:hAnsiTheme="minorHAnsi"/>
          <w:sz w:val="28"/>
          <w:szCs w:val="28"/>
        </w:rPr>
        <w:t>.</w:t>
      </w:r>
    </w:p>
    <w:p w:rsidR="007035CA" w:rsidRPr="00404B39" w:rsidRDefault="007035CA" w:rsidP="007035CA">
      <w:pPr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Приглашаю вас, друзья,</w:t>
      </w:r>
    </w:p>
    <w:p w:rsidR="007035CA" w:rsidRPr="00404B39" w:rsidRDefault="007035CA" w:rsidP="007035CA">
      <w:pPr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В дом к себе на кухню я.</w:t>
      </w:r>
    </w:p>
    <w:p w:rsidR="007035CA" w:rsidRPr="00404B39" w:rsidRDefault="007035CA" w:rsidP="007035CA">
      <w:pPr>
        <w:spacing w:after="360"/>
        <w:ind w:left="720" w:right="2240"/>
        <w:rPr>
          <w:sz w:val="28"/>
          <w:szCs w:val="28"/>
        </w:rPr>
      </w:pPr>
      <w:r w:rsidRPr="00404B39">
        <w:rPr>
          <w:sz w:val="28"/>
          <w:szCs w:val="28"/>
        </w:rPr>
        <w:t>Как? Согласны? Если да - Проходите все сюда!</w:t>
      </w:r>
    </w:p>
    <w:p w:rsidR="007035CA" w:rsidRPr="00404B39" w:rsidRDefault="007035CA" w:rsidP="007035CA">
      <w:pPr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Кухни - мир, где тайн полно,</w:t>
      </w:r>
    </w:p>
    <w:p w:rsidR="007035CA" w:rsidRPr="00404B39" w:rsidRDefault="007035CA" w:rsidP="007035CA">
      <w:pPr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Где всегда есть волшебство...</w:t>
      </w:r>
    </w:p>
    <w:p w:rsidR="007035CA" w:rsidRPr="00404B39" w:rsidRDefault="007035CA" w:rsidP="007035CA">
      <w:pPr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Нужно только лишь уменье,</w:t>
      </w:r>
    </w:p>
    <w:p w:rsidR="007035CA" w:rsidRPr="00404B39" w:rsidRDefault="007035CA" w:rsidP="007035CA">
      <w:pPr>
        <w:spacing w:after="432"/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И старанье, и терпенье.</w:t>
      </w:r>
    </w:p>
    <w:p w:rsidR="007035CA" w:rsidRPr="00404B39" w:rsidRDefault="007035CA" w:rsidP="007035CA">
      <w:pPr>
        <w:spacing w:after="37" w:line="280" w:lineRule="exact"/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А что можно увидеть на кухне? (Картинка «Кухня»).</w:t>
      </w:r>
    </w:p>
    <w:p w:rsidR="007035CA" w:rsidRPr="00404B39" w:rsidRDefault="007035CA" w:rsidP="007035CA">
      <w:pPr>
        <w:spacing w:after="334" w:line="280" w:lineRule="exact"/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Как назвать одним словом: стол, шкаф, стул? (мебель)</w:t>
      </w:r>
    </w:p>
    <w:p w:rsidR="007035CA" w:rsidRPr="00404B39" w:rsidRDefault="007035CA" w:rsidP="007035CA">
      <w:pPr>
        <w:pStyle w:val="3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365" w:lineRule="exact"/>
        <w:ind w:left="20"/>
        <w:jc w:val="both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sz w:val="28"/>
          <w:szCs w:val="28"/>
        </w:rPr>
        <w:t xml:space="preserve">Развитие </w:t>
      </w:r>
      <w:proofErr w:type="gramStart"/>
      <w:r w:rsidRPr="00404B39">
        <w:rPr>
          <w:rFonts w:asciiTheme="minorHAnsi" w:hAnsiTheme="minorHAnsi"/>
          <w:sz w:val="28"/>
          <w:szCs w:val="28"/>
        </w:rPr>
        <w:t>конструктивного</w:t>
      </w:r>
      <w:proofErr w:type="gramEnd"/>
      <w:r w:rsidRPr="00404B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4B39">
        <w:rPr>
          <w:rFonts w:asciiTheme="minorHAnsi" w:hAnsiTheme="minorHAnsi"/>
          <w:sz w:val="28"/>
          <w:szCs w:val="28"/>
        </w:rPr>
        <w:t>праксиса</w:t>
      </w:r>
      <w:proofErr w:type="spellEnd"/>
    </w:p>
    <w:p w:rsidR="007035CA" w:rsidRPr="00404B39" w:rsidRDefault="007035CA" w:rsidP="007035CA">
      <w:pPr>
        <w:spacing w:line="365" w:lineRule="exact"/>
        <w:ind w:left="720" w:right="2240"/>
        <w:rPr>
          <w:sz w:val="28"/>
          <w:szCs w:val="28"/>
        </w:rPr>
      </w:pPr>
      <w:r w:rsidRPr="00404B39">
        <w:rPr>
          <w:sz w:val="28"/>
          <w:szCs w:val="28"/>
        </w:rPr>
        <w:t>Ой, чего-то не пойму я - Кто здесь отодвинул стулья?</w:t>
      </w:r>
    </w:p>
    <w:p w:rsidR="007035CA" w:rsidRPr="00404B39" w:rsidRDefault="007035CA" w:rsidP="007035CA">
      <w:pPr>
        <w:spacing w:line="365" w:lineRule="exact"/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Как бы мне узнать теперь,</w:t>
      </w:r>
    </w:p>
    <w:p w:rsidR="007035CA" w:rsidRDefault="007035CA" w:rsidP="007035CA">
      <w:pPr>
        <w:spacing w:after="720" w:line="365" w:lineRule="exact"/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Кто открыл у шкафа дверь?</w:t>
      </w:r>
    </w:p>
    <w:p w:rsidR="007035CA" w:rsidRPr="00404B39" w:rsidRDefault="007035CA" w:rsidP="007035CA">
      <w:pPr>
        <w:spacing w:after="720" w:line="365" w:lineRule="exact"/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Задание: выложите из счётных палочек по образцу мебель для кухни: а) стул, б) стол, в) шкаф.</w:t>
      </w:r>
    </w:p>
    <w:p w:rsidR="007035CA" w:rsidRPr="00404B39" w:rsidRDefault="007035CA" w:rsidP="007035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7035CA" w:rsidRPr="00404B39" w:rsidRDefault="007035CA" w:rsidP="007035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7035CA" w:rsidRPr="00404B39" w:rsidRDefault="007035CA" w:rsidP="007035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92.35pt;margin-top:65.3pt;width:0;height:21.3pt;z-index:251658240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35" type="#_x0000_t32" style="position:absolute;left:0;text-align:left;margin-left:254.7pt;margin-top:65.3pt;width:74.2pt;height:0;z-index:251658240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34" type="#_x0000_t32" style="position:absolute;left:0;text-align:left;margin-left:291.8pt;margin-top:9.15pt;width:.55pt;height:28.35pt;z-index:251658240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33" type="#_x0000_t32" style="position:absolute;left:0;text-align:left;margin-left:254.7pt;margin-top:37.5pt;width:74.2pt;height:.55pt;z-index:251658240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rect id="_x0000_s1032" style="position:absolute;left:0;text-align:left;margin-left:254.7pt;margin-top:9.15pt;width:74.2pt;height:77.45pt;z-index:251658240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31" type="#_x0000_t32" style="position:absolute;left:0;text-align:left;margin-left:149.95pt;margin-top:47.3pt;width:21.85pt;height:35.5pt;z-index:251658240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30" type="#_x0000_t32" style="position:absolute;left:0;text-align:left;margin-left:91.6pt;margin-top:47.3pt;width:20.75pt;height:35.5pt;flip:y;z-index:251658240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29" type="#_x0000_t32" style="position:absolute;left:0;text-align:left;margin-left:84.5pt;margin-top:41.85pt;width:94.9pt;height:0;z-index:251658240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28" type="#_x0000_t32" style="position:absolute;left:0;text-align:left;margin-left:46.9pt;margin-top:41.85pt;width:0;height:40.95pt;z-index:251658240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27" type="#_x0000_t32" style="position:absolute;left:0;text-align:left;margin-left:2.7pt;margin-top:41.85pt;width:44.2pt;height:0;z-index:251658240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26" type="#_x0000_t32" style="position:absolute;left:0;text-align:left;margin-left:2.15pt;margin-top:4.8pt;width:.55pt;height:81.8pt;flip:x;z-index:251658240" o:connectortype="straight"/>
        </w:pict>
      </w:r>
    </w:p>
    <w:p w:rsidR="007035CA" w:rsidRDefault="007035CA" w:rsidP="007035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7035CA" w:rsidRDefault="007035CA" w:rsidP="007035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7035CA" w:rsidRDefault="007035CA" w:rsidP="007035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7035CA" w:rsidRDefault="007035CA" w:rsidP="007035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7035CA" w:rsidRDefault="007035CA" w:rsidP="007035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7035CA" w:rsidRDefault="007035CA" w:rsidP="007035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7035CA" w:rsidRPr="00404B39" w:rsidRDefault="007035CA" w:rsidP="007035CA">
      <w:pPr>
        <w:pStyle w:val="40"/>
        <w:shd w:val="clear" w:color="auto" w:fill="auto"/>
        <w:spacing w:after="14"/>
        <w:ind w:left="20" w:right="7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Воспитатель:- </w:t>
      </w:r>
      <w:r w:rsidRPr="00404B39">
        <w:rPr>
          <w:rFonts w:asciiTheme="minorHAnsi" w:hAnsiTheme="minorHAnsi"/>
          <w:color w:val="000000"/>
          <w:sz w:val="28"/>
          <w:szCs w:val="28"/>
        </w:rPr>
        <w:t>Что она нам принесла? Солнышко с теплом, капель звонкую, первую травку. (Воспитатель достаёт и прикрепляет на магнитную доску.)</w:t>
      </w:r>
    </w:p>
    <w:p w:rsidR="007035CA" w:rsidRPr="00404B39" w:rsidRDefault="007035CA" w:rsidP="007035CA">
      <w:pPr>
        <w:pStyle w:val="22"/>
        <w:keepNext/>
        <w:keepLines/>
        <w:shd w:val="clear" w:color="auto" w:fill="auto"/>
        <w:spacing w:before="0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Основная часть</w:t>
      </w:r>
    </w:p>
    <w:p w:rsidR="007035CA" w:rsidRPr="00404B39" w:rsidRDefault="007035CA" w:rsidP="007035CA">
      <w:pPr>
        <w:pStyle w:val="40"/>
        <w:shd w:val="clear" w:color="auto" w:fill="auto"/>
        <w:spacing w:after="0" w:line="557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 </w:t>
      </w:r>
      <w:r w:rsidRPr="00404B39">
        <w:rPr>
          <w:rFonts w:asciiTheme="minorHAnsi" w:hAnsiTheme="minorHAnsi"/>
          <w:color w:val="000000"/>
          <w:sz w:val="28"/>
          <w:szCs w:val="28"/>
        </w:rPr>
        <w:t>- Какое сейчас время года? (На доске или стенде сюжетная картинка «Весна»),</w:t>
      </w:r>
    </w:p>
    <w:p w:rsidR="007035CA" w:rsidRPr="00404B39" w:rsidRDefault="007035CA" w:rsidP="007035CA">
      <w:pPr>
        <w:pStyle w:val="40"/>
        <w:shd w:val="clear" w:color="auto" w:fill="auto"/>
        <w:spacing w:after="0" w:line="557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Поздоровайся с весной. Мы её долго ждали. (Ребёнок отвечает жестом.)</w:t>
      </w:r>
    </w:p>
    <w:p w:rsidR="007035CA" w:rsidRPr="00404B39" w:rsidRDefault="007035CA" w:rsidP="007035CA">
      <w:pPr>
        <w:pStyle w:val="40"/>
        <w:shd w:val="clear" w:color="auto" w:fill="auto"/>
        <w:spacing w:after="248" w:line="278" w:lineRule="exact"/>
        <w:ind w:left="20" w:right="7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Весна наступает после зимы. По календарю 1 марта. Но в природе так бывает не всегда и не сразу. Погода весной не устойчивая: то тепло, то холодно. Днем солнце начинает светить ярче. Теплеет. От этого снег и лёд тают. Бегут ручьи.</w:t>
      </w:r>
    </w:p>
    <w:p w:rsidR="007035CA" w:rsidRPr="00404B39" w:rsidRDefault="007035CA" w:rsidP="007035CA">
      <w:pPr>
        <w:pStyle w:val="40"/>
        <w:shd w:val="clear" w:color="auto" w:fill="auto"/>
        <w:spacing w:after="236" w:line="269" w:lineRule="exact"/>
        <w:ind w:left="20" w:right="360"/>
        <w:jc w:val="left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 </w:t>
      </w:r>
      <w:r w:rsidRPr="00404B39">
        <w:rPr>
          <w:rFonts w:asciiTheme="minorHAnsi" w:hAnsiTheme="minorHAnsi"/>
          <w:color w:val="000000"/>
          <w:sz w:val="28"/>
          <w:szCs w:val="28"/>
        </w:rPr>
        <w:t>- Посмотрите, дети, что стало со снегом? - Он растаял. А утром в чашке был снег. Мы внесли его в группу, у нас тепло, вот он и растаял.</w:t>
      </w:r>
    </w:p>
    <w:p w:rsidR="007035CA" w:rsidRPr="00404B39" w:rsidRDefault="007035CA" w:rsidP="007035CA">
      <w:pPr>
        <w:pStyle w:val="40"/>
        <w:shd w:val="clear" w:color="auto" w:fill="auto"/>
        <w:spacing w:after="17"/>
        <w:ind w:left="20" w:right="360"/>
        <w:jc w:val="left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Март-первый месяц весны. Солнце уже пригревает всё сильнее. С середины марта снег делается рыхлым и зернистым. На открытых местах, где растаял снег, видны проталины - голая земля. Начинается капель - тают на крышах сосульки, капает в лужицы талая вода. Снег и мороз иногда возвращаются, но уже ненадолго.</w:t>
      </w:r>
    </w:p>
    <w:p w:rsidR="007035CA" w:rsidRPr="00404B39" w:rsidRDefault="007035CA" w:rsidP="007035CA">
      <w:pPr>
        <w:pStyle w:val="22"/>
        <w:keepNext/>
        <w:keepLines/>
        <w:shd w:val="clear" w:color="auto" w:fill="auto"/>
        <w:spacing w:before="0" w:line="552" w:lineRule="exact"/>
        <w:ind w:left="20"/>
        <w:rPr>
          <w:rFonts w:asciiTheme="minorHAnsi" w:hAnsiTheme="minorHAnsi"/>
          <w:sz w:val="28"/>
          <w:szCs w:val="28"/>
        </w:rPr>
      </w:pPr>
      <w:bookmarkStart w:id="0" w:name="bookmark1"/>
      <w:r w:rsidRPr="00404B39">
        <w:rPr>
          <w:rFonts w:asciiTheme="minorHAnsi" w:hAnsiTheme="minorHAnsi"/>
          <w:color w:val="000000"/>
          <w:sz w:val="28"/>
          <w:szCs w:val="28"/>
        </w:rPr>
        <w:t>Индивидуальная работа.</w:t>
      </w:r>
      <w:bookmarkEnd w:id="0"/>
    </w:p>
    <w:p w:rsidR="007035CA" w:rsidRPr="00404B39" w:rsidRDefault="007035CA" w:rsidP="007035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(Воспитатель ненадолго открывает окно.)</w:t>
      </w:r>
    </w:p>
    <w:p w:rsidR="007035CA" w:rsidRPr="00404B39" w:rsidRDefault="007035CA" w:rsidP="007035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Вы слышите, кап-кап, кап-кап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.. .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>Откуда эти капельки? (Ответы детей).</w:t>
      </w:r>
    </w:p>
    <w:p w:rsidR="007035CA" w:rsidRPr="00404B39" w:rsidRDefault="007035CA" w:rsidP="007035CA">
      <w:pPr>
        <w:pStyle w:val="40"/>
        <w:shd w:val="clear" w:color="auto" w:fill="auto"/>
        <w:spacing w:after="263" w:line="269" w:lineRule="exact"/>
        <w:ind w:left="20" w:right="360"/>
        <w:jc w:val="left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Правильно. Пришла весна. Растопила на крыше снег. Ледяные сосульки тают. Стекает капельками вода-кап-кап, кап-кап. Так плачут сосульки. Им жалко, что кончилась зима.</w:t>
      </w:r>
    </w:p>
    <w:p w:rsidR="007035CA" w:rsidRPr="00404B39" w:rsidRDefault="007035CA" w:rsidP="007035CA">
      <w:pPr>
        <w:pStyle w:val="22"/>
        <w:keepNext/>
        <w:keepLines/>
        <w:shd w:val="clear" w:color="auto" w:fill="auto"/>
        <w:spacing w:before="0" w:after="223" w:line="240" w:lineRule="exact"/>
        <w:ind w:left="20"/>
        <w:rPr>
          <w:rFonts w:asciiTheme="minorHAnsi" w:hAnsiTheme="minorHAnsi"/>
          <w:sz w:val="28"/>
          <w:szCs w:val="28"/>
        </w:rPr>
      </w:pPr>
      <w:bookmarkStart w:id="1" w:name="bookmark2"/>
      <w:r w:rsidRPr="00404B39">
        <w:rPr>
          <w:rFonts w:asciiTheme="minorHAnsi" w:hAnsiTheme="minorHAnsi"/>
          <w:color w:val="000000"/>
          <w:sz w:val="28"/>
          <w:szCs w:val="28"/>
        </w:rPr>
        <w:t>Игровое упражнение «Песенка капели».</w:t>
      </w:r>
      <w:bookmarkEnd w:id="1"/>
    </w:p>
    <w:p w:rsidR="007035CA" w:rsidRPr="00404B39" w:rsidRDefault="007035CA" w:rsidP="007035CA">
      <w:pPr>
        <w:pStyle w:val="40"/>
        <w:shd w:val="clear" w:color="auto" w:fill="auto"/>
        <w:spacing w:after="10" w:line="264" w:lineRule="exact"/>
        <w:ind w:left="20" w:right="36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Давайте немного поиграем. Я буду читать стишок, а вы будете выполнять движения. Посмотрите, как надо делать. (Сначала демонстрирует движения воспитатель, затем выполняют дети.)</w:t>
      </w:r>
    </w:p>
    <w:p w:rsidR="007035CA" w:rsidRDefault="007035CA" w:rsidP="007035CA">
      <w:pPr>
        <w:pStyle w:val="40"/>
        <w:shd w:val="clear" w:color="auto" w:fill="auto"/>
        <w:spacing w:after="476" w:line="552" w:lineRule="exact"/>
        <w:ind w:right="3160"/>
        <w:jc w:val="left"/>
        <w:rPr>
          <w:rFonts w:asciiTheme="minorHAnsi" w:hAnsiTheme="minorHAnsi"/>
          <w:color w:val="000000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-Кап, кап, я капель,</w:t>
      </w:r>
      <w:r>
        <w:rPr>
          <w:rFonts w:asciiTheme="minorHAnsi" w:hAnsiTheme="minorHAnsi"/>
          <w:color w:val="000000"/>
          <w:sz w:val="28"/>
          <w:szCs w:val="28"/>
        </w:rPr>
        <w:t xml:space="preserve">                 Указательным </w:t>
      </w:r>
      <w:r w:rsidRPr="00404B39">
        <w:rPr>
          <w:rFonts w:asciiTheme="minorHAnsi" w:hAnsiTheme="minorHAnsi"/>
          <w:color w:val="000000"/>
          <w:sz w:val="28"/>
          <w:szCs w:val="28"/>
        </w:rPr>
        <w:t xml:space="preserve">пальцем                      </w:t>
      </w:r>
    </w:p>
    <w:p w:rsidR="007035CA" w:rsidRPr="00404B39" w:rsidRDefault="007035CA" w:rsidP="007035CA">
      <w:pPr>
        <w:pStyle w:val="40"/>
        <w:shd w:val="clear" w:color="auto" w:fill="auto"/>
        <w:spacing w:after="476" w:line="552" w:lineRule="exact"/>
        <w:ind w:right="3160"/>
        <w:jc w:val="left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lastRenderedPageBreak/>
        <w:t>-Кап, кап, веселей.                       правой руки слегка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 xml:space="preserve">            Н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>а ве</w:t>
      </w:r>
      <w:r>
        <w:rPr>
          <w:rFonts w:asciiTheme="minorHAnsi" w:hAnsiTheme="minorHAnsi"/>
          <w:color w:val="000000"/>
          <w:sz w:val="28"/>
          <w:szCs w:val="28"/>
        </w:rPr>
        <w:t xml:space="preserve">сеннем тепле         </w:t>
      </w:r>
      <w:r w:rsidRPr="00404B39">
        <w:rPr>
          <w:rFonts w:asciiTheme="minorHAnsi" w:hAnsiTheme="minorHAnsi"/>
          <w:color w:val="000000"/>
          <w:sz w:val="28"/>
          <w:szCs w:val="28"/>
        </w:rPr>
        <w:t xml:space="preserve"> постукиваем по раскрытой Капельки поспели                          ладони левой руки.</w:t>
      </w:r>
    </w:p>
    <w:p w:rsidR="007035CA" w:rsidRPr="00404B39" w:rsidRDefault="007035CA" w:rsidP="007035CA">
      <w:pPr>
        <w:pStyle w:val="40"/>
        <w:shd w:val="clear" w:color="auto" w:fill="auto"/>
        <w:spacing w:after="476" w:line="552" w:lineRule="exact"/>
        <w:ind w:right="3160"/>
        <w:jc w:val="left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 xml:space="preserve">-Кап, </w:t>
      </w:r>
      <w:proofErr w:type="spellStart"/>
      <w:r w:rsidRPr="00404B39">
        <w:rPr>
          <w:rFonts w:asciiTheme="minorHAnsi" w:hAnsiTheme="minorHAnsi"/>
          <w:color w:val="000000"/>
          <w:sz w:val="28"/>
          <w:szCs w:val="28"/>
        </w:rPr>
        <w:t>кап-на</w:t>
      </w:r>
      <w:proofErr w:type="spellEnd"/>
      <w:r w:rsidRPr="00404B39">
        <w:rPr>
          <w:rFonts w:asciiTheme="minorHAnsi" w:hAnsiTheme="minorHAnsi"/>
          <w:color w:val="000000"/>
          <w:sz w:val="28"/>
          <w:szCs w:val="28"/>
        </w:rPr>
        <w:t xml:space="preserve"> скамью,             Слегка постукиваем          Детям на игрушки               </w:t>
      </w:r>
      <w:r w:rsidRPr="00404B39">
        <w:rPr>
          <w:rFonts w:asciiTheme="minorHAnsi" w:hAnsiTheme="minorHAnsi"/>
          <w:sz w:val="28"/>
          <w:szCs w:val="28"/>
        </w:rPr>
        <w:t xml:space="preserve">     </w:t>
      </w:r>
      <w:r w:rsidRPr="00404B39">
        <w:rPr>
          <w:rFonts w:asciiTheme="minorHAnsi" w:hAnsiTheme="minorHAnsi"/>
          <w:color w:val="000000"/>
          <w:sz w:val="28"/>
          <w:szCs w:val="28"/>
        </w:rPr>
        <w:t>Указательными                  пальцами</w:t>
      </w:r>
    </w:p>
    <w:p w:rsidR="007035CA" w:rsidRPr="00404B39" w:rsidRDefault="007035CA" w:rsidP="007035CA">
      <w:pPr>
        <w:pStyle w:val="40"/>
        <w:shd w:val="clear" w:color="auto" w:fill="auto"/>
        <w:spacing w:after="0" w:line="557" w:lineRule="exact"/>
        <w:ind w:right="3960"/>
        <w:jc w:val="left"/>
        <w:rPr>
          <w:rFonts w:asciiTheme="minorHAnsi" w:hAnsiTheme="minorHAnsi"/>
          <w:sz w:val="28"/>
          <w:szCs w:val="28"/>
        </w:rPr>
      </w:pPr>
    </w:p>
    <w:p w:rsidR="007035CA" w:rsidRPr="00404B39" w:rsidRDefault="007035CA" w:rsidP="007035CA">
      <w:pPr>
        <w:pStyle w:val="40"/>
        <w:numPr>
          <w:ilvl w:val="0"/>
          <w:numId w:val="3"/>
        </w:numPr>
        <w:shd w:val="clear" w:color="auto" w:fill="auto"/>
        <w:tabs>
          <w:tab w:val="left" w:pos="158"/>
        </w:tabs>
        <w:spacing w:after="540" w:line="552" w:lineRule="exact"/>
        <w:ind w:left="20" w:right="1400"/>
        <w:jc w:val="left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 xml:space="preserve">Кап, </w:t>
      </w:r>
      <w:proofErr w:type="spellStart"/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кап-воробью</w:t>
      </w:r>
      <w:proofErr w:type="spellEnd"/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            обеих рук по крышке стола                                 Прямо по макушке!</w:t>
      </w:r>
    </w:p>
    <w:p w:rsidR="007035CA" w:rsidRPr="00404B39" w:rsidRDefault="007035CA" w:rsidP="007035CA">
      <w:pPr>
        <w:pStyle w:val="40"/>
        <w:shd w:val="clear" w:color="auto" w:fill="auto"/>
        <w:tabs>
          <w:tab w:val="left" w:pos="3486"/>
        </w:tabs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Успокойся, воробей,</w:t>
      </w:r>
      <w:r w:rsidRPr="00404B39">
        <w:rPr>
          <w:rFonts w:asciiTheme="minorHAnsi" w:hAnsiTheme="minorHAnsi"/>
          <w:color w:val="000000"/>
          <w:sz w:val="28"/>
          <w:szCs w:val="28"/>
        </w:rPr>
        <w:tab/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Большим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и указательным</w:t>
      </w:r>
    </w:p>
    <w:p w:rsidR="007035CA" w:rsidRPr="00404B39" w:rsidRDefault="007035CA" w:rsidP="007035CA">
      <w:pPr>
        <w:pStyle w:val="40"/>
        <w:shd w:val="clear" w:color="auto" w:fill="auto"/>
        <w:tabs>
          <w:tab w:val="left" w:pos="3486"/>
        </w:tabs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 xml:space="preserve">Лучше капельку 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попей</w:t>
      </w:r>
      <w:r w:rsidRPr="00404B39">
        <w:rPr>
          <w:rFonts w:asciiTheme="minorHAnsi" w:hAnsiTheme="minorHAnsi"/>
          <w:color w:val="000000"/>
          <w:sz w:val="28"/>
          <w:szCs w:val="28"/>
        </w:rPr>
        <w:tab/>
        <w:t>пальцами имитируем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клюв.</w:t>
      </w:r>
    </w:p>
    <w:p w:rsidR="007035CA" w:rsidRPr="00404B39" w:rsidRDefault="007035CA" w:rsidP="007035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Тёпленькой водицы,</w:t>
      </w:r>
    </w:p>
    <w:p w:rsidR="007035CA" w:rsidRPr="00404B39" w:rsidRDefault="007035CA" w:rsidP="007035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Чтобы не сердиться!</w:t>
      </w:r>
    </w:p>
    <w:p w:rsidR="007035CA" w:rsidRPr="00404B39" w:rsidRDefault="007035CA" w:rsidP="007035CA">
      <w:pPr>
        <w:pStyle w:val="22"/>
        <w:keepNext/>
        <w:keepLines/>
        <w:shd w:val="clear" w:color="auto" w:fill="auto"/>
        <w:spacing w:before="0" w:after="267" w:line="274" w:lineRule="exact"/>
        <w:ind w:left="20" w:right="1400"/>
        <w:jc w:val="left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Дидактическое упражнение «Идем гулять» (подбор одежды по предметным картинкам).</w:t>
      </w:r>
    </w:p>
    <w:p w:rsidR="007035CA" w:rsidRPr="00404B39" w:rsidRDefault="007035CA" w:rsidP="007035CA">
      <w:pPr>
        <w:pStyle w:val="40"/>
        <w:shd w:val="clear" w:color="auto" w:fill="auto"/>
        <w:spacing w:after="293" w:line="240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 </w:t>
      </w:r>
      <w:r w:rsidRPr="00404B39">
        <w:rPr>
          <w:rFonts w:asciiTheme="minorHAnsi" w:hAnsiTheme="minorHAnsi"/>
          <w:color w:val="000000"/>
          <w:sz w:val="28"/>
          <w:szCs w:val="28"/>
        </w:rPr>
        <w:t xml:space="preserve">- Зимой было холодно 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взрослые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и дети носили теплую зимнюю одежду. Какую?</w:t>
      </w:r>
    </w:p>
    <w:p w:rsidR="007035CA" w:rsidRPr="00404B39" w:rsidRDefault="007035CA" w:rsidP="007035CA">
      <w:pPr>
        <w:pStyle w:val="40"/>
        <w:shd w:val="clear" w:color="auto" w:fill="auto"/>
        <w:spacing w:after="270" w:line="240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(Дети выбирают предметные картинки: меховая шапка, шуба, валенки, тёплые сапоги).</w:t>
      </w:r>
    </w:p>
    <w:p w:rsidR="007035CA" w:rsidRPr="00404B39" w:rsidRDefault="007035CA" w:rsidP="007035CA">
      <w:pPr>
        <w:pStyle w:val="40"/>
        <w:shd w:val="clear" w:color="auto" w:fill="auto"/>
        <w:spacing w:after="263" w:line="269" w:lineRule="exact"/>
        <w:ind w:left="20" w:right="24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Весной стало заметно теплее и в зимней одежде нам жарко. Посмотри, как одеты дети на картинке?</w:t>
      </w:r>
    </w:p>
    <w:p w:rsidR="007035CA" w:rsidRPr="00404B39" w:rsidRDefault="007035CA" w:rsidP="007035CA">
      <w:pPr>
        <w:pStyle w:val="40"/>
        <w:shd w:val="clear" w:color="auto" w:fill="auto"/>
        <w:spacing w:after="298" w:line="240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Весна:- </w:t>
      </w:r>
      <w:r w:rsidRPr="00404B39">
        <w:rPr>
          <w:rFonts w:asciiTheme="minorHAnsi" w:hAnsiTheme="minorHAnsi"/>
          <w:color w:val="000000"/>
          <w:sz w:val="28"/>
          <w:szCs w:val="28"/>
        </w:rPr>
        <w:t>Что мы наденем на прогулку?</w:t>
      </w:r>
    </w:p>
    <w:p w:rsidR="007035CA" w:rsidRPr="00404B39" w:rsidRDefault="007035CA" w:rsidP="007035CA">
      <w:pPr>
        <w:pStyle w:val="40"/>
        <w:shd w:val="clear" w:color="auto" w:fill="auto"/>
        <w:spacing w:after="270" w:line="240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(Дети подбирают картинки, воспитатель комментирует их выбор.)</w:t>
      </w:r>
    </w:p>
    <w:p w:rsidR="007035CA" w:rsidRPr="00404B39" w:rsidRDefault="007035CA" w:rsidP="007035CA">
      <w:pPr>
        <w:pStyle w:val="40"/>
        <w:shd w:val="clear" w:color="auto" w:fill="auto"/>
        <w:spacing w:after="14" w:line="269" w:lineRule="exact"/>
        <w:ind w:left="20" w:right="600"/>
        <w:jc w:val="left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 xml:space="preserve">- Снег становиться рыхлым и тает, бегут ручьи, солнышко греет сильнее, вместо снега идет дождь. Чтобы не вспотеть, не промокнуть и не заболеть - одежду меняют 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на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более легкую и непромокаемую.</w:t>
      </w:r>
    </w:p>
    <w:p w:rsidR="007035CA" w:rsidRPr="00404B39" w:rsidRDefault="007035CA" w:rsidP="007035CA">
      <w:pPr>
        <w:pStyle w:val="22"/>
        <w:keepNext/>
        <w:keepLines/>
        <w:shd w:val="clear" w:color="auto" w:fill="auto"/>
        <w:spacing w:before="0" w:line="552" w:lineRule="exact"/>
        <w:ind w:left="20" w:right="5620"/>
        <w:jc w:val="left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lastRenderedPageBreak/>
        <w:t>Рефлексия Лексическое упражнение «Почему?»</w:t>
      </w:r>
    </w:p>
    <w:p w:rsidR="007035CA" w:rsidRPr="00404B39" w:rsidRDefault="007035CA" w:rsidP="007035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 </w:t>
      </w:r>
      <w:r w:rsidRPr="00404B39">
        <w:rPr>
          <w:rFonts w:asciiTheme="minorHAnsi" w:hAnsiTheme="minorHAnsi"/>
          <w:color w:val="000000"/>
          <w:sz w:val="28"/>
          <w:szCs w:val="28"/>
        </w:rPr>
        <w:t>- Почему тает снег? (Солнце греет сильнее, стало тепло.)</w:t>
      </w:r>
    </w:p>
    <w:p w:rsidR="007035CA" w:rsidRPr="00404B39" w:rsidRDefault="007035CA" w:rsidP="007035CA">
      <w:pPr>
        <w:pStyle w:val="40"/>
        <w:numPr>
          <w:ilvl w:val="0"/>
          <w:numId w:val="3"/>
        </w:numPr>
        <w:shd w:val="clear" w:color="auto" w:fill="auto"/>
        <w:tabs>
          <w:tab w:val="left" w:pos="158"/>
        </w:tabs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Почему бегут ручьи? (Растаял снег и превратился в воду.)</w:t>
      </w:r>
    </w:p>
    <w:p w:rsidR="007035CA" w:rsidRPr="00404B39" w:rsidRDefault="007035CA" w:rsidP="007035CA">
      <w:pPr>
        <w:pStyle w:val="40"/>
        <w:numPr>
          <w:ilvl w:val="0"/>
          <w:numId w:val="3"/>
        </w:numPr>
        <w:shd w:val="clear" w:color="auto" w:fill="auto"/>
        <w:tabs>
          <w:tab w:val="left" w:pos="158"/>
        </w:tabs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 xml:space="preserve">Почему звенит капель? (Сосульки 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тают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и вода капает вниз в лужицы.)</w:t>
      </w:r>
    </w:p>
    <w:p w:rsidR="007035CA" w:rsidRPr="00404B39" w:rsidRDefault="007035CA" w:rsidP="007035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Весна:- </w:t>
      </w:r>
      <w:r w:rsidRPr="00404B39">
        <w:rPr>
          <w:rFonts w:asciiTheme="minorHAnsi" w:hAnsiTheme="minorHAnsi"/>
          <w:color w:val="000000"/>
          <w:sz w:val="28"/>
          <w:szCs w:val="28"/>
        </w:rPr>
        <w:t>Спасибо, детишки, вы молодцы. До свидания. Встретимся с вами на прогулке.</w:t>
      </w:r>
    </w:p>
    <w:p w:rsidR="003F221C" w:rsidRDefault="003F221C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Default="007035CA"/>
    <w:p w:rsidR="007035CA" w:rsidRPr="00663269" w:rsidRDefault="007035CA" w:rsidP="007035CA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  <w:r w:rsidRPr="00663269">
        <w:rPr>
          <w:rFonts w:ascii="Calibri" w:hAnsi="Calibri"/>
          <w:b/>
          <w:sz w:val="28"/>
          <w:szCs w:val="28"/>
        </w:rPr>
        <w:lastRenderedPageBreak/>
        <w:t>Список использованной литературы</w:t>
      </w:r>
      <w:r w:rsidRPr="00663269">
        <w:rPr>
          <w:rFonts w:ascii="Calibri" w:hAnsi="Calibri"/>
          <w:b/>
          <w:sz w:val="28"/>
          <w:szCs w:val="28"/>
        </w:rPr>
        <w:br/>
      </w:r>
    </w:p>
    <w:p w:rsidR="007035CA" w:rsidRPr="00663269" w:rsidRDefault="007035CA" w:rsidP="007035CA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1. </w:t>
      </w:r>
      <w:r w:rsidRPr="00663269">
        <w:rPr>
          <w:rFonts w:ascii="Calibri" w:hAnsi="Calibri"/>
          <w:sz w:val="28"/>
          <w:szCs w:val="28"/>
        </w:rPr>
        <w:t>А. Э. Симановский «Развитие творческого мышления детей», 1996.</w:t>
      </w:r>
    </w:p>
    <w:p w:rsidR="007035CA" w:rsidRPr="00663269" w:rsidRDefault="007035CA" w:rsidP="007035CA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i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2. Т. И. </w:t>
      </w:r>
      <w:proofErr w:type="spellStart"/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>Подрезова</w:t>
      </w:r>
      <w:proofErr w:type="spellEnd"/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 «Материал к занятиям по развитию речи», 2006.</w:t>
      </w:r>
    </w:p>
    <w:p w:rsidR="007035CA" w:rsidRPr="00663269" w:rsidRDefault="007035CA" w:rsidP="007035CA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>3. Л. А. Парамоновой «Развивающие занятия с детьми 5-6 лет», 2007.</w:t>
      </w:r>
    </w:p>
    <w:p w:rsidR="007035CA" w:rsidRPr="00591854" w:rsidRDefault="007035CA" w:rsidP="007035C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4. </w:t>
      </w:r>
      <w:r w:rsidRPr="00591854">
        <w:rPr>
          <w:rFonts w:ascii="Calibri" w:eastAsia="Times New Roman" w:hAnsi="Calibri" w:cs="Times New Roman"/>
          <w:sz w:val="28"/>
          <w:szCs w:val="28"/>
        </w:rPr>
        <w:t xml:space="preserve">Н.В.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Нищева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 xml:space="preserve"> - дидактическая игра «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Играйка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>».</w:t>
      </w:r>
    </w:p>
    <w:p w:rsidR="007035CA" w:rsidRPr="00591854" w:rsidRDefault="007035CA" w:rsidP="007035CA">
      <w:pPr>
        <w:pStyle w:val="23"/>
        <w:numPr>
          <w:ilvl w:val="0"/>
          <w:numId w:val="4"/>
        </w:numPr>
        <w:shd w:val="clear" w:color="auto" w:fill="auto"/>
        <w:tabs>
          <w:tab w:val="left" w:pos="156"/>
        </w:tabs>
        <w:spacing w:after="0" w:line="269" w:lineRule="exact"/>
        <w:ind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 xml:space="preserve">Н.В. </w:t>
      </w:r>
      <w:proofErr w:type="spellStart"/>
      <w:r w:rsidRPr="00591854">
        <w:rPr>
          <w:rFonts w:ascii="Calibri" w:hAnsi="Calibri"/>
          <w:sz w:val="28"/>
          <w:szCs w:val="28"/>
        </w:rPr>
        <w:t>Нищева</w:t>
      </w:r>
      <w:proofErr w:type="spellEnd"/>
      <w:r w:rsidRPr="00591854">
        <w:rPr>
          <w:rFonts w:ascii="Calibri" w:hAnsi="Calibri"/>
          <w:sz w:val="28"/>
          <w:szCs w:val="28"/>
        </w:rPr>
        <w:t xml:space="preserve"> </w:t>
      </w:r>
      <w:proofErr w:type="gramStart"/>
      <w:r w:rsidRPr="00591854">
        <w:rPr>
          <w:rFonts w:ascii="Calibri" w:hAnsi="Calibri"/>
          <w:sz w:val="28"/>
          <w:szCs w:val="28"/>
        </w:rPr>
        <w:t>-«</w:t>
      </w:r>
      <w:proofErr w:type="gramEnd"/>
      <w:r w:rsidRPr="00591854">
        <w:rPr>
          <w:rFonts w:ascii="Calibri" w:hAnsi="Calibri"/>
          <w:sz w:val="28"/>
          <w:szCs w:val="28"/>
        </w:rPr>
        <w:t>Конспекты подгрупповых логопедических занятий в подготовительной группе детского сада для детей с ОНР».</w:t>
      </w:r>
    </w:p>
    <w:p w:rsidR="007035CA" w:rsidRDefault="007035CA"/>
    <w:sectPr w:rsidR="007035CA" w:rsidSect="003F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991"/>
    <w:multiLevelType w:val="multilevel"/>
    <w:tmpl w:val="4A6EF5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B54C8E"/>
    <w:multiLevelType w:val="multilevel"/>
    <w:tmpl w:val="63C87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727EBE"/>
    <w:multiLevelType w:val="multilevel"/>
    <w:tmpl w:val="3B7A06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3832A3"/>
    <w:multiLevelType w:val="hybridMultilevel"/>
    <w:tmpl w:val="D060AD3C"/>
    <w:lvl w:ilvl="0" w:tplc="2160E362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35CA"/>
    <w:rsid w:val="000D0807"/>
    <w:rsid w:val="003F221C"/>
    <w:rsid w:val="007035CA"/>
    <w:rsid w:val="00B7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27"/>
        <o:r id="V:Rule4" type="connector" idref="#_x0000_s1033"/>
        <o:r id="V:Rule5" type="connector" idref="#_x0000_s1028"/>
        <o:r id="V:Rule6" type="connector" idref="#_x0000_s1029"/>
        <o:r id="V:Rule7" type="connector" idref="#_x0000_s1031"/>
        <o:r id="V:Rule8" type="connector" idref="#_x0000_s1035"/>
        <o:r id="V:Rule9" type="connector" idref="#_x0000_s1036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35C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5CA"/>
    <w:pPr>
      <w:widowControl w:val="0"/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035CA"/>
    <w:rPr>
      <w:rFonts w:ascii="Georgia" w:eastAsia="Georgia" w:hAnsi="Georgia" w:cs="Georgia"/>
      <w:b/>
      <w:bCs/>
      <w:spacing w:val="-1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35CA"/>
    <w:pPr>
      <w:widowControl w:val="0"/>
      <w:shd w:val="clear" w:color="auto" w:fill="FFFFFF"/>
      <w:spacing w:after="300" w:line="370" w:lineRule="exact"/>
    </w:pPr>
    <w:rPr>
      <w:rFonts w:ascii="Georgia" w:eastAsia="Georgia" w:hAnsi="Georgia" w:cs="Georgia"/>
      <w:b/>
      <w:bCs/>
      <w:spacing w:val="-10"/>
      <w:sz w:val="16"/>
      <w:szCs w:val="16"/>
    </w:rPr>
  </w:style>
  <w:style w:type="character" w:customStyle="1" w:styleId="214pt">
    <w:name w:val="Основной текст (2) + 14 pt"/>
    <w:basedOn w:val="2"/>
    <w:rsid w:val="007035C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1">
    <w:name w:val="Основной текст (3) + Полужирный;Не курсив"/>
    <w:basedOn w:val="3"/>
    <w:rsid w:val="007035CA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">
    <w:name w:val="Заголовок №1_"/>
    <w:basedOn w:val="a0"/>
    <w:link w:val="10"/>
    <w:rsid w:val="007035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035CA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7035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7035CA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1">
    <w:name w:val="Заголовок №2_"/>
    <w:basedOn w:val="a0"/>
    <w:link w:val="22"/>
    <w:rsid w:val="007035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35CA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035CA"/>
    <w:pPr>
      <w:widowControl w:val="0"/>
      <w:shd w:val="clear" w:color="auto" w:fill="FFFFFF"/>
      <w:spacing w:before="240" w:after="0" w:line="55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23"/>
    <w:rsid w:val="007035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3"/>
    <w:rsid w:val="007035CA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730</Words>
  <Characters>4163</Characters>
  <Application>Microsoft Office Word</Application>
  <DocSecurity>0</DocSecurity>
  <Lines>34</Lines>
  <Paragraphs>9</Paragraphs>
  <ScaleCrop>false</ScaleCrop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2013-04-22T19:53:00Z</dcterms:created>
  <dcterms:modified xsi:type="dcterms:W3CDTF">2013-04-22T19:57:00Z</dcterms:modified>
</cp:coreProperties>
</file>