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60" w:rsidRPr="00E64C60" w:rsidRDefault="00E64C60" w:rsidP="00E64C60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E64C60">
        <w:rPr>
          <w:b/>
          <w:sz w:val="28"/>
          <w:szCs w:val="28"/>
        </w:rPr>
        <w:t>Тренажерно</w:t>
      </w:r>
      <w:proofErr w:type="spellEnd"/>
      <w:r w:rsidRPr="00E64C60">
        <w:rPr>
          <w:b/>
          <w:sz w:val="28"/>
          <w:szCs w:val="28"/>
        </w:rPr>
        <w:t>-информационная система «ТИСА» для гармоничного развития детей дошкольного возраста</w:t>
      </w:r>
    </w:p>
    <w:bookmarkEnd w:id="0"/>
    <w:p w:rsidR="00E64C60" w:rsidRDefault="00E64C60" w:rsidP="00E64C60">
      <w:r>
        <w:t xml:space="preserve"> </w:t>
      </w:r>
    </w:p>
    <w:p w:rsidR="00E64C60" w:rsidRDefault="00E64C60" w:rsidP="00E64C60">
      <w:r>
        <w:t xml:space="preserve">Разработчик </w:t>
      </w:r>
      <w:proofErr w:type="spellStart"/>
      <w:r>
        <w:t>тренажерно-информационнойсистемы</w:t>
      </w:r>
      <w:proofErr w:type="spellEnd"/>
      <w:r>
        <w:t xml:space="preserve"> «ТИСА»: проф., </w:t>
      </w:r>
      <w:proofErr w:type="spellStart"/>
      <w:r>
        <w:t>д.т</w:t>
      </w:r>
      <w:proofErr w:type="gramStart"/>
      <w:r>
        <w:t>.н</w:t>
      </w:r>
      <w:proofErr w:type="spellEnd"/>
      <w:proofErr w:type="gramEnd"/>
      <w:r>
        <w:t xml:space="preserve"> Д.П. Рыбаков.</w:t>
      </w:r>
    </w:p>
    <w:p w:rsidR="00E64C60" w:rsidRDefault="00E64C60" w:rsidP="00E64C60">
      <w:r>
        <w:t xml:space="preserve"> </w:t>
      </w:r>
    </w:p>
    <w:p w:rsidR="00E64C60" w:rsidRDefault="00E64C60" w:rsidP="00E64C60">
      <w:pPr>
        <w:spacing w:after="0"/>
      </w:pPr>
      <w:r>
        <w:t>На фоне мягких природных колебаний (</w:t>
      </w:r>
      <w:proofErr w:type="spellStart"/>
      <w:r>
        <w:t>ММПКа</w:t>
      </w:r>
      <w:proofErr w:type="spellEnd"/>
      <w:r>
        <w:t>) выполняются корректирующие,  развивающие упражнения и фрагменты мотивированных игр, что обеспечивает положительные биологические  и биохимические изменения в организме человека.</w:t>
      </w:r>
    </w:p>
    <w:p w:rsidR="00E64C60" w:rsidRDefault="00E64C60" w:rsidP="00E64C60">
      <w:pPr>
        <w:spacing w:after="0"/>
      </w:pPr>
      <w:r>
        <w:t>«ТИСА»  обладает широким спектром воздействия и позволяет решать  круг важнейших задач:</w:t>
      </w:r>
    </w:p>
    <w:p w:rsidR="00E64C60" w:rsidRDefault="00E64C60" w:rsidP="00E64C60">
      <w:pPr>
        <w:spacing w:after="0"/>
      </w:pPr>
      <w:r>
        <w:t>1.Способствует правильному развитию всех систем организма.</w:t>
      </w:r>
    </w:p>
    <w:p w:rsidR="00E64C60" w:rsidRDefault="00E64C60" w:rsidP="00E64C60">
      <w:pPr>
        <w:spacing w:after="0"/>
      </w:pPr>
      <w:r>
        <w:t>2. Применяется в любых возрастных группах.</w:t>
      </w:r>
    </w:p>
    <w:p w:rsidR="00E64C60" w:rsidRDefault="00E64C60" w:rsidP="00E64C60">
      <w:pPr>
        <w:spacing w:after="0"/>
      </w:pPr>
      <w:r>
        <w:t xml:space="preserve">3. </w:t>
      </w:r>
      <w:proofErr w:type="gramStart"/>
      <w:r>
        <w:t>Доступна</w:t>
      </w:r>
      <w:proofErr w:type="gramEnd"/>
      <w:r>
        <w:t xml:space="preserve"> для детей с любым уровнем физической подготовленности.</w:t>
      </w:r>
    </w:p>
    <w:p w:rsidR="00E64C60" w:rsidRDefault="00E64C60" w:rsidP="00E64C60">
      <w:pPr>
        <w:spacing w:after="0"/>
      </w:pPr>
      <w:r>
        <w:t>4. Исправляет дефекты осанки и корректирует опорно-двигательный аппарат.</w:t>
      </w:r>
    </w:p>
    <w:p w:rsidR="00E64C60" w:rsidRDefault="00E64C60" w:rsidP="00E64C60">
      <w:pPr>
        <w:spacing w:after="0"/>
      </w:pPr>
      <w:r>
        <w:t>5. Улучшает работу анализаторов.</w:t>
      </w:r>
    </w:p>
    <w:p w:rsidR="00E64C60" w:rsidRDefault="00E64C60" w:rsidP="00E64C60">
      <w:pPr>
        <w:spacing w:after="0"/>
      </w:pPr>
      <w:r>
        <w:t>6. Совершенствует навыки, предотвращающие травматизм.</w:t>
      </w:r>
    </w:p>
    <w:p w:rsidR="00E64C60" w:rsidRDefault="00E64C60" w:rsidP="00E64C60">
      <w:pPr>
        <w:spacing w:after="0"/>
      </w:pPr>
      <w:r>
        <w:t>7. Позволяет организовывать увлекательные игры, комплексно воздействуя на все системы</w:t>
      </w:r>
    </w:p>
    <w:p w:rsidR="00E64C60" w:rsidRDefault="00E64C60" w:rsidP="00E64C60">
      <w:pPr>
        <w:spacing w:after="0"/>
      </w:pPr>
      <w:r>
        <w:t xml:space="preserve">  организма ребенка.</w:t>
      </w:r>
    </w:p>
    <w:p w:rsidR="00E64C60" w:rsidRDefault="00E64C60" w:rsidP="00E64C60">
      <w:pPr>
        <w:spacing w:after="0"/>
      </w:pPr>
      <w:r>
        <w:t xml:space="preserve">Практическое применение </w:t>
      </w:r>
      <w:proofErr w:type="spellStart"/>
      <w:r>
        <w:t>тренажерно</w:t>
      </w:r>
      <w:proofErr w:type="spellEnd"/>
      <w:r>
        <w:t>-информационной системы «ТИСА» в детском саду</w:t>
      </w:r>
    </w:p>
    <w:p w:rsidR="00E64C60" w:rsidRDefault="00E64C60" w:rsidP="00E64C60">
      <w:pPr>
        <w:spacing w:after="0"/>
      </w:pPr>
      <w:r>
        <w:t>1. Обеспечивает индивидуальный подход в процессе гармоничного развития ребенка;</w:t>
      </w:r>
    </w:p>
    <w:p w:rsidR="00E64C60" w:rsidRDefault="00E64C60" w:rsidP="00E64C60">
      <w:pPr>
        <w:spacing w:after="0"/>
      </w:pPr>
      <w:r>
        <w:t xml:space="preserve">2. Улучшает психофизиологические функции: </w:t>
      </w:r>
      <w:proofErr w:type="spellStart"/>
      <w:r>
        <w:t>внимание</w:t>
      </w:r>
      <w:proofErr w:type="gramStart"/>
      <w:r>
        <w:t>,п</w:t>
      </w:r>
      <w:proofErr w:type="gramEnd"/>
      <w:r>
        <w:t>амять</w:t>
      </w:r>
      <w:proofErr w:type="spellEnd"/>
      <w:r>
        <w:t>, быстроту мышления, управление    движением;</w:t>
      </w:r>
    </w:p>
    <w:p w:rsidR="00E64C60" w:rsidRDefault="00E64C60" w:rsidP="00E64C60">
      <w:pPr>
        <w:spacing w:after="0"/>
      </w:pPr>
      <w:r>
        <w:t xml:space="preserve">3. Нагружает все основные скелетные </w:t>
      </w:r>
      <w:proofErr w:type="spellStart"/>
      <w:r>
        <w:t>мышцы</w:t>
      </w:r>
      <w:proofErr w:type="gramStart"/>
      <w:r>
        <w:t>,к</w:t>
      </w:r>
      <w:proofErr w:type="gramEnd"/>
      <w:r>
        <w:t>орректирует</w:t>
      </w:r>
      <w:proofErr w:type="spellEnd"/>
      <w:r>
        <w:t xml:space="preserve"> осанку создавая условия для  правильного расположения внутренних органов и согласованной работы всех систем организма ребенка;</w:t>
      </w:r>
    </w:p>
    <w:p w:rsidR="00E64C60" w:rsidRDefault="00E64C60" w:rsidP="00E64C60">
      <w:pPr>
        <w:spacing w:after="0"/>
      </w:pPr>
      <w:r>
        <w:t>4. Формирует двигательные навыки, обеспечивающие безопасность при несчастных случаях;</w:t>
      </w:r>
    </w:p>
    <w:p w:rsidR="00E64C60" w:rsidRDefault="00E64C60" w:rsidP="00E64C60">
      <w:pPr>
        <w:spacing w:after="0"/>
      </w:pPr>
      <w:r>
        <w:t>5. Обладает широкой гаммой трансформации модулей, что позволяет задавать различные исходные положения и способствовать правильному выполнению основной</w:t>
      </w:r>
    </w:p>
    <w:p w:rsidR="00E64C60" w:rsidRDefault="00E64C60" w:rsidP="00E64C60">
      <w:pPr>
        <w:spacing w:after="0"/>
      </w:pPr>
      <w:r>
        <w:t>фазы сложно координированных движений;</w:t>
      </w:r>
    </w:p>
    <w:p w:rsidR="00E64C60" w:rsidRDefault="00E64C60" w:rsidP="00E64C60">
      <w:pPr>
        <w:spacing w:after="0"/>
      </w:pPr>
      <w:r>
        <w:t>6. Создает условия для изучения элементов техники в спортивных играх;</w:t>
      </w:r>
    </w:p>
    <w:p w:rsidR="003729B3" w:rsidRDefault="00E64C60" w:rsidP="00E64C60">
      <w:pPr>
        <w:spacing w:after="0"/>
      </w:pPr>
      <w:r>
        <w:t xml:space="preserve">7. </w:t>
      </w:r>
      <w:proofErr w:type="gramStart"/>
      <w:r>
        <w:t>Имеет высокую степень безопасности применения,  экологически чиста.</w:t>
      </w:r>
      <w:proofErr w:type="gramEnd"/>
    </w:p>
    <w:sectPr w:rsidR="0037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60"/>
    <w:rsid w:val="003729B3"/>
    <w:rsid w:val="00E6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2</cp:revision>
  <dcterms:created xsi:type="dcterms:W3CDTF">2015-01-24T11:19:00Z</dcterms:created>
  <dcterms:modified xsi:type="dcterms:W3CDTF">2015-01-24T11:21:00Z</dcterms:modified>
</cp:coreProperties>
</file>