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FB" w:rsidRDefault="003035FB" w:rsidP="003035FB">
      <w:pPr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Муниципальное бюджетное</w:t>
      </w:r>
    </w:p>
    <w:p w:rsidR="003035FB" w:rsidRDefault="003035FB" w:rsidP="003035F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дошкольное образовательное учреждение </w:t>
      </w:r>
    </w:p>
    <w:p w:rsidR="003035FB" w:rsidRDefault="003035FB" w:rsidP="003035F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общеразвивающего вида </w:t>
      </w:r>
    </w:p>
    <w:p w:rsidR="003035FB" w:rsidRDefault="003035FB" w:rsidP="003035FB">
      <w:pPr>
        <w:jc w:val="right"/>
        <w:rPr>
          <w:sz w:val="28"/>
          <w:szCs w:val="28"/>
        </w:rPr>
      </w:pPr>
      <w:r>
        <w:rPr>
          <w:sz w:val="28"/>
          <w:szCs w:val="28"/>
        </w:rPr>
        <w:t>второй категории</w:t>
      </w:r>
    </w:p>
    <w:p w:rsidR="003035FB" w:rsidRDefault="003035FB" w:rsidP="003035FB">
      <w:pPr>
        <w:jc w:val="right"/>
        <w:rPr>
          <w:sz w:val="28"/>
          <w:szCs w:val="28"/>
        </w:rPr>
      </w:pPr>
      <w:r>
        <w:rPr>
          <w:sz w:val="28"/>
          <w:szCs w:val="28"/>
        </w:rPr>
        <w:t>д/с99 г. Таганрог</w:t>
      </w:r>
    </w:p>
    <w:p w:rsidR="003035FB" w:rsidRDefault="003035FB" w:rsidP="003035F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музыкальный руководитель: </w:t>
      </w:r>
      <w:proofErr w:type="spellStart"/>
      <w:r>
        <w:rPr>
          <w:sz w:val="28"/>
          <w:szCs w:val="28"/>
        </w:rPr>
        <w:t>Славская</w:t>
      </w:r>
      <w:proofErr w:type="spellEnd"/>
      <w:r>
        <w:rPr>
          <w:sz w:val="28"/>
          <w:szCs w:val="28"/>
        </w:rPr>
        <w:t xml:space="preserve"> Е.Е.</w:t>
      </w:r>
    </w:p>
    <w:p w:rsidR="003035FB" w:rsidRDefault="003035FB" w:rsidP="003035FB">
      <w:pPr>
        <w:jc w:val="right"/>
        <w:rPr>
          <w:sz w:val="28"/>
          <w:szCs w:val="28"/>
        </w:rPr>
      </w:pPr>
    </w:p>
    <w:p w:rsidR="003035FB" w:rsidRDefault="003035FB" w:rsidP="003035FB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Консультация для воспитателей 1 младшей группы</w:t>
      </w:r>
    </w:p>
    <w:p w:rsidR="003035FB" w:rsidRDefault="003035FB" w:rsidP="003035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Восприятие музыки детьми второго года жизни»</w:t>
      </w:r>
    </w:p>
    <w:p w:rsidR="003035FB" w:rsidRDefault="003035FB" w:rsidP="003035FB">
      <w:pPr>
        <w:rPr>
          <w:sz w:val="28"/>
          <w:szCs w:val="28"/>
        </w:rPr>
      </w:pPr>
      <w:r>
        <w:rPr>
          <w:sz w:val="28"/>
          <w:szCs w:val="28"/>
        </w:rPr>
        <w:t xml:space="preserve">Дети раннего возраста обладают достаточно большими потенциальными возможностями в  том,  что касается </w:t>
      </w:r>
      <w:proofErr w:type="spellStart"/>
      <w:r>
        <w:rPr>
          <w:sz w:val="28"/>
          <w:szCs w:val="28"/>
        </w:rPr>
        <w:t>диффренциации</w:t>
      </w:r>
      <w:proofErr w:type="spellEnd"/>
      <w:r>
        <w:rPr>
          <w:sz w:val="28"/>
          <w:szCs w:val="28"/>
        </w:rPr>
        <w:t xml:space="preserve"> музыкальных звуков. Они сенситивны к восприятию музыки – простых музыкальных произведений, основанных на подражании, - выполнении движений, соответствующих характеру музыки.</w:t>
      </w:r>
    </w:p>
    <w:p w:rsidR="003035FB" w:rsidRDefault="003035FB" w:rsidP="003035FB">
      <w:pPr>
        <w:rPr>
          <w:sz w:val="28"/>
          <w:szCs w:val="28"/>
        </w:rPr>
      </w:pPr>
      <w:r>
        <w:rPr>
          <w:sz w:val="28"/>
          <w:szCs w:val="28"/>
        </w:rPr>
        <w:t>В раннем возрасте формируются предпосылки первоначальных музыкально – творческих проявлений, опыт ребёнка обогащается музыкальными образами.</w:t>
      </w:r>
    </w:p>
    <w:p w:rsidR="003035FB" w:rsidRDefault="003035FB" w:rsidP="003035FB">
      <w:pPr>
        <w:rPr>
          <w:sz w:val="28"/>
          <w:szCs w:val="28"/>
        </w:rPr>
      </w:pPr>
      <w:r>
        <w:rPr>
          <w:sz w:val="28"/>
          <w:szCs w:val="28"/>
        </w:rPr>
        <w:t>Эмоциональные переживания, ситуативно связанные с эстетическими впечатлениями, зарождаются в раннем возрасте и являются наиболее ценными и значимыми для последующего развития у ребёнка художественного восприятия.</w:t>
      </w:r>
    </w:p>
    <w:p w:rsidR="003035FB" w:rsidRDefault="003035FB" w:rsidP="003035FB">
      <w:pPr>
        <w:rPr>
          <w:sz w:val="28"/>
          <w:szCs w:val="28"/>
        </w:rPr>
      </w:pPr>
      <w:r>
        <w:rPr>
          <w:sz w:val="28"/>
          <w:szCs w:val="28"/>
        </w:rPr>
        <w:t xml:space="preserve">Маленький ребёнок испытывает различные чувства в связи с воздействием на него музыки; в основном это яркие эмоции. Он живо и непосредственно реагирует     на музыку, но эти переживания   сравнительно не устойчивы, поверхностны, часто меняются. Эмоциональный отклик представляет собой не столько переживание содержания музыки, сколько проявление ребёнком  </w:t>
      </w:r>
    </w:p>
    <w:p w:rsidR="003035FB" w:rsidRDefault="003035FB" w:rsidP="003035FB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воего</w:t>
      </w:r>
      <w:proofErr w:type="spellEnd"/>
      <w:proofErr w:type="gramEnd"/>
      <w:r>
        <w:rPr>
          <w:sz w:val="28"/>
          <w:szCs w:val="28"/>
        </w:rPr>
        <w:t xml:space="preserve"> настроения в связи с музыкальными образами. Эмоции, вызванные музыкой, часто сопровождаются двигательными реакциями детей, подчеркивающими их переживания. Вызывание и закрепление  </w:t>
      </w:r>
      <w:r>
        <w:rPr>
          <w:sz w:val="28"/>
          <w:szCs w:val="28"/>
        </w:rPr>
        <w:lastRenderedPageBreak/>
        <w:t>разнообразных переживаний, связанных с музыкой, способствуют музыкально – творческим проявлениям.</w:t>
      </w:r>
    </w:p>
    <w:p w:rsidR="003035FB" w:rsidRDefault="003035FB" w:rsidP="003035FB">
      <w:pPr>
        <w:rPr>
          <w:sz w:val="28"/>
          <w:szCs w:val="28"/>
        </w:rPr>
      </w:pPr>
      <w:r>
        <w:rPr>
          <w:sz w:val="28"/>
          <w:szCs w:val="28"/>
        </w:rPr>
        <w:t xml:space="preserve">Маленький ребёнок способен воспринимать музыкальное произведение в целом. Признак этого – активные движения, характер которых закономерно связан с характером  музыки. Эмоциональное состояние, возникающее у </w:t>
      </w:r>
    </w:p>
    <w:p w:rsidR="003035FB" w:rsidRDefault="003035FB" w:rsidP="003035FB">
      <w:pPr>
        <w:rPr>
          <w:sz w:val="28"/>
          <w:szCs w:val="28"/>
        </w:rPr>
      </w:pPr>
      <w:r>
        <w:rPr>
          <w:sz w:val="28"/>
          <w:szCs w:val="28"/>
        </w:rPr>
        <w:t>детей при подражательных действиях, создаёт благоприятные условия для восприятия музыки. Даже при подражании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ребёнок в музыкальном восприятии создаёт свой эмоциональный образ. Самостоятельность детей проявляется в совершении знакомых их действий при восприятии нового музыкального произведения. </w:t>
      </w:r>
    </w:p>
    <w:p w:rsidR="003035FB" w:rsidRDefault="003035FB" w:rsidP="003035FB">
      <w:pPr>
        <w:rPr>
          <w:sz w:val="28"/>
          <w:szCs w:val="28"/>
        </w:rPr>
      </w:pPr>
      <w:r>
        <w:rPr>
          <w:sz w:val="28"/>
          <w:szCs w:val="28"/>
        </w:rPr>
        <w:t>Уже на первом году жизни ребёнок способен прислушиваться к мелодии, правильно воспринимать её (Н. А Ветлугина, К. В. Тарасова, И.Л. Дзержинская и др.) Реакция детей на музыку, её характер индивидуальны. Музыку с четким ритмическим рисунком, исполненную в быстром темпе</w:t>
      </w:r>
    </w:p>
    <w:p w:rsidR="003035FB" w:rsidRDefault="003035FB" w:rsidP="003035FB">
      <w:pPr>
        <w:rPr>
          <w:sz w:val="28"/>
          <w:szCs w:val="28"/>
        </w:rPr>
      </w:pPr>
      <w:r>
        <w:rPr>
          <w:sz w:val="28"/>
          <w:szCs w:val="28"/>
        </w:rPr>
        <w:t>дети слушают эмоционально, с удовольствием. Вместе с тем, многие, напротив, предпочитают спокойную мелодическую музыку.</w:t>
      </w:r>
    </w:p>
    <w:p w:rsidR="003035FB" w:rsidRDefault="003035FB" w:rsidP="003035FB">
      <w:pPr>
        <w:rPr>
          <w:sz w:val="28"/>
          <w:szCs w:val="28"/>
        </w:rPr>
      </w:pPr>
      <w:r>
        <w:rPr>
          <w:sz w:val="28"/>
          <w:szCs w:val="28"/>
        </w:rPr>
        <w:t xml:space="preserve">Ранний этап музыкального развития ребёнка накладывает особый отпечаток на осознание воспринимаемой музыки. Большую роль играет эмоциональная отзывчивость на музыку в процессе игры. Очень важно, чтобы детские эмоции были направленны на музыку, на её художественные образы в единстве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игровыми. Игра вызывает радость, особенно в сочетании с музыкой. </w:t>
      </w:r>
      <w:proofErr w:type="gramStart"/>
      <w:r>
        <w:rPr>
          <w:sz w:val="28"/>
          <w:szCs w:val="28"/>
        </w:rPr>
        <w:t>В условиях музыкальной игры, детей можно побуждать к подражанию отдельным интонациям мелодий, простейшим словам, к звукоподражанию, обогащать новыми впечатлениями, закреплять уже имеющиеся.</w:t>
      </w:r>
      <w:proofErr w:type="gramEnd"/>
    </w:p>
    <w:p w:rsidR="003035FB" w:rsidRDefault="003035FB" w:rsidP="003035FB">
      <w:pPr>
        <w:rPr>
          <w:sz w:val="28"/>
          <w:szCs w:val="28"/>
        </w:rPr>
      </w:pPr>
      <w:r>
        <w:rPr>
          <w:sz w:val="28"/>
          <w:szCs w:val="28"/>
        </w:rPr>
        <w:t>Успешное формирование целостного восприятия музыки детьми второго года жизни возможно только  при реализации следующих условий:</w:t>
      </w:r>
    </w:p>
    <w:p w:rsidR="003035FB" w:rsidRDefault="003035FB" w:rsidP="003035F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Музыкальное восприятие активизируется за счет осуществления индивидуального музыкального развития ребёнка;</w:t>
      </w:r>
    </w:p>
    <w:p w:rsidR="003035FB" w:rsidRDefault="003035FB" w:rsidP="003035F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Содержание занятий основывается на синтезировании музыкальной и игровой деятельности (использование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>, сказок под музыку);</w:t>
      </w:r>
    </w:p>
    <w:p w:rsidR="003035FB" w:rsidRDefault="003035FB" w:rsidP="003035FB">
      <w:pPr>
        <w:rPr>
          <w:sz w:val="28"/>
          <w:szCs w:val="28"/>
        </w:rPr>
      </w:pPr>
      <w:r>
        <w:rPr>
          <w:sz w:val="28"/>
          <w:szCs w:val="28"/>
        </w:rPr>
        <w:t>Конечно, все это реализуется только в совместной  деятельности воспитателя и музыкального руководителя.</w:t>
      </w:r>
    </w:p>
    <w:p w:rsidR="003035FB" w:rsidRDefault="003035FB" w:rsidP="003035FB">
      <w:pPr>
        <w:rPr>
          <w:sz w:val="28"/>
          <w:szCs w:val="28"/>
        </w:rPr>
      </w:pPr>
    </w:p>
    <w:p w:rsidR="003035FB" w:rsidRDefault="003035FB" w:rsidP="003035FB">
      <w:pPr>
        <w:rPr>
          <w:sz w:val="28"/>
          <w:szCs w:val="28"/>
        </w:rPr>
      </w:pPr>
    </w:p>
    <w:p w:rsidR="003035FB" w:rsidRDefault="003035FB" w:rsidP="003035FB">
      <w:pPr>
        <w:jc w:val="both"/>
        <w:rPr>
          <w:sz w:val="28"/>
          <w:szCs w:val="28"/>
        </w:rPr>
      </w:pPr>
    </w:p>
    <w:bookmarkEnd w:id="0"/>
    <w:p w:rsidR="00212DD9" w:rsidRDefault="00212DD9"/>
    <w:sectPr w:rsidR="00212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D2785"/>
    <w:multiLevelType w:val="hybridMultilevel"/>
    <w:tmpl w:val="A83EE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B1898"/>
    <w:multiLevelType w:val="hybridMultilevel"/>
    <w:tmpl w:val="AD6E0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F78CE"/>
    <w:multiLevelType w:val="hybridMultilevel"/>
    <w:tmpl w:val="84AC2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A31C8"/>
    <w:multiLevelType w:val="hybridMultilevel"/>
    <w:tmpl w:val="22AED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FB"/>
    <w:rsid w:val="00212DD9"/>
    <w:rsid w:val="003035FB"/>
    <w:rsid w:val="0086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5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516</Words>
  <Characters>2942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3</cp:revision>
  <dcterms:created xsi:type="dcterms:W3CDTF">2013-11-01T17:03:00Z</dcterms:created>
  <dcterms:modified xsi:type="dcterms:W3CDTF">2013-11-01T17:15:00Z</dcterms:modified>
</cp:coreProperties>
</file>