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F7" w:rsidRPr="00F767F7" w:rsidRDefault="00F767F7" w:rsidP="00F767F7">
      <w:pPr>
        <w:jc w:val="center"/>
        <w:rPr>
          <w:rFonts w:ascii="Times New Roman" w:hAnsi="Times New Roman" w:cs="Times New Roman"/>
          <w:sz w:val="28"/>
          <w:szCs w:val="28"/>
        </w:rPr>
      </w:pPr>
      <w:r w:rsidRPr="00F767F7">
        <w:rPr>
          <w:rFonts w:ascii="Times New Roman" w:hAnsi="Times New Roman" w:cs="Times New Roman"/>
          <w:sz w:val="28"/>
          <w:szCs w:val="28"/>
        </w:rPr>
        <w:t>Муниципальное казенное общеобразовательное учреждение</w:t>
      </w:r>
    </w:p>
    <w:p w:rsidR="00F767F7" w:rsidRPr="00F767F7" w:rsidRDefault="00F767F7" w:rsidP="00F767F7">
      <w:pPr>
        <w:jc w:val="center"/>
        <w:rPr>
          <w:rFonts w:ascii="Times New Roman" w:hAnsi="Times New Roman" w:cs="Times New Roman"/>
          <w:sz w:val="28"/>
          <w:szCs w:val="28"/>
        </w:rPr>
      </w:pPr>
      <w:r w:rsidRPr="00F767F7">
        <w:rPr>
          <w:rFonts w:ascii="Times New Roman" w:hAnsi="Times New Roman" w:cs="Times New Roman"/>
          <w:sz w:val="28"/>
          <w:szCs w:val="28"/>
        </w:rPr>
        <w:t>1-Сибирцевская средняя общеобразовательная школа</w:t>
      </w:r>
    </w:p>
    <w:p w:rsidR="00F767F7" w:rsidRDefault="00F767F7" w:rsidP="00F767F7">
      <w:pPr>
        <w:jc w:val="center"/>
        <w:rPr>
          <w:rFonts w:ascii="Times New Roman" w:hAnsi="Times New Roman" w:cs="Times New Roman"/>
          <w:sz w:val="28"/>
          <w:szCs w:val="28"/>
        </w:rPr>
      </w:pPr>
      <w:r w:rsidRPr="00F767F7">
        <w:rPr>
          <w:rFonts w:ascii="Times New Roman" w:hAnsi="Times New Roman" w:cs="Times New Roman"/>
          <w:sz w:val="28"/>
          <w:szCs w:val="28"/>
        </w:rPr>
        <w:t>Новосибирской области Венгеровского района</w:t>
      </w: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Pr="00F767F7" w:rsidRDefault="00F767F7" w:rsidP="00F767F7">
      <w:pPr>
        <w:jc w:val="center"/>
        <w:rPr>
          <w:rFonts w:ascii="Times New Roman" w:hAnsi="Times New Roman" w:cs="Times New Roman"/>
          <w:b/>
          <w:sz w:val="28"/>
          <w:szCs w:val="28"/>
        </w:rPr>
      </w:pPr>
      <w:r w:rsidRPr="00F767F7">
        <w:rPr>
          <w:rFonts w:ascii="Times New Roman" w:hAnsi="Times New Roman" w:cs="Times New Roman"/>
          <w:b/>
          <w:sz w:val="28"/>
          <w:szCs w:val="28"/>
        </w:rPr>
        <w:t>Урок на тему</w:t>
      </w:r>
    </w:p>
    <w:p w:rsidR="00F767F7" w:rsidRDefault="00F767F7" w:rsidP="00F767F7">
      <w:pPr>
        <w:jc w:val="center"/>
        <w:rPr>
          <w:rFonts w:ascii="Times New Roman" w:hAnsi="Times New Roman" w:cs="Times New Roman"/>
          <w:b/>
          <w:sz w:val="28"/>
          <w:szCs w:val="28"/>
        </w:rPr>
      </w:pPr>
      <w:r w:rsidRPr="00F767F7">
        <w:rPr>
          <w:rFonts w:ascii="Times New Roman" w:hAnsi="Times New Roman" w:cs="Times New Roman"/>
          <w:b/>
          <w:sz w:val="28"/>
          <w:szCs w:val="28"/>
        </w:rPr>
        <w:t>«Внутреннее строение Земли»</w:t>
      </w:r>
      <w:r>
        <w:rPr>
          <w:rFonts w:ascii="Times New Roman" w:hAnsi="Times New Roman" w:cs="Times New Roman"/>
          <w:b/>
          <w:sz w:val="28"/>
          <w:szCs w:val="28"/>
        </w:rPr>
        <w:t xml:space="preserve"> </w:t>
      </w:r>
    </w:p>
    <w:p w:rsidR="00F767F7" w:rsidRDefault="00F767F7" w:rsidP="00F767F7">
      <w:pPr>
        <w:jc w:val="center"/>
        <w:rPr>
          <w:rFonts w:ascii="Times New Roman" w:hAnsi="Times New Roman" w:cs="Times New Roman"/>
          <w:b/>
          <w:sz w:val="28"/>
          <w:szCs w:val="28"/>
        </w:rPr>
      </w:pPr>
    </w:p>
    <w:p w:rsidR="00F767F7" w:rsidRDefault="00F767F7" w:rsidP="00F767F7">
      <w:pPr>
        <w:jc w:val="center"/>
        <w:rPr>
          <w:rFonts w:ascii="Times New Roman" w:hAnsi="Times New Roman" w:cs="Times New Roman"/>
          <w:b/>
          <w:sz w:val="28"/>
          <w:szCs w:val="28"/>
        </w:rPr>
      </w:pPr>
    </w:p>
    <w:p w:rsidR="00F767F7" w:rsidRDefault="00F767F7" w:rsidP="00F767F7">
      <w:pPr>
        <w:jc w:val="center"/>
        <w:rPr>
          <w:rFonts w:ascii="Times New Roman" w:hAnsi="Times New Roman" w:cs="Times New Roman"/>
          <w:b/>
          <w:sz w:val="28"/>
          <w:szCs w:val="28"/>
        </w:rPr>
      </w:pPr>
    </w:p>
    <w:p w:rsidR="00F767F7" w:rsidRDefault="00F767F7" w:rsidP="00F767F7">
      <w:pPr>
        <w:jc w:val="center"/>
        <w:rPr>
          <w:rFonts w:ascii="Times New Roman" w:hAnsi="Times New Roman" w:cs="Times New Roman"/>
          <w:b/>
          <w:sz w:val="28"/>
          <w:szCs w:val="28"/>
        </w:rPr>
      </w:pPr>
    </w:p>
    <w:p w:rsidR="00F767F7" w:rsidRDefault="00F767F7" w:rsidP="00F767F7">
      <w:pPr>
        <w:jc w:val="center"/>
        <w:rPr>
          <w:rFonts w:ascii="Times New Roman" w:hAnsi="Times New Roman" w:cs="Times New Roman"/>
          <w:b/>
          <w:sz w:val="28"/>
          <w:szCs w:val="28"/>
        </w:rPr>
      </w:pPr>
    </w:p>
    <w:p w:rsidR="00F767F7" w:rsidRDefault="00F767F7" w:rsidP="00F767F7">
      <w:pPr>
        <w:jc w:val="center"/>
        <w:rPr>
          <w:rFonts w:ascii="Times New Roman" w:hAnsi="Times New Roman" w:cs="Times New Roman"/>
          <w:sz w:val="28"/>
          <w:szCs w:val="28"/>
        </w:rPr>
      </w:pPr>
      <w:r>
        <w:rPr>
          <w:rFonts w:ascii="Times New Roman" w:hAnsi="Times New Roman" w:cs="Times New Roman"/>
          <w:sz w:val="28"/>
          <w:szCs w:val="28"/>
        </w:rPr>
        <w:t xml:space="preserve">                                          Разработала и провела:</w:t>
      </w:r>
    </w:p>
    <w:p w:rsidR="00F767F7" w:rsidRDefault="00F767F7" w:rsidP="00F767F7">
      <w:pPr>
        <w:jc w:val="center"/>
        <w:rPr>
          <w:rFonts w:ascii="Times New Roman" w:hAnsi="Times New Roman" w:cs="Times New Roman"/>
          <w:sz w:val="28"/>
          <w:szCs w:val="28"/>
        </w:rPr>
      </w:pPr>
      <w:r>
        <w:rPr>
          <w:rFonts w:ascii="Times New Roman" w:hAnsi="Times New Roman" w:cs="Times New Roman"/>
          <w:sz w:val="28"/>
          <w:szCs w:val="28"/>
        </w:rPr>
        <w:t xml:space="preserve">                                                     учитель географии, биологии</w:t>
      </w:r>
    </w:p>
    <w:p w:rsidR="00F767F7" w:rsidRDefault="00F767F7" w:rsidP="00F767F7">
      <w:pPr>
        <w:jc w:val="right"/>
        <w:rPr>
          <w:rFonts w:ascii="Times New Roman" w:hAnsi="Times New Roman" w:cs="Times New Roman"/>
          <w:sz w:val="28"/>
          <w:szCs w:val="28"/>
        </w:rPr>
      </w:pPr>
      <w:r>
        <w:rPr>
          <w:rFonts w:ascii="Times New Roman" w:hAnsi="Times New Roman" w:cs="Times New Roman"/>
          <w:sz w:val="28"/>
          <w:szCs w:val="28"/>
        </w:rPr>
        <w:t xml:space="preserve"> первой квалификационной категории</w:t>
      </w:r>
    </w:p>
    <w:p w:rsidR="00F767F7" w:rsidRDefault="00F767F7" w:rsidP="00F767F7">
      <w:pPr>
        <w:jc w:val="center"/>
        <w:rPr>
          <w:rFonts w:ascii="Times New Roman" w:hAnsi="Times New Roman" w:cs="Times New Roman"/>
          <w:sz w:val="28"/>
          <w:szCs w:val="28"/>
        </w:rPr>
      </w:pPr>
      <w:r>
        <w:rPr>
          <w:rFonts w:ascii="Times New Roman" w:hAnsi="Times New Roman" w:cs="Times New Roman"/>
          <w:sz w:val="28"/>
          <w:szCs w:val="28"/>
        </w:rPr>
        <w:t xml:space="preserve">                                                                Бурмакина Светлана Александровна</w:t>
      </w: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Default="00F767F7" w:rsidP="00F767F7">
      <w:pPr>
        <w:jc w:val="center"/>
        <w:rPr>
          <w:rFonts w:ascii="Times New Roman" w:hAnsi="Times New Roman" w:cs="Times New Roman"/>
          <w:sz w:val="28"/>
          <w:szCs w:val="28"/>
        </w:rPr>
      </w:pPr>
    </w:p>
    <w:p w:rsidR="00F767F7" w:rsidRPr="00F767F7" w:rsidRDefault="00F767F7" w:rsidP="00F767F7">
      <w:pPr>
        <w:jc w:val="center"/>
        <w:rPr>
          <w:rFonts w:ascii="Times New Roman" w:hAnsi="Times New Roman" w:cs="Times New Roman"/>
          <w:sz w:val="28"/>
          <w:szCs w:val="28"/>
        </w:rPr>
      </w:pPr>
      <w:proofErr w:type="spellStart"/>
      <w:r>
        <w:rPr>
          <w:rFonts w:ascii="Times New Roman" w:hAnsi="Times New Roman" w:cs="Times New Roman"/>
          <w:sz w:val="28"/>
          <w:szCs w:val="28"/>
        </w:rPr>
        <w:t>Сибирцево</w:t>
      </w:r>
      <w:proofErr w:type="spellEnd"/>
      <w:r>
        <w:rPr>
          <w:rFonts w:ascii="Times New Roman" w:hAnsi="Times New Roman" w:cs="Times New Roman"/>
          <w:sz w:val="28"/>
          <w:szCs w:val="28"/>
        </w:rPr>
        <w:t xml:space="preserve"> 1-е, 2012</w:t>
      </w:r>
    </w:p>
    <w:p w:rsidR="00C45AA4" w:rsidRDefault="00F767F7" w:rsidP="00F767F7">
      <w:pPr>
        <w:jc w:val="center"/>
        <w:rPr>
          <w:rFonts w:ascii="Times New Roman" w:hAnsi="Times New Roman" w:cs="Times New Roman"/>
          <w:b/>
          <w:sz w:val="32"/>
          <w:szCs w:val="32"/>
        </w:rPr>
      </w:pPr>
      <w:r w:rsidRPr="00F767F7">
        <w:rPr>
          <w:rFonts w:ascii="Times New Roman" w:hAnsi="Times New Roman" w:cs="Times New Roman"/>
          <w:b/>
          <w:sz w:val="32"/>
          <w:szCs w:val="32"/>
        </w:rPr>
        <w:lastRenderedPageBreak/>
        <w:t>Тема ур</w:t>
      </w:r>
      <w:r w:rsidR="00D555BF" w:rsidRPr="00F767F7">
        <w:rPr>
          <w:rFonts w:ascii="Times New Roman" w:hAnsi="Times New Roman" w:cs="Times New Roman"/>
          <w:b/>
          <w:sz w:val="32"/>
          <w:szCs w:val="32"/>
        </w:rPr>
        <w:t>ока</w:t>
      </w:r>
      <w:r w:rsidR="00D555BF" w:rsidRPr="00D555BF">
        <w:rPr>
          <w:rFonts w:ascii="Times New Roman" w:hAnsi="Times New Roman" w:cs="Times New Roman"/>
          <w:b/>
          <w:sz w:val="32"/>
          <w:szCs w:val="32"/>
        </w:rPr>
        <w:t>: Внутреннее строение Земли</w:t>
      </w:r>
    </w:p>
    <w:p w:rsidR="00D555BF" w:rsidRDefault="00D555BF" w:rsidP="00D555BF">
      <w:pPr>
        <w:rPr>
          <w:rFonts w:ascii="Times New Roman" w:hAnsi="Times New Roman" w:cs="Times New Roman"/>
          <w:sz w:val="28"/>
          <w:szCs w:val="28"/>
        </w:rPr>
      </w:pPr>
      <w:r>
        <w:rPr>
          <w:rFonts w:ascii="Times New Roman" w:hAnsi="Times New Roman" w:cs="Times New Roman"/>
          <w:b/>
          <w:sz w:val="32"/>
          <w:szCs w:val="32"/>
        </w:rPr>
        <w:t>Цель урока:</w:t>
      </w:r>
      <w:r w:rsidR="008D7CB3">
        <w:rPr>
          <w:rFonts w:ascii="Times New Roman" w:hAnsi="Times New Roman" w:cs="Times New Roman"/>
          <w:b/>
          <w:sz w:val="32"/>
          <w:szCs w:val="32"/>
        </w:rPr>
        <w:t xml:space="preserve"> </w:t>
      </w:r>
      <w:r w:rsidR="008D7CB3">
        <w:rPr>
          <w:rFonts w:ascii="Times New Roman" w:hAnsi="Times New Roman" w:cs="Times New Roman"/>
          <w:sz w:val="28"/>
          <w:szCs w:val="28"/>
        </w:rPr>
        <w:t>формирование представления</w:t>
      </w:r>
      <w:r w:rsidRPr="00D555BF">
        <w:rPr>
          <w:rFonts w:ascii="Times New Roman" w:hAnsi="Times New Roman" w:cs="Times New Roman"/>
          <w:sz w:val="28"/>
          <w:szCs w:val="28"/>
        </w:rPr>
        <w:t xml:space="preserve"> о внутреннем строении Земли. </w:t>
      </w:r>
      <w:r w:rsidR="008D7CB3">
        <w:rPr>
          <w:rFonts w:ascii="Times New Roman" w:hAnsi="Times New Roman" w:cs="Times New Roman"/>
          <w:sz w:val="28"/>
          <w:szCs w:val="28"/>
        </w:rPr>
        <w:t>Знакомство</w:t>
      </w:r>
      <w:r w:rsidRPr="00D555BF">
        <w:rPr>
          <w:rFonts w:ascii="Times New Roman" w:hAnsi="Times New Roman" w:cs="Times New Roman"/>
          <w:sz w:val="28"/>
          <w:szCs w:val="28"/>
        </w:rPr>
        <w:t xml:space="preserve"> с внутренними слоями: земная кора, поверхность </w:t>
      </w:r>
      <w:proofErr w:type="spellStart"/>
      <w:r w:rsidRPr="00D555BF">
        <w:rPr>
          <w:rFonts w:ascii="Times New Roman" w:hAnsi="Times New Roman" w:cs="Times New Roman"/>
          <w:sz w:val="28"/>
          <w:szCs w:val="28"/>
        </w:rPr>
        <w:t>мохоровичича</w:t>
      </w:r>
      <w:proofErr w:type="spellEnd"/>
      <w:r w:rsidRPr="00D555BF">
        <w:rPr>
          <w:rFonts w:ascii="Times New Roman" w:hAnsi="Times New Roman" w:cs="Times New Roman"/>
          <w:sz w:val="28"/>
          <w:szCs w:val="28"/>
        </w:rPr>
        <w:t>, мантия, ядро.</w:t>
      </w:r>
    </w:p>
    <w:p w:rsidR="00D555BF" w:rsidRDefault="00D555BF" w:rsidP="00D555BF">
      <w:pPr>
        <w:rPr>
          <w:rFonts w:ascii="Times New Roman" w:hAnsi="Times New Roman" w:cs="Times New Roman"/>
          <w:sz w:val="28"/>
          <w:szCs w:val="28"/>
        </w:rPr>
      </w:pPr>
      <w:r w:rsidRPr="00D555BF">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D555BF">
        <w:rPr>
          <w:rFonts w:ascii="Times New Roman" w:hAnsi="Times New Roman" w:cs="Times New Roman"/>
          <w:sz w:val="28"/>
          <w:szCs w:val="28"/>
        </w:rPr>
        <w:t>модель «Внутреннее строение земли», карта наблюдений</w:t>
      </w:r>
    </w:p>
    <w:p w:rsidR="00D555BF" w:rsidRDefault="00D555BF" w:rsidP="00D555BF">
      <w:pPr>
        <w:jc w:val="center"/>
        <w:rPr>
          <w:rFonts w:ascii="Times New Roman" w:hAnsi="Times New Roman" w:cs="Times New Roman"/>
          <w:b/>
          <w:sz w:val="28"/>
          <w:szCs w:val="28"/>
        </w:rPr>
      </w:pPr>
      <w:r w:rsidRPr="00D555BF">
        <w:rPr>
          <w:rFonts w:ascii="Times New Roman" w:hAnsi="Times New Roman" w:cs="Times New Roman"/>
          <w:b/>
          <w:sz w:val="28"/>
          <w:szCs w:val="28"/>
        </w:rPr>
        <w:t>Ход урока</w:t>
      </w:r>
    </w:p>
    <w:p w:rsidR="00D555BF" w:rsidRDefault="00D555BF" w:rsidP="006821DA">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мы </w:t>
      </w:r>
      <w:proofErr w:type="spellStart"/>
      <w:r>
        <w:rPr>
          <w:rFonts w:ascii="Times New Roman" w:hAnsi="Times New Roman" w:cs="Times New Roman"/>
          <w:sz w:val="28"/>
          <w:szCs w:val="28"/>
        </w:rPr>
        <w:t>свами</w:t>
      </w:r>
      <w:proofErr w:type="spellEnd"/>
      <w:r>
        <w:rPr>
          <w:rFonts w:ascii="Times New Roman" w:hAnsi="Times New Roman" w:cs="Times New Roman"/>
          <w:sz w:val="28"/>
          <w:szCs w:val="28"/>
        </w:rPr>
        <w:t xml:space="preserve"> совер</w:t>
      </w:r>
      <w:r w:rsidR="006821DA">
        <w:rPr>
          <w:rFonts w:ascii="Times New Roman" w:hAnsi="Times New Roman" w:cs="Times New Roman"/>
          <w:sz w:val="28"/>
          <w:szCs w:val="28"/>
        </w:rPr>
        <w:t>шим увлекательное путешествие</w:t>
      </w:r>
      <w:r>
        <w:rPr>
          <w:rFonts w:ascii="Times New Roman" w:hAnsi="Times New Roman" w:cs="Times New Roman"/>
          <w:sz w:val="28"/>
          <w:szCs w:val="28"/>
        </w:rPr>
        <w:t xml:space="preserve"> </w:t>
      </w:r>
      <w:r w:rsidR="00DE6509">
        <w:rPr>
          <w:rFonts w:ascii="Times New Roman" w:hAnsi="Times New Roman" w:cs="Times New Roman"/>
          <w:sz w:val="28"/>
          <w:szCs w:val="28"/>
        </w:rPr>
        <w:t xml:space="preserve"> к центру земли</w:t>
      </w:r>
      <w:r>
        <w:rPr>
          <w:rFonts w:ascii="Times New Roman" w:hAnsi="Times New Roman" w:cs="Times New Roman"/>
          <w:sz w:val="28"/>
          <w:szCs w:val="28"/>
        </w:rPr>
        <w:t xml:space="preserve">. У нас современнейший корабль, но не для подводного, а для подземного путешествия. Постепенно углубляясь в недра земли, мы будем знакомиться с её внутренним строением. Но перед тем как отправиться в путь нам с вами необходимо определить, что же мы с вами знаем об этом острове, чего нужно опасаться  и что можно ожидать. Я раздаю вам бортовые </w:t>
      </w:r>
      <w:proofErr w:type="gramStart"/>
      <w:r>
        <w:rPr>
          <w:rFonts w:ascii="Times New Roman" w:hAnsi="Times New Roman" w:cs="Times New Roman"/>
          <w:sz w:val="28"/>
          <w:szCs w:val="28"/>
        </w:rPr>
        <w:t>журналы</w:t>
      </w:r>
      <w:proofErr w:type="gramEnd"/>
      <w:r>
        <w:rPr>
          <w:rFonts w:ascii="Times New Roman" w:hAnsi="Times New Roman" w:cs="Times New Roman"/>
          <w:sz w:val="28"/>
          <w:szCs w:val="28"/>
        </w:rPr>
        <w:t xml:space="preserve"> на которых обозначен маршрут путешествия, вам нужно внести свои пометки о каждой из остановок. Всего у нас будет три остановки: земная кора, мантия, ядро. В первую колонку вы должны записать, что уже знаете о строении Земли. Вторую колонку вы будете заполнять после каждой </w:t>
      </w:r>
      <w:proofErr w:type="spellStart"/>
      <w:r>
        <w:rPr>
          <w:rFonts w:ascii="Times New Roman" w:hAnsi="Times New Roman" w:cs="Times New Roman"/>
          <w:sz w:val="28"/>
          <w:szCs w:val="28"/>
        </w:rPr>
        <w:t>осановки</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запишете туда всё, что узнали нового путешествуя к центру Земли. Заполняем колонку </w:t>
      </w:r>
      <w:r w:rsidR="006821DA">
        <w:rPr>
          <w:rFonts w:ascii="Times New Roman" w:hAnsi="Times New Roman" w:cs="Times New Roman"/>
          <w:sz w:val="28"/>
          <w:szCs w:val="28"/>
        </w:rPr>
        <w:t>«</w:t>
      </w:r>
      <w:r>
        <w:rPr>
          <w:rFonts w:ascii="Times New Roman" w:hAnsi="Times New Roman" w:cs="Times New Roman"/>
          <w:sz w:val="28"/>
          <w:szCs w:val="28"/>
        </w:rPr>
        <w:t>знали</w:t>
      </w:r>
      <w:r w:rsidR="006821DA">
        <w:rPr>
          <w:rFonts w:ascii="Times New Roman" w:hAnsi="Times New Roman" w:cs="Times New Roman"/>
          <w:sz w:val="28"/>
          <w:szCs w:val="28"/>
        </w:rPr>
        <w:t>»</w:t>
      </w:r>
      <w:r>
        <w:rPr>
          <w:rFonts w:ascii="Times New Roman" w:hAnsi="Times New Roman" w:cs="Times New Roman"/>
          <w:sz w:val="28"/>
          <w:szCs w:val="28"/>
        </w:rPr>
        <w:t>, на задание отводится 3 минуты.</w:t>
      </w:r>
    </w:p>
    <w:p w:rsid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ab/>
        <w:t xml:space="preserve">Давайте </w:t>
      </w:r>
      <w:proofErr w:type="gramStart"/>
      <w:r>
        <w:rPr>
          <w:rFonts w:ascii="Times New Roman" w:hAnsi="Times New Roman" w:cs="Times New Roman"/>
          <w:sz w:val="28"/>
          <w:szCs w:val="28"/>
        </w:rPr>
        <w:t>зачитаем</w:t>
      </w:r>
      <w:proofErr w:type="gramEnd"/>
      <w:r>
        <w:rPr>
          <w:rFonts w:ascii="Times New Roman" w:hAnsi="Times New Roman" w:cs="Times New Roman"/>
          <w:sz w:val="28"/>
          <w:szCs w:val="28"/>
        </w:rPr>
        <w:t xml:space="preserve"> что можно ожидать от нашего путешествия (</w:t>
      </w:r>
      <w:r w:rsidRPr="00D555BF">
        <w:rPr>
          <w:rFonts w:ascii="Times New Roman" w:hAnsi="Times New Roman" w:cs="Times New Roman"/>
          <w:sz w:val="28"/>
          <w:szCs w:val="28"/>
          <w:u w:val="single"/>
        </w:rPr>
        <w:t>дети зачитывают и дополняют друг друга)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Теперь мы можем без опаски </w:t>
      </w:r>
      <w:proofErr w:type="spellStart"/>
      <w:r>
        <w:rPr>
          <w:rFonts w:ascii="Times New Roman" w:hAnsi="Times New Roman" w:cs="Times New Roman"/>
          <w:sz w:val="28"/>
          <w:szCs w:val="28"/>
        </w:rPr>
        <w:t>отправлятся</w:t>
      </w:r>
      <w:proofErr w:type="spellEnd"/>
      <w:r>
        <w:rPr>
          <w:rFonts w:ascii="Times New Roman" w:hAnsi="Times New Roman" w:cs="Times New Roman"/>
          <w:sz w:val="28"/>
          <w:szCs w:val="28"/>
        </w:rPr>
        <w:t xml:space="preserve"> на корабле «</w:t>
      </w:r>
      <w:proofErr w:type="spellStart"/>
      <w:r>
        <w:rPr>
          <w:rFonts w:ascii="Times New Roman" w:hAnsi="Times New Roman" w:cs="Times New Roman"/>
          <w:sz w:val="28"/>
          <w:szCs w:val="28"/>
        </w:rPr>
        <w:t>Суперкрот</w:t>
      </w:r>
      <w:proofErr w:type="spellEnd"/>
      <w:r>
        <w:rPr>
          <w:rFonts w:ascii="Times New Roman" w:hAnsi="Times New Roman" w:cs="Times New Roman"/>
          <w:sz w:val="28"/>
          <w:szCs w:val="28"/>
        </w:rPr>
        <w:t>» в путешествие. Мы углубляемся и первая наша остановка «Земная кора».</w:t>
      </w:r>
    </w:p>
    <w:p w:rsidR="00D555BF" w:rsidRDefault="00D555BF" w:rsidP="006821DA">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D555BF">
        <w:rPr>
          <w:rFonts w:ascii="Times New Roman" w:hAnsi="Times New Roman" w:cs="Times New Roman"/>
          <w:b/>
          <w:sz w:val="28"/>
          <w:szCs w:val="28"/>
        </w:rPr>
        <w:t>Земная</w:t>
      </w:r>
      <w:r>
        <w:rPr>
          <w:rFonts w:ascii="Times New Roman" w:hAnsi="Times New Roman" w:cs="Times New Roman"/>
          <w:b/>
          <w:sz w:val="28"/>
          <w:szCs w:val="28"/>
        </w:rPr>
        <w:t xml:space="preserve"> кора </w:t>
      </w:r>
      <w:r>
        <w:rPr>
          <w:rFonts w:ascii="Times New Roman" w:hAnsi="Times New Roman" w:cs="Times New Roman"/>
          <w:sz w:val="28"/>
          <w:szCs w:val="28"/>
        </w:rPr>
        <w:t>в масштабе всей земли представляет тончайшую плёнку  и по сравнению с радиусом земли ничтожна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на достигает максимальной толщины 75 км.  над горными массивами Памира, Тибета, Гималаев (</w:t>
      </w:r>
      <w:r w:rsidRPr="00D555BF">
        <w:rPr>
          <w:rFonts w:ascii="Times New Roman" w:hAnsi="Times New Roman" w:cs="Times New Roman"/>
          <w:b/>
          <w:sz w:val="28"/>
          <w:szCs w:val="28"/>
        </w:rPr>
        <w:t>что это за географические объекты?). Как вы думаете,  где Земная кора самая тонкая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дети отвечают (на дне океанов). Действительно, под океанами толщина земной коры не более 10 км. Несмотря на маленькую мощность, земная кора имеет сложное строение. Верхние её горизонты довольно хорошо изучены, при помощи бурения скважин. Строение и состав </w:t>
      </w:r>
      <w:proofErr w:type="spellStart"/>
      <w:r>
        <w:rPr>
          <w:rFonts w:ascii="Times New Roman" w:hAnsi="Times New Roman" w:cs="Times New Roman"/>
          <w:sz w:val="28"/>
          <w:szCs w:val="28"/>
        </w:rPr>
        <w:t>замной</w:t>
      </w:r>
      <w:proofErr w:type="spellEnd"/>
      <w:r>
        <w:rPr>
          <w:rFonts w:ascii="Times New Roman" w:hAnsi="Times New Roman" w:cs="Times New Roman"/>
          <w:sz w:val="28"/>
          <w:szCs w:val="28"/>
        </w:rPr>
        <w:t xml:space="preserve"> коры под океанами и на </w:t>
      </w:r>
      <w:proofErr w:type="spellStart"/>
      <w:r>
        <w:rPr>
          <w:rFonts w:ascii="Times New Roman" w:hAnsi="Times New Roman" w:cs="Times New Roman"/>
          <w:sz w:val="28"/>
          <w:szCs w:val="28"/>
        </w:rPr>
        <w:t>континетах</w:t>
      </w:r>
      <w:proofErr w:type="spellEnd"/>
      <w:r>
        <w:rPr>
          <w:rFonts w:ascii="Times New Roman" w:hAnsi="Times New Roman" w:cs="Times New Roman"/>
          <w:sz w:val="28"/>
          <w:szCs w:val="28"/>
        </w:rPr>
        <w:t xml:space="preserve"> очень сильно различаются. Поэтому принято различать два основных типа земной коры – </w:t>
      </w:r>
      <w:proofErr w:type="gramStart"/>
      <w:r>
        <w:rPr>
          <w:rFonts w:ascii="Times New Roman" w:hAnsi="Times New Roman" w:cs="Times New Roman"/>
          <w:sz w:val="28"/>
          <w:szCs w:val="28"/>
        </w:rPr>
        <w:t>океаническую</w:t>
      </w:r>
      <w:proofErr w:type="gramEnd"/>
      <w:r>
        <w:rPr>
          <w:rFonts w:ascii="Times New Roman" w:hAnsi="Times New Roman" w:cs="Times New Roman"/>
          <w:sz w:val="28"/>
          <w:szCs w:val="28"/>
        </w:rPr>
        <w:t xml:space="preserve"> и континентальную. Было </w:t>
      </w:r>
      <w:proofErr w:type="gramStart"/>
      <w:r>
        <w:rPr>
          <w:rFonts w:ascii="Times New Roman" w:hAnsi="Times New Roman" w:cs="Times New Roman"/>
          <w:sz w:val="28"/>
          <w:szCs w:val="28"/>
        </w:rPr>
        <w:t>установлено</w:t>
      </w:r>
      <w:proofErr w:type="gramEnd"/>
      <w:r>
        <w:rPr>
          <w:rFonts w:ascii="Times New Roman" w:hAnsi="Times New Roman" w:cs="Times New Roman"/>
          <w:sz w:val="28"/>
          <w:szCs w:val="28"/>
        </w:rPr>
        <w:t xml:space="preserve"> что при погружении  в глубь земной коры температура на каждые сто метров повышается на 3С. Земная кора твёрдая, состоит из различных горных пород . Нам нужно внести полученные </w:t>
      </w:r>
      <w:r>
        <w:rPr>
          <w:rFonts w:ascii="Times New Roman" w:hAnsi="Times New Roman" w:cs="Times New Roman"/>
          <w:sz w:val="28"/>
          <w:szCs w:val="28"/>
        </w:rPr>
        <w:lastRenderedPageBreak/>
        <w:t xml:space="preserve">данные в бортовой журнал, заполняем колонку узнали данные о земной </w:t>
      </w:r>
      <w:proofErr w:type="spellStart"/>
      <w:r>
        <w:rPr>
          <w:rFonts w:ascii="Times New Roman" w:hAnsi="Times New Roman" w:cs="Times New Roman"/>
          <w:sz w:val="28"/>
          <w:szCs w:val="28"/>
        </w:rPr>
        <w:t>коре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ам</w:t>
      </w:r>
      <w:proofErr w:type="spellEnd"/>
      <w:r>
        <w:rPr>
          <w:rFonts w:ascii="Times New Roman" w:hAnsi="Times New Roman" w:cs="Times New Roman"/>
          <w:sz w:val="28"/>
          <w:szCs w:val="28"/>
        </w:rPr>
        <w:t xml:space="preserve"> нужно двигаться дальше, поэтому работаем быстро, ведь наш корабль уже сильно нагрелся. ( Дети записывают, что узнали)</w:t>
      </w:r>
    </w:p>
    <w:p w:rsidR="00D555BF" w:rsidRDefault="00D555BF" w:rsidP="006821DA">
      <w:pPr>
        <w:jc w:val="both"/>
        <w:rPr>
          <w:rFonts w:ascii="Times New Roman" w:hAnsi="Times New Roman" w:cs="Times New Roman"/>
          <w:b/>
          <w:sz w:val="28"/>
          <w:szCs w:val="28"/>
        </w:rPr>
      </w:pPr>
      <w:r>
        <w:rPr>
          <w:rFonts w:ascii="Times New Roman" w:hAnsi="Times New Roman" w:cs="Times New Roman"/>
          <w:sz w:val="28"/>
          <w:szCs w:val="28"/>
        </w:rPr>
        <w:t xml:space="preserve">Двигаемся дальше, мы продвигаемся </w:t>
      </w:r>
      <w:proofErr w:type="gramStart"/>
      <w:r>
        <w:rPr>
          <w:rFonts w:ascii="Times New Roman" w:hAnsi="Times New Roman" w:cs="Times New Roman"/>
          <w:sz w:val="28"/>
          <w:szCs w:val="28"/>
        </w:rPr>
        <w:t>в глубь</w:t>
      </w:r>
      <w:proofErr w:type="gramEnd"/>
      <w:r>
        <w:rPr>
          <w:rFonts w:ascii="Times New Roman" w:hAnsi="Times New Roman" w:cs="Times New Roman"/>
          <w:sz w:val="28"/>
          <w:szCs w:val="28"/>
        </w:rPr>
        <w:t xml:space="preserve"> земли, и следующая остановка </w:t>
      </w:r>
      <w:r w:rsidRPr="00D555BF">
        <w:rPr>
          <w:rFonts w:ascii="Times New Roman" w:hAnsi="Times New Roman" w:cs="Times New Roman"/>
          <w:b/>
          <w:sz w:val="28"/>
          <w:szCs w:val="28"/>
        </w:rPr>
        <w:t>«Мантия»</w:t>
      </w:r>
      <w:r>
        <w:rPr>
          <w:rFonts w:ascii="Times New Roman" w:hAnsi="Times New Roman" w:cs="Times New Roman"/>
          <w:b/>
          <w:sz w:val="28"/>
          <w:szCs w:val="28"/>
        </w:rPr>
        <w:t xml:space="preserve">.  </w:t>
      </w:r>
    </w:p>
    <w:p w:rsidR="00D555BF" w:rsidRDefault="00D555BF" w:rsidP="006821DA">
      <w:pPr>
        <w:jc w:val="both"/>
        <w:rPr>
          <w:rFonts w:ascii="Times New Roman" w:hAnsi="Times New Roman" w:cs="Times New Roman"/>
          <w:sz w:val="28"/>
          <w:szCs w:val="28"/>
        </w:rPr>
      </w:pPr>
      <w:r>
        <w:rPr>
          <w:rFonts w:ascii="Times New Roman" w:hAnsi="Times New Roman" w:cs="Times New Roman"/>
          <w:b/>
          <w:sz w:val="28"/>
          <w:szCs w:val="28"/>
        </w:rPr>
        <w:t xml:space="preserve">Мантия, </w:t>
      </w:r>
      <w:r w:rsidRPr="00D555BF">
        <w:rPr>
          <w:rFonts w:ascii="Times New Roman" w:hAnsi="Times New Roman" w:cs="Times New Roman"/>
          <w:sz w:val="28"/>
          <w:szCs w:val="28"/>
        </w:rPr>
        <w:t>расположена</w:t>
      </w:r>
      <w:r>
        <w:rPr>
          <w:rFonts w:ascii="Times New Roman" w:hAnsi="Times New Roman" w:cs="Times New Roman"/>
          <w:sz w:val="28"/>
          <w:szCs w:val="28"/>
        </w:rPr>
        <w:t xml:space="preserve"> </w:t>
      </w:r>
      <w:r w:rsidRPr="00D555BF">
        <w:rPr>
          <w:rFonts w:ascii="Times New Roman" w:hAnsi="Times New Roman" w:cs="Times New Roman"/>
          <w:sz w:val="28"/>
          <w:szCs w:val="28"/>
        </w:rPr>
        <w:t>под корой на глубине от 30 до 2900 км.</w:t>
      </w:r>
      <w:r>
        <w:rPr>
          <w:rFonts w:ascii="Times New Roman" w:hAnsi="Times New Roman" w:cs="Times New Roman"/>
          <w:sz w:val="28"/>
          <w:szCs w:val="28"/>
        </w:rPr>
        <w:t xml:space="preserve"> Из чего же она состоит? Главным образом из горных пород богатых магнием и железом. Температура её от 2000 градусов и выше.</w:t>
      </w:r>
    </w:p>
    <w:p w:rsid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 xml:space="preserve">Мантия занимает до 82%объёма планеты и подразделяется на </w:t>
      </w:r>
      <w:proofErr w:type="gramStart"/>
      <w:r>
        <w:rPr>
          <w:rFonts w:ascii="Times New Roman" w:hAnsi="Times New Roman" w:cs="Times New Roman"/>
          <w:sz w:val="28"/>
          <w:szCs w:val="28"/>
        </w:rPr>
        <w:t>верхнюю</w:t>
      </w:r>
      <w:proofErr w:type="gramEnd"/>
      <w:r>
        <w:rPr>
          <w:rFonts w:ascii="Times New Roman" w:hAnsi="Times New Roman" w:cs="Times New Roman"/>
          <w:sz w:val="28"/>
          <w:szCs w:val="28"/>
        </w:rPr>
        <w:t xml:space="preserve"> и нижнюю.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xml:space="preserve"> залегает до глубины 670 км. Очень высокая температура  и низкое давление приводит  к плавлению её вещества. На глубине 400 км обнаружен </w:t>
      </w:r>
      <w:proofErr w:type="gramStart"/>
      <w:r>
        <w:rPr>
          <w:rFonts w:ascii="Times New Roman" w:hAnsi="Times New Roman" w:cs="Times New Roman"/>
          <w:sz w:val="28"/>
          <w:szCs w:val="28"/>
        </w:rPr>
        <w:t>слой</w:t>
      </w:r>
      <w:proofErr w:type="gramEnd"/>
      <w:r>
        <w:rPr>
          <w:rFonts w:ascii="Times New Roman" w:hAnsi="Times New Roman" w:cs="Times New Roman"/>
          <w:sz w:val="28"/>
          <w:szCs w:val="28"/>
        </w:rPr>
        <w:t xml:space="preserve">  в котором доля расплавленного вещества </w:t>
      </w:r>
      <w:proofErr w:type="spellStart"/>
      <w:r>
        <w:rPr>
          <w:rFonts w:ascii="Times New Roman" w:hAnsi="Times New Roman" w:cs="Times New Roman"/>
          <w:sz w:val="28"/>
          <w:szCs w:val="28"/>
        </w:rPr>
        <w:t>лиш</w:t>
      </w:r>
      <w:proofErr w:type="spellEnd"/>
      <w:r>
        <w:rPr>
          <w:rFonts w:ascii="Times New Roman" w:hAnsi="Times New Roman" w:cs="Times New Roman"/>
          <w:sz w:val="28"/>
          <w:szCs w:val="28"/>
        </w:rPr>
        <w:t xml:space="preserve"> 3% и он больше похож на мягкий пластилин, этот слой назвали астеносфера.  В нижнем слое мантии  на глубине 100 км и до поверхности ядра – плотность постепенно увеличивается. Из чего состоит нижняя мантия пока остается загадкой. </w:t>
      </w:r>
      <w:r w:rsidRPr="00D555BF">
        <w:rPr>
          <w:rFonts w:ascii="Times New Roman" w:hAnsi="Times New Roman" w:cs="Times New Roman"/>
          <w:b/>
          <w:sz w:val="28"/>
          <w:szCs w:val="28"/>
        </w:rPr>
        <w:t>Открываем бортовые журналы и делаем записи</w:t>
      </w:r>
      <w:proofErr w:type="gramStart"/>
      <w:r w:rsidRPr="00D555BF">
        <w:rPr>
          <w:rFonts w:ascii="Times New Roman" w:hAnsi="Times New Roman" w:cs="Times New Roman"/>
          <w:b/>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пишут)</w:t>
      </w:r>
    </w:p>
    <w:p w:rsidR="00D555BF" w:rsidRDefault="00D555BF" w:rsidP="006821DA">
      <w:pPr>
        <w:jc w:val="both"/>
        <w:rPr>
          <w:rFonts w:ascii="Times New Roman" w:hAnsi="Times New Roman" w:cs="Times New Roman"/>
          <w:sz w:val="28"/>
          <w:szCs w:val="28"/>
        </w:rPr>
      </w:pPr>
      <w:proofErr w:type="spellStart"/>
      <w:r>
        <w:rPr>
          <w:rFonts w:ascii="Times New Roman" w:hAnsi="Times New Roman" w:cs="Times New Roman"/>
          <w:sz w:val="28"/>
          <w:szCs w:val="28"/>
        </w:rPr>
        <w:t>зззз</w:t>
      </w:r>
      <w:proofErr w:type="spellEnd"/>
    </w:p>
    <w:p w:rsid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Последним пунктом нашего путешествия является ЯДРО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ученые </w:t>
      </w:r>
      <w:proofErr w:type="spellStart"/>
      <w:r>
        <w:rPr>
          <w:rFonts w:ascii="Times New Roman" w:hAnsi="Times New Roman" w:cs="Times New Roman"/>
          <w:sz w:val="28"/>
          <w:szCs w:val="28"/>
        </w:rPr>
        <w:t>предпологают</w:t>
      </w:r>
      <w:proofErr w:type="spellEnd"/>
      <w:r>
        <w:rPr>
          <w:rFonts w:ascii="Times New Roman" w:hAnsi="Times New Roman" w:cs="Times New Roman"/>
          <w:sz w:val="28"/>
          <w:szCs w:val="28"/>
        </w:rPr>
        <w:t>, что оно имеет радиус около 3,5 тыс. км. Хотя наш корабль и защищён от высоких  температур, но долго задерживаться здесь мы не можем, поэтому делайте записи в бортовой журнал сразу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процессе объяснения.  Температура ядра  достигает 10000 градусов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 сути  - это внутреннее солнышко Земли. Предполагают, что ядро состоит из металлов (железа и никеля) с примесью серы и кремния и сходно по составу с метеоритами. Наружная часть ядра пребывает в жидком состоянии. </w:t>
      </w:r>
    </w:p>
    <w:p w:rsid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Нам пора подниматься на поверхность земли, путешествие подходит к концу.</w:t>
      </w:r>
    </w:p>
    <w:p w:rsid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Бортовой журнал заполнен, в нём очень важные данные для исследователей и ученых. И после поднятия</w:t>
      </w:r>
      <w:r w:rsidR="009B2101" w:rsidRPr="009B2101">
        <w:rPr>
          <w:rFonts w:ascii="Times New Roman" w:hAnsi="Times New Roman" w:cs="Times New Roman"/>
          <w:sz w:val="28"/>
          <w:szCs w:val="28"/>
        </w:rPr>
        <w:t xml:space="preserve"> </w:t>
      </w:r>
      <w:r w:rsidR="009B2101">
        <w:rPr>
          <w:rFonts w:ascii="Times New Roman" w:hAnsi="Times New Roman" w:cs="Times New Roman"/>
          <w:sz w:val="28"/>
          <w:szCs w:val="28"/>
        </w:rPr>
        <w:t xml:space="preserve">на поверхность Земли </w:t>
      </w:r>
      <w:r>
        <w:rPr>
          <w:rFonts w:ascii="Times New Roman" w:hAnsi="Times New Roman" w:cs="Times New Roman"/>
          <w:sz w:val="28"/>
          <w:szCs w:val="28"/>
        </w:rPr>
        <w:t xml:space="preserve"> вам сразу же приходит заказ</w:t>
      </w:r>
      <w:r w:rsidR="009B2101">
        <w:rPr>
          <w:rFonts w:ascii="Times New Roman" w:hAnsi="Times New Roman" w:cs="Times New Roman"/>
          <w:sz w:val="28"/>
          <w:szCs w:val="28"/>
        </w:rPr>
        <w:t xml:space="preserve"> от крупной угледобывающей компании</w:t>
      </w:r>
      <w:r>
        <w:rPr>
          <w:rFonts w:ascii="Times New Roman" w:hAnsi="Times New Roman" w:cs="Times New Roman"/>
          <w:sz w:val="28"/>
          <w:szCs w:val="28"/>
        </w:rPr>
        <w:t>, как людям</w:t>
      </w:r>
      <w:r w:rsidR="009B2101">
        <w:rPr>
          <w:rFonts w:ascii="Times New Roman" w:hAnsi="Times New Roman" w:cs="Times New Roman"/>
          <w:sz w:val="28"/>
          <w:szCs w:val="28"/>
        </w:rPr>
        <w:t>,</w:t>
      </w:r>
      <w:r>
        <w:rPr>
          <w:rFonts w:ascii="Times New Roman" w:hAnsi="Times New Roman" w:cs="Times New Roman"/>
          <w:sz w:val="28"/>
          <w:szCs w:val="28"/>
        </w:rPr>
        <w:t xml:space="preserve"> хорошо </w:t>
      </w:r>
      <w:proofErr w:type="gramStart"/>
      <w:r>
        <w:rPr>
          <w:rFonts w:ascii="Times New Roman" w:hAnsi="Times New Roman" w:cs="Times New Roman"/>
          <w:sz w:val="28"/>
          <w:szCs w:val="28"/>
        </w:rPr>
        <w:t>знающих</w:t>
      </w:r>
      <w:proofErr w:type="gramEnd"/>
      <w:r>
        <w:rPr>
          <w:rFonts w:ascii="Times New Roman" w:hAnsi="Times New Roman" w:cs="Times New Roman"/>
          <w:sz w:val="28"/>
          <w:szCs w:val="28"/>
        </w:rPr>
        <w:t xml:space="preserve">  особенности строения земли. </w:t>
      </w:r>
    </w:p>
    <w:p w:rsidR="00DE6509" w:rsidRDefault="00D555BF" w:rsidP="006821DA">
      <w:pPr>
        <w:jc w:val="both"/>
        <w:rPr>
          <w:rFonts w:ascii="Times New Roman" w:hAnsi="Times New Roman" w:cs="Times New Roman"/>
          <w:b/>
          <w:sz w:val="28"/>
          <w:szCs w:val="28"/>
        </w:rPr>
      </w:pPr>
      <w:r>
        <w:rPr>
          <w:rFonts w:ascii="Times New Roman" w:hAnsi="Times New Roman" w:cs="Times New Roman"/>
          <w:b/>
          <w:sz w:val="28"/>
          <w:szCs w:val="28"/>
        </w:rPr>
        <w:t>Задание</w:t>
      </w:r>
      <w:proofErr w:type="gramStart"/>
      <w:r>
        <w:rPr>
          <w:rFonts w:ascii="Times New Roman" w:hAnsi="Times New Roman" w:cs="Times New Roman"/>
          <w:b/>
          <w:sz w:val="28"/>
          <w:szCs w:val="28"/>
        </w:rPr>
        <w:t xml:space="preserve"> :</w:t>
      </w:r>
      <w:proofErr w:type="gramEnd"/>
      <w:r w:rsidR="009B2101">
        <w:rPr>
          <w:rFonts w:ascii="Times New Roman" w:hAnsi="Times New Roman" w:cs="Times New Roman"/>
          <w:b/>
          <w:sz w:val="28"/>
          <w:szCs w:val="28"/>
        </w:rPr>
        <w:t xml:space="preserve"> </w:t>
      </w:r>
      <w:r>
        <w:rPr>
          <w:rFonts w:ascii="Times New Roman" w:hAnsi="Times New Roman" w:cs="Times New Roman"/>
          <w:b/>
          <w:sz w:val="28"/>
          <w:szCs w:val="28"/>
        </w:rPr>
        <w:t>определ</w:t>
      </w:r>
      <w:r w:rsidR="009B2101">
        <w:rPr>
          <w:rFonts w:ascii="Times New Roman" w:hAnsi="Times New Roman" w:cs="Times New Roman"/>
          <w:b/>
          <w:sz w:val="28"/>
          <w:szCs w:val="28"/>
        </w:rPr>
        <w:t>ите</w:t>
      </w:r>
      <w:r>
        <w:rPr>
          <w:rFonts w:ascii="Times New Roman" w:hAnsi="Times New Roman" w:cs="Times New Roman"/>
          <w:b/>
          <w:sz w:val="28"/>
          <w:szCs w:val="28"/>
        </w:rPr>
        <w:t xml:space="preserve">, какой глубины может быть угольная шахта,  при условии комфортного пребывания там рабочих, зная что с каждыми ста метрами глубины становится теплее на 3 градуса. Покажите ваши выводы на схеме или рисунке, придумайте свои знаки, обозначающие комфортные условия для человека и условия опасные для жизни. </w:t>
      </w:r>
    </w:p>
    <w:p w:rsidR="00D555BF" w:rsidRDefault="00DE6509" w:rsidP="006821DA">
      <w:pPr>
        <w:jc w:val="both"/>
        <w:rPr>
          <w:rFonts w:ascii="Times New Roman" w:hAnsi="Times New Roman" w:cs="Times New Roman"/>
          <w:b/>
          <w:sz w:val="28"/>
          <w:szCs w:val="28"/>
        </w:rPr>
      </w:pPr>
      <w:r>
        <w:rPr>
          <w:rFonts w:ascii="Times New Roman" w:hAnsi="Times New Roman" w:cs="Times New Roman"/>
          <w:b/>
          <w:sz w:val="28"/>
          <w:szCs w:val="28"/>
        </w:rPr>
        <w:lastRenderedPageBreak/>
        <w:t>Итак для начала нам нужно узнать на сколько повышается температура при погружении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а теперь </w:t>
      </w:r>
      <w:r w:rsidR="00D555BF">
        <w:rPr>
          <w:rFonts w:ascii="Times New Roman" w:hAnsi="Times New Roman" w:cs="Times New Roman"/>
          <w:b/>
          <w:sz w:val="28"/>
          <w:szCs w:val="28"/>
        </w:rPr>
        <w:t xml:space="preserve"> выберем для каждого глубину шахты ( </w:t>
      </w:r>
      <w:r w:rsidR="003E3885">
        <w:rPr>
          <w:rFonts w:ascii="Times New Roman" w:hAnsi="Times New Roman" w:cs="Times New Roman"/>
          <w:b/>
          <w:sz w:val="28"/>
          <w:szCs w:val="28"/>
        </w:rPr>
        <w:t xml:space="preserve">80 м, </w:t>
      </w:r>
      <w:r w:rsidR="00D555BF">
        <w:rPr>
          <w:rFonts w:ascii="Times New Roman" w:hAnsi="Times New Roman" w:cs="Times New Roman"/>
          <w:b/>
          <w:sz w:val="28"/>
          <w:szCs w:val="28"/>
        </w:rPr>
        <w:t xml:space="preserve">220м, 350м, </w:t>
      </w:r>
      <w:r w:rsidR="003E3885">
        <w:rPr>
          <w:rFonts w:ascii="Times New Roman" w:hAnsi="Times New Roman" w:cs="Times New Roman"/>
          <w:b/>
          <w:sz w:val="28"/>
          <w:szCs w:val="28"/>
        </w:rPr>
        <w:t>600</w:t>
      </w:r>
      <w:r w:rsidR="00D555BF">
        <w:rPr>
          <w:rFonts w:ascii="Times New Roman" w:hAnsi="Times New Roman" w:cs="Times New Roman"/>
          <w:b/>
          <w:sz w:val="28"/>
          <w:szCs w:val="28"/>
        </w:rPr>
        <w:t xml:space="preserve">м, </w:t>
      </w:r>
      <w:r w:rsidR="00B3369F">
        <w:rPr>
          <w:rFonts w:ascii="Times New Roman" w:hAnsi="Times New Roman" w:cs="Times New Roman"/>
          <w:b/>
          <w:sz w:val="28"/>
          <w:szCs w:val="28"/>
        </w:rPr>
        <w:t>300м, 9</w:t>
      </w:r>
      <w:r w:rsidR="00D555BF">
        <w:rPr>
          <w:rFonts w:ascii="Times New Roman" w:hAnsi="Times New Roman" w:cs="Times New Roman"/>
          <w:b/>
          <w:sz w:val="28"/>
          <w:szCs w:val="28"/>
        </w:rPr>
        <w:t xml:space="preserve">90м). выберем температуру на поверхности (+20, +5, +25, +10, +1, +7 градусов). определимся что будет представлять собой схема (зарисовывает учитель на доске). </w:t>
      </w:r>
      <w:r>
        <w:rPr>
          <w:rFonts w:ascii="Times New Roman" w:hAnsi="Times New Roman" w:cs="Times New Roman"/>
          <w:b/>
          <w:sz w:val="28"/>
          <w:szCs w:val="28"/>
        </w:rPr>
        <w:t xml:space="preserve"> Если условия вашей шахты +, то предложите глубину высокой температурой и наоборот. </w:t>
      </w:r>
      <w:r w:rsidR="00D555BF">
        <w:rPr>
          <w:rFonts w:ascii="Times New Roman" w:hAnsi="Times New Roman" w:cs="Times New Roman"/>
          <w:b/>
          <w:sz w:val="28"/>
          <w:szCs w:val="28"/>
        </w:rPr>
        <w:t>Итак</w:t>
      </w:r>
      <w:r w:rsidR="009B2101">
        <w:rPr>
          <w:rFonts w:ascii="Times New Roman" w:hAnsi="Times New Roman" w:cs="Times New Roman"/>
          <w:b/>
          <w:sz w:val="28"/>
          <w:szCs w:val="28"/>
        </w:rPr>
        <w:t xml:space="preserve">, </w:t>
      </w:r>
      <w:r w:rsidR="00D555BF">
        <w:rPr>
          <w:rFonts w:ascii="Times New Roman" w:hAnsi="Times New Roman" w:cs="Times New Roman"/>
          <w:b/>
          <w:sz w:val="28"/>
          <w:szCs w:val="28"/>
        </w:rPr>
        <w:t xml:space="preserve"> приступаем. Время на выполнение задания (5 мин)</w:t>
      </w:r>
      <w:r w:rsidR="00B3369F">
        <w:rPr>
          <w:rFonts w:ascii="Times New Roman" w:hAnsi="Times New Roman" w:cs="Times New Roman"/>
          <w:b/>
          <w:sz w:val="28"/>
          <w:szCs w:val="28"/>
        </w:rPr>
        <w:t>.</w:t>
      </w:r>
    </w:p>
    <w:p w:rsidR="00D555BF" w:rsidRDefault="00D555BF" w:rsidP="006821DA">
      <w:pPr>
        <w:jc w:val="both"/>
        <w:rPr>
          <w:rFonts w:ascii="Times New Roman" w:hAnsi="Times New Roman" w:cs="Times New Roman"/>
          <w:b/>
          <w:sz w:val="28"/>
          <w:szCs w:val="28"/>
        </w:rPr>
      </w:pPr>
      <w:r>
        <w:rPr>
          <w:rFonts w:ascii="Times New Roman" w:hAnsi="Times New Roman" w:cs="Times New Roman"/>
          <w:b/>
          <w:sz w:val="28"/>
          <w:szCs w:val="28"/>
        </w:rPr>
        <w:t xml:space="preserve">Дети выполняют  проект,  затем каждый показывает </w:t>
      </w:r>
      <w:r w:rsidR="009B2101">
        <w:rPr>
          <w:rFonts w:ascii="Times New Roman" w:hAnsi="Times New Roman" w:cs="Times New Roman"/>
          <w:b/>
          <w:sz w:val="28"/>
          <w:szCs w:val="28"/>
        </w:rPr>
        <w:t>свои расчёты и придуманный значо</w:t>
      </w:r>
      <w:r>
        <w:rPr>
          <w:rFonts w:ascii="Times New Roman" w:hAnsi="Times New Roman" w:cs="Times New Roman"/>
          <w:b/>
          <w:sz w:val="28"/>
          <w:szCs w:val="28"/>
        </w:rPr>
        <w:t>к.</w:t>
      </w:r>
    </w:p>
    <w:p w:rsid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Закрепление: мы совершили с вами путешествие к центру Земли, давайте выясним, что мы узнали нового, давайте зачитаем записи бортового журнала.</w:t>
      </w:r>
    </w:p>
    <w:p w:rsidR="00D555BF" w:rsidRPr="00D555BF" w:rsidRDefault="00D555BF" w:rsidP="006821DA">
      <w:pPr>
        <w:jc w:val="both"/>
        <w:rPr>
          <w:rFonts w:ascii="Times New Roman" w:hAnsi="Times New Roman" w:cs="Times New Roman"/>
          <w:sz w:val="28"/>
          <w:szCs w:val="28"/>
        </w:rPr>
      </w:pPr>
      <w:r>
        <w:rPr>
          <w:rFonts w:ascii="Times New Roman" w:hAnsi="Times New Roman" w:cs="Times New Roman"/>
          <w:sz w:val="28"/>
          <w:szCs w:val="28"/>
        </w:rPr>
        <w:t>Молодцы ребята, наш урок закончен, спасибо, выставляем оценки, до свидания</w:t>
      </w:r>
    </w:p>
    <w:p w:rsidR="00D555BF" w:rsidRDefault="00D555BF" w:rsidP="006821DA">
      <w:pPr>
        <w:jc w:val="both"/>
        <w:rPr>
          <w:rFonts w:ascii="Times New Roman" w:hAnsi="Times New Roman" w:cs="Times New Roman"/>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6821DA">
      <w:pPr>
        <w:jc w:val="both"/>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p w:rsidR="00D555BF" w:rsidRPr="00D555BF" w:rsidRDefault="00D555BF" w:rsidP="00D555BF">
      <w:pPr>
        <w:jc w:val="center"/>
        <w:rPr>
          <w:rFonts w:ascii="Times New Roman" w:hAnsi="Times New Roman" w:cs="Times New Roman"/>
          <w:b/>
          <w:sz w:val="28"/>
          <w:szCs w:val="28"/>
        </w:rPr>
      </w:pPr>
      <w:r>
        <w:rPr>
          <w:rFonts w:ascii="Times New Roman" w:hAnsi="Times New Roman" w:cs="Times New Roman"/>
          <w:b/>
          <w:sz w:val="28"/>
          <w:szCs w:val="28"/>
        </w:rPr>
        <w:t>Бортовой журнал корабля «</w:t>
      </w:r>
      <w:proofErr w:type="spellStart"/>
      <w:r>
        <w:rPr>
          <w:rFonts w:ascii="Times New Roman" w:hAnsi="Times New Roman" w:cs="Times New Roman"/>
          <w:b/>
          <w:sz w:val="28"/>
          <w:szCs w:val="28"/>
        </w:rPr>
        <w:t>Суперкрот</w:t>
      </w:r>
      <w:proofErr w:type="spellEnd"/>
      <w:r>
        <w:rPr>
          <w:rFonts w:ascii="Times New Roman" w:hAnsi="Times New Roman" w:cs="Times New Roman"/>
          <w:b/>
          <w:sz w:val="28"/>
          <w:szCs w:val="28"/>
        </w:rPr>
        <w:t>»</w:t>
      </w:r>
    </w:p>
    <w:tbl>
      <w:tblPr>
        <w:tblStyle w:val="a3"/>
        <w:tblW w:w="0" w:type="auto"/>
        <w:tblLook w:val="04A0"/>
      </w:tblPr>
      <w:tblGrid>
        <w:gridCol w:w="2093"/>
        <w:gridCol w:w="3118"/>
        <w:gridCol w:w="4360"/>
      </w:tblGrid>
      <w:tr w:rsidR="00D555BF" w:rsidTr="00D555BF">
        <w:tc>
          <w:tcPr>
            <w:tcW w:w="2093" w:type="dxa"/>
          </w:tcPr>
          <w:p w:rsidR="00D555BF" w:rsidRDefault="00D555BF" w:rsidP="00D555BF">
            <w:pPr>
              <w:jc w:val="center"/>
              <w:rPr>
                <w:rFonts w:ascii="Times New Roman" w:hAnsi="Times New Roman" w:cs="Times New Roman"/>
                <w:b/>
                <w:sz w:val="28"/>
                <w:szCs w:val="28"/>
              </w:rPr>
            </w:pPr>
          </w:p>
        </w:tc>
        <w:tc>
          <w:tcPr>
            <w:tcW w:w="3118" w:type="dxa"/>
          </w:tcPr>
          <w:p w:rsidR="00D555BF" w:rsidRDefault="00D555BF" w:rsidP="00D555BF">
            <w:pPr>
              <w:jc w:val="center"/>
              <w:rPr>
                <w:rFonts w:ascii="Times New Roman" w:hAnsi="Times New Roman" w:cs="Times New Roman"/>
                <w:b/>
                <w:sz w:val="28"/>
                <w:szCs w:val="28"/>
              </w:rPr>
            </w:pPr>
            <w:r>
              <w:rPr>
                <w:rFonts w:ascii="Times New Roman" w:hAnsi="Times New Roman" w:cs="Times New Roman"/>
                <w:b/>
                <w:sz w:val="28"/>
                <w:szCs w:val="28"/>
              </w:rPr>
              <w:t>знали</w:t>
            </w:r>
          </w:p>
        </w:tc>
        <w:tc>
          <w:tcPr>
            <w:tcW w:w="4360" w:type="dxa"/>
          </w:tcPr>
          <w:p w:rsidR="00D555BF" w:rsidRDefault="00D555BF" w:rsidP="00D555BF">
            <w:pPr>
              <w:jc w:val="center"/>
              <w:rPr>
                <w:rFonts w:ascii="Times New Roman" w:hAnsi="Times New Roman" w:cs="Times New Roman"/>
                <w:b/>
                <w:sz w:val="28"/>
                <w:szCs w:val="28"/>
              </w:rPr>
            </w:pPr>
            <w:r>
              <w:rPr>
                <w:rFonts w:ascii="Times New Roman" w:hAnsi="Times New Roman" w:cs="Times New Roman"/>
                <w:b/>
                <w:sz w:val="28"/>
                <w:szCs w:val="28"/>
              </w:rPr>
              <w:t>узнали</w:t>
            </w:r>
          </w:p>
        </w:tc>
      </w:tr>
      <w:tr w:rsidR="00D555BF" w:rsidTr="00D555BF">
        <w:tc>
          <w:tcPr>
            <w:tcW w:w="2093" w:type="dxa"/>
            <w:vAlign w:val="bottom"/>
          </w:tcPr>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r>
              <w:rPr>
                <w:rFonts w:ascii="Times New Roman" w:hAnsi="Times New Roman" w:cs="Times New Roman"/>
                <w:b/>
                <w:sz w:val="28"/>
                <w:szCs w:val="28"/>
              </w:rPr>
              <w:t>Земная кора</w:t>
            </w: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tc>
        <w:tc>
          <w:tcPr>
            <w:tcW w:w="3118" w:type="dxa"/>
          </w:tcPr>
          <w:p w:rsidR="00D555BF" w:rsidRDefault="00D555BF" w:rsidP="00D555BF">
            <w:pPr>
              <w:jc w:val="center"/>
              <w:rPr>
                <w:rFonts w:ascii="Times New Roman" w:hAnsi="Times New Roman" w:cs="Times New Roman"/>
                <w:b/>
                <w:sz w:val="28"/>
                <w:szCs w:val="28"/>
              </w:rPr>
            </w:pPr>
          </w:p>
        </w:tc>
        <w:tc>
          <w:tcPr>
            <w:tcW w:w="4360" w:type="dxa"/>
          </w:tcPr>
          <w:p w:rsidR="00D555BF" w:rsidRDefault="00D555BF" w:rsidP="00D555BF">
            <w:pPr>
              <w:jc w:val="center"/>
              <w:rPr>
                <w:rFonts w:ascii="Times New Roman" w:hAnsi="Times New Roman" w:cs="Times New Roman"/>
                <w:b/>
                <w:sz w:val="28"/>
                <w:szCs w:val="28"/>
              </w:rPr>
            </w:pPr>
          </w:p>
        </w:tc>
      </w:tr>
      <w:tr w:rsidR="00D555BF" w:rsidTr="00D555BF">
        <w:tc>
          <w:tcPr>
            <w:tcW w:w="2093" w:type="dxa"/>
            <w:vAlign w:val="bottom"/>
          </w:tcPr>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r>
              <w:rPr>
                <w:rFonts w:ascii="Times New Roman" w:hAnsi="Times New Roman" w:cs="Times New Roman"/>
                <w:b/>
                <w:sz w:val="28"/>
                <w:szCs w:val="28"/>
              </w:rPr>
              <w:t>Мантия</w:t>
            </w: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tc>
        <w:tc>
          <w:tcPr>
            <w:tcW w:w="3118" w:type="dxa"/>
          </w:tcPr>
          <w:p w:rsidR="00D555BF" w:rsidRDefault="00D555BF" w:rsidP="00D555BF">
            <w:pPr>
              <w:jc w:val="center"/>
              <w:rPr>
                <w:rFonts w:ascii="Times New Roman" w:hAnsi="Times New Roman" w:cs="Times New Roman"/>
                <w:b/>
                <w:sz w:val="28"/>
                <w:szCs w:val="28"/>
              </w:rPr>
            </w:pPr>
          </w:p>
        </w:tc>
        <w:tc>
          <w:tcPr>
            <w:tcW w:w="4360" w:type="dxa"/>
          </w:tcPr>
          <w:p w:rsidR="00D555BF" w:rsidRDefault="00D555BF" w:rsidP="00D555BF">
            <w:pPr>
              <w:jc w:val="center"/>
              <w:rPr>
                <w:rFonts w:ascii="Times New Roman" w:hAnsi="Times New Roman" w:cs="Times New Roman"/>
                <w:b/>
                <w:sz w:val="28"/>
                <w:szCs w:val="28"/>
              </w:rPr>
            </w:pPr>
          </w:p>
        </w:tc>
      </w:tr>
      <w:tr w:rsidR="00D555BF" w:rsidTr="00D555BF">
        <w:tc>
          <w:tcPr>
            <w:tcW w:w="2093" w:type="dxa"/>
            <w:vAlign w:val="bottom"/>
          </w:tcPr>
          <w:p w:rsidR="00D555BF" w:rsidRDefault="00D555BF" w:rsidP="00D555BF">
            <w:pPr>
              <w:jc w:val="center"/>
              <w:rPr>
                <w:rFonts w:ascii="Times New Roman" w:hAnsi="Times New Roman" w:cs="Times New Roman"/>
                <w:b/>
                <w:sz w:val="28"/>
                <w:szCs w:val="28"/>
              </w:rPr>
            </w:pPr>
          </w:p>
          <w:p w:rsidR="00D555BF" w:rsidRDefault="00D555BF" w:rsidP="009B2101">
            <w:pPr>
              <w:rPr>
                <w:rFonts w:ascii="Times New Roman" w:hAnsi="Times New Roman" w:cs="Times New Roman"/>
                <w:b/>
                <w:sz w:val="28"/>
                <w:szCs w:val="28"/>
              </w:rPr>
            </w:pPr>
            <w:r>
              <w:rPr>
                <w:rFonts w:ascii="Times New Roman" w:hAnsi="Times New Roman" w:cs="Times New Roman"/>
                <w:b/>
                <w:sz w:val="28"/>
                <w:szCs w:val="28"/>
              </w:rPr>
              <w:t>Ядро</w:t>
            </w: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p w:rsidR="00D555BF" w:rsidRDefault="00D555BF" w:rsidP="00D555BF">
            <w:pPr>
              <w:jc w:val="center"/>
              <w:rPr>
                <w:rFonts w:ascii="Times New Roman" w:hAnsi="Times New Roman" w:cs="Times New Roman"/>
                <w:b/>
                <w:sz w:val="28"/>
                <w:szCs w:val="28"/>
              </w:rPr>
            </w:pPr>
          </w:p>
        </w:tc>
        <w:tc>
          <w:tcPr>
            <w:tcW w:w="3118" w:type="dxa"/>
          </w:tcPr>
          <w:p w:rsidR="00D555BF" w:rsidRDefault="00D555BF" w:rsidP="00D555BF">
            <w:pPr>
              <w:jc w:val="center"/>
              <w:rPr>
                <w:rFonts w:ascii="Times New Roman" w:hAnsi="Times New Roman" w:cs="Times New Roman"/>
                <w:b/>
                <w:sz w:val="28"/>
                <w:szCs w:val="28"/>
              </w:rPr>
            </w:pPr>
          </w:p>
        </w:tc>
        <w:tc>
          <w:tcPr>
            <w:tcW w:w="4360" w:type="dxa"/>
          </w:tcPr>
          <w:p w:rsidR="00D555BF" w:rsidRDefault="00D555BF" w:rsidP="00D555BF">
            <w:pPr>
              <w:jc w:val="center"/>
              <w:rPr>
                <w:rFonts w:ascii="Times New Roman" w:hAnsi="Times New Roman" w:cs="Times New Roman"/>
                <w:b/>
                <w:sz w:val="28"/>
                <w:szCs w:val="28"/>
              </w:rPr>
            </w:pPr>
          </w:p>
        </w:tc>
      </w:tr>
    </w:tbl>
    <w:p w:rsidR="00D555BF" w:rsidRDefault="00D555BF" w:rsidP="00D555BF">
      <w:pPr>
        <w:jc w:val="center"/>
        <w:rPr>
          <w:rFonts w:ascii="Times New Roman" w:hAnsi="Times New Roman" w:cs="Times New Roman"/>
          <w:b/>
          <w:sz w:val="28"/>
          <w:szCs w:val="28"/>
        </w:rPr>
      </w:pPr>
    </w:p>
    <w:p w:rsidR="00D555BF" w:rsidRPr="00D555BF" w:rsidRDefault="00D555BF" w:rsidP="00D555BF">
      <w:pPr>
        <w:jc w:val="center"/>
        <w:rPr>
          <w:rFonts w:ascii="Times New Roman" w:hAnsi="Times New Roman" w:cs="Times New Roman"/>
          <w:b/>
          <w:sz w:val="28"/>
          <w:szCs w:val="28"/>
        </w:rPr>
      </w:pPr>
      <w:r>
        <w:rPr>
          <w:rFonts w:ascii="Times New Roman" w:hAnsi="Times New Roman" w:cs="Times New Roman"/>
          <w:b/>
          <w:sz w:val="28"/>
          <w:szCs w:val="28"/>
        </w:rPr>
        <w:t>Бортовой журнал корабля «</w:t>
      </w:r>
      <w:proofErr w:type="spellStart"/>
      <w:r>
        <w:rPr>
          <w:rFonts w:ascii="Times New Roman" w:hAnsi="Times New Roman" w:cs="Times New Roman"/>
          <w:b/>
          <w:sz w:val="28"/>
          <w:szCs w:val="28"/>
        </w:rPr>
        <w:t>Суперкрот</w:t>
      </w:r>
      <w:proofErr w:type="spellEnd"/>
      <w:r>
        <w:rPr>
          <w:rFonts w:ascii="Times New Roman" w:hAnsi="Times New Roman" w:cs="Times New Roman"/>
          <w:b/>
          <w:sz w:val="28"/>
          <w:szCs w:val="28"/>
        </w:rPr>
        <w:t>»</w:t>
      </w:r>
    </w:p>
    <w:tbl>
      <w:tblPr>
        <w:tblStyle w:val="a3"/>
        <w:tblW w:w="0" w:type="auto"/>
        <w:tblLook w:val="04A0"/>
      </w:tblPr>
      <w:tblGrid>
        <w:gridCol w:w="2093"/>
        <w:gridCol w:w="3118"/>
        <w:gridCol w:w="4360"/>
      </w:tblGrid>
      <w:tr w:rsidR="00D555BF" w:rsidTr="000245BB">
        <w:tc>
          <w:tcPr>
            <w:tcW w:w="2093" w:type="dxa"/>
          </w:tcPr>
          <w:p w:rsidR="00D555BF" w:rsidRDefault="00D555BF" w:rsidP="000245BB">
            <w:pPr>
              <w:jc w:val="center"/>
              <w:rPr>
                <w:rFonts w:ascii="Times New Roman" w:hAnsi="Times New Roman" w:cs="Times New Roman"/>
                <w:b/>
                <w:sz w:val="28"/>
                <w:szCs w:val="28"/>
              </w:rPr>
            </w:pPr>
          </w:p>
        </w:tc>
        <w:tc>
          <w:tcPr>
            <w:tcW w:w="3118" w:type="dxa"/>
          </w:tcPr>
          <w:p w:rsidR="00D555BF" w:rsidRDefault="00D555BF" w:rsidP="000245BB">
            <w:pPr>
              <w:jc w:val="center"/>
              <w:rPr>
                <w:rFonts w:ascii="Times New Roman" w:hAnsi="Times New Roman" w:cs="Times New Roman"/>
                <w:b/>
                <w:sz w:val="28"/>
                <w:szCs w:val="28"/>
              </w:rPr>
            </w:pPr>
            <w:r>
              <w:rPr>
                <w:rFonts w:ascii="Times New Roman" w:hAnsi="Times New Roman" w:cs="Times New Roman"/>
                <w:b/>
                <w:sz w:val="28"/>
                <w:szCs w:val="28"/>
              </w:rPr>
              <w:t>знали</w:t>
            </w:r>
          </w:p>
        </w:tc>
        <w:tc>
          <w:tcPr>
            <w:tcW w:w="4360" w:type="dxa"/>
          </w:tcPr>
          <w:p w:rsidR="00D555BF" w:rsidRDefault="00D555BF" w:rsidP="000245BB">
            <w:pPr>
              <w:jc w:val="center"/>
              <w:rPr>
                <w:rFonts w:ascii="Times New Roman" w:hAnsi="Times New Roman" w:cs="Times New Roman"/>
                <w:b/>
                <w:sz w:val="28"/>
                <w:szCs w:val="28"/>
              </w:rPr>
            </w:pPr>
            <w:r>
              <w:rPr>
                <w:rFonts w:ascii="Times New Roman" w:hAnsi="Times New Roman" w:cs="Times New Roman"/>
                <w:b/>
                <w:sz w:val="28"/>
                <w:szCs w:val="28"/>
              </w:rPr>
              <w:t>узнали</w:t>
            </w:r>
          </w:p>
        </w:tc>
      </w:tr>
      <w:tr w:rsidR="00D555BF" w:rsidTr="000245BB">
        <w:tc>
          <w:tcPr>
            <w:tcW w:w="2093" w:type="dxa"/>
            <w:vAlign w:val="bottom"/>
          </w:tcPr>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p w:rsidR="00D555BF" w:rsidRDefault="00D555BF" w:rsidP="00D555BF">
            <w:pPr>
              <w:rPr>
                <w:rFonts w:ascii="Times New Roman" w:hAnsi="Times New Roman" w:cs="Times New Roman"/>
                <w:b/>
                <w:sz w:val="28"/>
                <w:szCs w:val="28"/>
              </w:rPr>
            </w:pPr>
            <w:r>
              <w:rPr>
                <w:rFonts w:ascii="Times New Roman" w:hAnsi="Times New Roman" w:cs="Times New Roman"/>
                <w:b/>
                <w:sz w:val="28"/>
                <w:szCs w:val="28"/>
              </w:rPr>
              <w:t>Земная кора</w:t>
            </w:r>
          </w:p>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tc>
        <w:tc>
          <w:tcPr>
            <w:tcW w:w="3118" w:type="dxa"/>
          </w:tcPr>
          <w:p w:rsidR="00D555BF" w:rsidRDefault="00D555BF" w:rsidP="000245BB">
            <w:pPr>
              <w:jc w:val="center"/>
              <w:rPr>
                <w:rFonts w:ascii="Times New Roman" w:hAnsi="Times New Roman" w:cs="Times New Roman"/>
                <w:b/>
                <w:sz w:val="28"/>
                <w:szCs w:val="28"/>
              </w:rPr>
            </w:pPr>
          </w:p>
        </w:tc>
        <w:tc>
          <w:tcPr>
            <w:tcW w:w="4360" w:type="dxa"/>
          </w:tcPr>
          <w:p w:rsidR="00D555BF" w:rsidRDefault="00D555BF" w:rsidP="000245BB">
            <w:pPr>
              <w:jc w:val="center"/>
              <w:rPr>
                <w:rFonts w:ascii="Times New Roman" w:hAnsi="Times New Roman" w:cs="Times New Roman"/>
                <w:b/>
                <w:sz w:val="28"/>
                <w:szCs w:val="28"/>
              </w:rPr>
            </w:pPr>
          </w:p>
        </w:tc>
      </w:tr>
      <w:tr w:rsidR="00D555BF" w:rsidTr="000245BB">
        <w:tc>
          <w:tcPr>
            <w:tcW w:w="2093" w:type="dxa"/>
            <w:vAlign w:val="bottom"/>
          </w:tcPr>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p w:rsidR="00D555BF" w:rsidRDefault="00D555BF" w:rsidP="00D555BF">
            <w:pPr>
              <w:rPr>
                <w:rFonts w:ascii="Times New Roman" w:hAnsi="Times New Roman" w:cs="Times New Roman"/>
                <w:b/>
                <w:sz w:val="28"/>
                <w:szCs w:val="28"/>
              </w:rPr>
            </w:pPr>
            <w:r>
              <w:rPr>
                <w:rFonts w:ascii="Times New Roman" w:hAnsi="Times New Roman" w:cs="Times New Roman"/>
                <w:b/>
                <w:sz w:val="28"/>
                <w:szCs w:val="28"/>
              </w:rPr>
              <w:t>Мантия</w:t>
            </w:r>
          </w:p>
          <w:p w:rsidR="00D555BF" w:rsidRDefault="00D555BF" w:rsidP="00D555BF">
            <w:pP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tc>
        <w:tc>
          <w:tcPr>
            <w:tcW w:w="3118" w:type="dxa"/>
          </w:tcPr>
          <w:p w:rsidR="00D555BF" w:rsidRDefault="00D555BF" w:rsidP="000245BB">
            <w:pPr>
              <w:jc w:val="center"/>
              <w:rPr>
                <w:rFonts w:ascii="Times New Roman" w:hAnsi="Times New Roman" w:cs="Times New Roman"/>
                <w:b/>
                <w:sz w:val="28"/>
                <w:szCs w:val="28"/>
              </w:rPr>
            </w:pPr>
          </w:p>
        </w:tc>
        <w:tc>
          <w:tcPr>
            <w:tcW w:w="4360" w:type="dxa"/>
          </w:tcPr>
          <w:p w:rsidR="00D555BF" w:rsidRDefault="00D555BF" w:rsidP="000245BB">
            <w:pPr>
              <w:jc w:val="center"/>
              <w:rPr>
                <w:rFonts w:ascii="Times New Roman" w:hAnsi="Times New Roman" w:cs="Times New Roman"/>
                <w:b/>
                <w:sz w:val="28"/>
                <w:szCs w:val="28"/>
              </w:rPr>
            </w:pPr>
          </w:p>
        </w:tc>
      </w:tr>
      <w:tr w:rsidR="00D555BF" w:rsidTr="000245BB">
        <w:tc>
          <w:tcPr>
            <w:tcW w:w="2093" w:type="dxa"/>
            <w:vAlign w:val="bottom"/>
          </w:tcPr>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p w:rsidR="00D555BF" w:rsidRDefault="00D555BF" w:rsidP="009B2101">
            <w:pPr>
              <w:rPr>
                <w:rFonts w:ascii="Times New Roman" w:hAnsi="Times New Roman" w:cs="Times New Roman"/>
                <w:b/>
                <w:sz w:val="28"/>
                <w:szCs w:val="28"/>
              </w:rPr>
            </w:pPr>
            <w:r>
              <w:rPr>
                <w:rFonts w:ascii="Times New Roman" w:hAnsi="Times New Roman" w:cs="Times New Roman"/>
                <w:b/>
                <w:sz w:val="28"/>
                <w:szCs w:val="28"/>
              </w:rPr>
              <w:t>Ядро</w:t>
            </w:r>
          </w:p>
          <w:p w:rsidR="00D555BF" w:rsidRDefault="00D555BF" w:rsidP="000245BB">
            <w:pPr>
              <w:jc w:val="center"/>
              <w:rPr>
                <w:rFonts w:ascii="Times New Roman" w:hAnsi="Times New Roman" w:cs="Times New Roman"/>
                <w:b/>
                <w:sz w:val="28"/>
                <w:szCs w:val="28"/>
              </w:rPr>
            </w:pPr>
          </w:p>
          <w:p w:rsidR="00D555BF" w:rsidRDefault="00D555BF" w:rsidP="000245BB">
            <w:pPr>
              <w:jc w:val="center"/>
              <w:rPr>
                <w:rFonts w:ascii="Times New Roman" w:hAnsi="Times New Roman" w:cs="Times New Roman"/>
                <w:b/>
                <w:sz w:val="28"/>
                <w:szCs w:val="28"/>
              </w:rPr>
            </w:pPr>
          </w:p>
        </w:tc>
        <w:tc>
          <w:tcPr>
            <w:tcW w:w="3118" w:type="dxa"/>
          </w:tcPr>
          <w:p w:rsidR="00D555BF" w:rsidRDefault="00D555BF" w:rsidP="000245BB">
            <w:pPr>
              <w:jc w:val="center"/>
              <w:rPr>
                <w:rFonts w:ascii="Times New Roman" w:hAnsi="Times New Roman" w:cs="Times New Roman"/>
                <w:b/>
                <w:sz w:val="28"/>
                <w:szCs w:val="28"/>
              </w:rPr>
            </w:pPr>
          </w:p>
        </w:tc>
        <w:tc>
          <w:tcPr>
            <w:tcW w:w="4360" w:type="dxa"/>
          </w:tcPr>
          <w:p w:rsidR="00D555BF" w:rsidRDefault="00D555BF" w:rsidP="000245BB">
            <w:pPr>
              <w:jc w:val="center"/>
              <w:rPr>
                <w:rFonts w:ascii="Times New Roman" w:hAnsi="Times New Roman" w:cs="Times New Roman"/>
                <w:b/>
                <w:sz w:val="28"/>
                <w:szCs w:val="28"/>
              </w:rPr>
            </w:pPr>
          </w:p>
        </w:tc>
      </w:tr>
    </w:tbl>
    <w:p w:rsidR="00D555BF" w:rsidRPr="00D555BF" w:rsidRDefault="00D555BF" w:rsidP="00D555BF">
      <w:pPr>
        <w:jc w:val="center"/>
        <w:rPr>
          <w:rFonts w:ascii="Times New Roman" w:hAnsi="Times New Roman" w:cs="Times New Roman"/>
          <w:b/>
          <w:sz w:val="28"/>
          <w:szCs w:val="28"/>
        </w:rPr>
      </w:pPr>
    </w:p>
    <w:p w:rsidR="00D555BF" w:rsidRDefault="009B2101" w:rsidP="00D555BF">
      <w:pPr>
        <w:jc w:val="center"/>
        <w:rPr>
          <w:rFonts w:ascii="Times New Roman" w:hAnsi="Times New Roman" w:cs="Times New Roman"/>
          <w:b/>
          <w:sz w:val="28"/>
          <w:szCs w:val="28"/>
        </w:rPr>
      </w:pPr>
      <w:r>
        <w:rPr>
          <w:rFonts w:ascii="Times New Roman" w:hAnsi="Times New Roman" w:cs="Times New Roman"/>
          <w:b/>
          <w:sz w:val="28"/>
          <w:szCs w:val="28"/>
        </w:rPr>
        <w:t xml:space="preserve">Уважаемые исследователи, </w:t>
      </w:r>
      <w:r w:rsidR="00DE6509">
        <w:rPr>
          <w:rFonts w:ascii="Times New Roman" w:hAnsi="Times New Roman" w:cs="Times New Roman"/>
          <w:b/>
          <w:sz w:val="28"/>
          <w:szCs w:val="28"/>
        </w:rPr>
        <w:t>наша фирма собирается открыть новую шахту и нам необходимо узнать</w:t>
      </w:r>
      <w:r>
        <w:rPr>
          <w:rFonts w:ascii="Times New Roman" w:hAnsi="Times New Roman" w:cs="Times New Roman"/>
          <w:b/>
          <w:sz w:val="28"/>
          <w:szCs w:val="28"/>
        </w:rPr>
        <w:t xml:space="preserve">, </w:t>
      </w:r>
      <w:r w:rsidR="00B3369F">
        <w:rPr>
          <w:rFonts w:ascii="Times New Roman" w:hAnsi="Times New Roman" w:cs="Times New Roman"/>
          <w:b/>
          <w:sz w:val="28"/>
          <w:szCs w:val="28"/>
        </w:rPr>
        <w:t>какой будет температура в шахте на разной глубине</w:t>
      </w:r>
      <w:r>
        <w:rPr>
          <w:rFonts w:ascii="Times New Roman" w:hAnsi="Times New Roman" w:cs="Times New Roman"/>
          <w:b/>
          <w:sz w:val="28"/>
          <w:szCs w:val="28"/>
        </w:rPr>
        <w:t>,  комфортн</w:t>
      </w:r>
      <w:r w:rsidR="00B3369F">
        <w:rPr>
          <w:rFonts w:ascii="Times New Roman" w:hAnsi="Times New Roman" w:cs="Times New Roman"/>
          <w:b/>
          <w:sz w:val="28"/>
          <w:szCs w:val="28"/>
        </w:rPr>
        <w:t>а ли она для</w:t>
      </w:r>
      <w:r>
        <w:rPr>
          <w:rFonts w:ascii="Times New Roman" w:hAnsi="Times New Roman" w:cs="Times New Roman"/>
          <w:b/>
          <w:sz w:val="28"/>
          <w:szCs w:val="28"/>
        </w:rPr>
        <w:t xml:space="preserve"> пребывания там рабочих, зная, что </w:t>
      </w:r>
      <w:r w:rsidR="00DE6509">
        <w:rPr>
          <w:rFonts w:ascii="Times New Roman" w:hAnsi="Times New Roman" w:cs="Times New Roman"/>
          <w:b/>
          <w:sz w:val="28"/>
          <w:szCs w:val="28"/>
        </w:rPr>
        <w:t>при погружении в шахту температура возрастает</w:t>
      </w:r>
      <w:r>
        <w:rPr>
          <w:rFonts w:ascii="Times New Roman" w:hAnsi="Times New Roman" w:cs="Times New Roman"/>
          <w:b/>
          <w:sz w:val="28"/>
          <w:szCs w:val="28"/>
        </w:rPr>
        <w:t>. Покажите ваши выводы на схеме или рисунке, придумайте свои знаки, обозначающие комфортные условия для человека и условия опасные для жизни.</w:t>
      </w:r>
    </w:p>
    <w:p w:rsidR="00DE6509" w:rsidRPr="00D555BF" w:rsidRDefault="00DE6509" w:rsidP="00D555BF">
      <w:pPr>
        <w:jc w:val="center"/>
        <w:rPr>
          <w:rFonts w:ascii="Times New Roman" w:hAnsi="Times New Roman" w:cs="Times New Roman"/>
          <w:b/>
          <w:sz w:val="28"/>
          <w:szCs w:val="28"/>
        </w:rPr>
      </w:pPr>
    </w:p>
    <w:sectPr w:rsidR="00DE6509" w:rsidRPr="00D555BF" w:rsidSect="00C4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5BF"/>
    <w:rsid w:val="001176A4"/>
    <w:rsid w:val="003E3885"/>
    <w:rsid w:val="0059702F"/>
    <w:rsid w:val="00632097"/>
    <w:rsid w:val="006821DA"/>
    <w:rsid w:val="00747E2E"/>
    <w:rsid w:val="008C1570"/>
    <w:rsid w:val="008D7CB3"/>
    <w:rsid w:val="009B2101"/>
    <w:rsid w:val="00B3369F"/>
    <w:rsid w:val="00B72FA9"/>
    <w:rsid w:val="00C45AA4"/>
    <w:rsid w:val="00D555BF"/>
    <w:rsid w:val="00DE6509"/>
    <w:rsid w:val="00F767F7"/>
    <w:rsid w:val="00F9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937</Words>
  <Characters>5342</Characters>
  <Application>Microsoft Office Word</Application>
  <DocSecurity>0</DocSecurity>
  <Lines>44</Lines>
  <Paragraphs>12</Paragraphs>
  <ScaleCrop>false</ScaleCrop>
  <Company>Microsoft</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2012-10-20T07:30:00Z</cp:lastPrinted>
  <dcterms:created xsi:type="dcterms:W3CDTF">2012-10-18T15:23:00Z</dcterms:created>
  <dcterms:modified xsi:type="dcterms:W3CDTF">2015-04-04T16:49:00Z</dcterms:modified>
</cp:coreProperties>
</file>