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14" w:rsidRDefault="00436914" w:rsidP="00436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разработка (1 класс)</w:t>
      </w:r>
    </w:p>
    <w:p w:rsidR="00436914" w:rsidRDefault="00436914" w:rsidP="00436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Родительское собрание </w:t>
      </w:r>
      <w:r w:rsidRPr="00131841">
        <w:rPr>
          <w:rFonts w:ascii="Times New Roman" w:hAnsi="Times New Roman"/>
          <w:b/>
          <w:sz w:val="24"/>
          <w:szCs w:val="24"/>
        </w:rPr>
        <w:t xml:space="preserve"> «Как помочь ребёнку стать внимательным»</w:t>
      </w:r>
    </w:p>
    <w:p w:rsidR="00436914" w:rsidRPr="00A7615C" w:rsidRDefault="00436914" w:rsidP="004369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7615C">
        <w:rPr>
          <w:rFonts w:ascii="Times New Roman" w:hAnsi="Times New Roman"/>
          <w:b/>
          <w:sz w:val="24"/>
          <w:szCs w:val="24"/>
        </w:rPr>
        <w:t>Гений – это внимание.</w:t>
      </w:r>
    </w:p>
    <w:p w:rsidR="00436914" w:rsidRPr="00A7615C" w:rsidRDefault="00436914" w:rsidP="0043691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A7615C">
        <w:rPr>
          <w:rFonts w:ascii="Times New Roman" w:hAnsi="Times New Roman"/>
          <w:b/>
          <w:sz w:val="24"/>
          <w:szCs w:val="24"/>
        </w:rPr>
        <w:t>Не важно, кто это сказал, важно, что это так</w:t>
      </w:r>
      <w:r w:rsidRPr="00A7615C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436914" w:rsidRDefault="00436914" w:rsidP="004369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7615C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615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ознакомить родителей с особенностями </w:t>
      </w:r>
      <w:r w:rsidRPr="0013184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внимания младших школьников; </w:t>
      </w:r>
      <w:r w:rsidRPr="00131841">
        <w:rPr>
          <w:rFonts w:ascii="Times New Roman" w:hAnsi="Times New Roman"/>
          <w:sz w:val="24"/>
          <w:szCs w:val="24"/>
        </w:rPr>
        <w:t>показать важность и значимость проблемы развития детского внимания; ознакомить с методами и приемами развития внимания первоклассников</w:t>
      </w:r>
      <w:r w:rsidRPr="0013184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36914" w:rsidRDefault="00436914" w:rsidP="004369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памятки, анкеты, листы с описанием развивающих игр, наглядный материал для развития внимания, </w:t>
      </w:r>
      <w:proofErr w:type="gramStart"/>
      <w:r>
        <w:rPr>
          <w:rFonts w:ascii="Times New Roman" w:hAnsi="Times New Roman"/>
          <w:sz w:val="24"/>
          <w:szCs w:val="24"/>
        </w:rPr>
        <w:t>выставка литературы о внимании</w:t>
      </w:r>
      <w:proofErr w:type="gramEnd"/>
      <w:r>
        <w:rPr>
          <w:rFonts w:ascii="Times New Roman" w:hAnsi="Times New Roman"/>
          <w:sz w:val="24"/>
          <w:szCs w:val="24"/>
        </w:rPr>
        <w:t>, о психологии познавательных процессов личности ребёнка, презентация</w:t>
      </w:r>
    </w:p>
    <w:p w:rsidR="00436914" w:rsidRPr="003F15ED" w:rsidRDefault="00436914" w:rsidP="004369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Форма: </w:t>
      </w:r>
      <w:r w:rsidRPr="003F15ED">
        <w:rPr>
          <w:rFonts w:ascii="Times New Roman" w:hAnsi="Times New Roman"/>
          <w:sz w:val="24"/>
          <w:szCs w:val="24"/>
        </w:rPr>
        <w:t>информационно-практическая беседа</w:t>
      </w:r>
    </w:p>
    <w:p w:rsidR="00436914" w:rsidRPr="00131841" w:rsidRDefault="00436914" w:rsidP="0043691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914" w:rsidRPr="00131841" w:rsidRDefault="00436914" w:rsidP="004369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31841">
        <w:rPr>
          <w:rFonts w:ascii="Times New Roman" w:hAnsi="Times New Roman"/>
          <w:b/>
          <w:sz w:val="24"/>
          <w:szCs w:val="24"/>
        </w:rPr>
        <w:t>ХОД СОБРАНИЯ</w:t>
      </w:r>
    </w:p>
    <w:p w:rsidR="00436914" w:rsidRPr="00131841" w:rsidRDefault="00436914" w:rsidP="004369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1841">
        <w:rPr>
          <w:rFonts w:ascii="Times New Roman" w:hAnsi="Times New Roman"/>
          <w:b/>
          <w:sz w:val="24"/>
          <w:szCs w:val="24"/>
        </w:rPr>
        <w:t>1. Вступительное слово</w:t>
      </w:r>
    </w:p>
    <w:p w:rsidR="00436914" w:rsidRPr="00131841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41">
        <w:rPr>
          <w:rFonts w:ascii="Times New Roman" w:hAnsi="Times New Roman"/>
          <w:b/>
          <w:sz w:val="24"/>
          <w:szCs w:val="24"/>
        </w:rPr>
        <w:t>-</w:t>
      </w:r>
      <w:r w:rsidRPr="00131841">
        <w:rPr>
          <w:rFonts w:ascii="Times New Roman" w:hAnsi="Times New Roman"/>
          <w:sz w:val="24"/>
          <w:szCs w:val="24"/>
        </w:rPr>
        <w:t xml:space="preserve"> Уважаемые</w:t>
      </w:r>
      <w:r>
        <w:rPr>
          <w:rFonts w:ascii="Times New Roman" w:hAnsi="Times New Roman"/>
          <w:sz w:val="24"/>
          <w:szCs w:val="24"/>
        </w:rPr>
        <w:t xml:space="preserve"> родители, бабушки и дедушки</w:t>
      </w:r>
      <w:r w:rsidRPr="00131841">
        <w:rPr>
          <w:rFonts w:ascii="Times New Roman" w:hAnsi="Times New Roman"/>
          <w:sz w:val="24"/>
          <w:szCs w:val="24"/>
        </w:rPr>
        <w:t>!</w:t>
      </w:r>
    </w:p>
    <w:p w:rsidR="00436914" w:rsidRDefault="00436914" w:rsidP="004369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841">
        <w:rPr>
          <w:rFonts w:ascii="Times New Roman" w:hAnsi="Times New Roman"/>
          <w:sz w:val="24"/>
          <w:szCs w:val="24"/>
        </w:rPr>
        <w:t>Сегодня</w:t>
      </w:r>
      <w:r>
        <w:rPr>
          <w:rFonts w:ascii="Times New Roman" w:hAnsi="Times New Roman"/>
          <w:sz w:val="24"/>
          <w:szCs w:val="24"/>
        </w:rPr>
        <w:t xml:space="preserve"> мы обсуждаем  проблему, связанную</w:t>
      </w:r>
      <w:r w:rsidRPr="00131841">
        <w:rPr>
          <w:rFonts w:ascii="Times New Roman" w:hAnsi="Times New Roman"/>
          <w:sz w:val="24"/>
          <w:szCs w:val="24"/>
        </w:rPr>
        <w:t xml:space="preserve"> с успешностью у</w:t>
      </w:r>
      <w:r>
        <w:rPr>
          <w:rFonts w:ascii="Times New Roman" w:hAnsi="Times New Roman"/>
          <w:sz w:val="24"/>
          <w:szCs w:val="24"/>
        </w:rPr>
        <w:t>чебной деятельности ваших детей, внуков.</w:t>
      </w:r>
      <w:r w:rsidRPr="00131841">
        <w:rPr>
          <w:rFonts w:ascii="Times New Roman" w:hAnsi="Times New Roman"/>
          <w:sz w:val="24"/>
          <w:szCs w:val="24"/>
        </w:rPr>
        <w:t xml:space="preserve"> Во многом результаты учения напрямую связаны с познавательными процессами, которые формируют способность к интеллектуальной деятельности младших школьников.</w:t>
      </w:r>
    </w:p>
    <w:p w:rsidR="00436914" w:rsidRDefault="00436914" w:rsidP="004369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заполнить анкету.</w:t>
      </w:r>
    </w:p>
    <w:p w:rsidR="00436914" w:rsidRPr="008F4468" w:rsidRDefault="00436914" w:rsidP="0043691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F4468">
        <w:rPr>
          <w:rFonts w:ascii="Times New Roman" w:hAnsi="Times New Roman"/>
          <w:sz w:val="24"/>
          <w:szCs w:val="24"/>
          <w:u w:val="single"/>
        </w:rPr>
        <w:t>Анкета для родителей</w:t>
      </w:r>
    </w:p>
    <w:p w:rsidR="00436914" w:rsidRPr="008F4468" w:rsidRDefault="00436914" w:rsidP="004369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6914" w:rsidRPr="008F4468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68">
        <w:rPr>
          <w:rFonts w:ascii="Times New Roman" w:hAnsi="Times New Roman"/>
          <w:sz w:val="24"/>
          <w:szCs w:val="24"/>
        </w:rPr>
        <w:t>1. Часто ли ваш ребёнок отвлекается во время выполнения задания?</w:t>
      </w:r>
    </w:p>
    <w:p w:rsidR="00436914" w:rsidRPr="008F4468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68">
        <w:rPr>
          <w:rFonts w:ascii="Times New Roman" w:hAnsi="Times New Roman"/>
          <w:sz w:val="24"/>
          <w:szCs w:val="24"/>
        </w:rPr>
        <w:t>- да          - трудно сказать (и да, и нет)           - нет</w:t>
      </w:r>
    </w:p>
    <w:p w:rsidR="00436914" w:rsidRPr="008F4468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68">
        <w:rPr>
          <w:rFonts w:ascii="Times New Roman" w:hAnsi="Times New Roman"/>
          <w:sz w:val="24"/>
          <w:szCs w:val="24"/>
        </w:rPr>
        <w:t>2. Можно ли назвать вашего ребёнка сосредоточенным, усидчивым, внимательным?</w:t>
      </w:r>
    </w:p>
    <w:p w:rsidR="00436914" w:rsidRPr="008F4468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68">
        <w:rPr>
          <w:rFonts w:ascii="Times New Roman" w:hAnsi="Times New Roman"/>
          <w:sz w:val="24"/>
          <w:szCs w:val="24"/>
        </w:rPr>
        <w:t>- да         - трудно сказать (и да, и нет)            - нет</w:t>
      </w:r>
    </w:p>
    <w:p w:rsidR="00436914" w:rsidRPr="008F4468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68">
        <w:rPr>
          <w:rFonts w:ascii="Times New Roman" w:hAnsi="Times New Roman"/>
          <w:sz w:val="24"/>
          <w:szCs w:val="24"/>
        </w:rPr>
        <w:t>3. Что вы делаете для того, чтобы у вашего ребёнка развивалось внимание?</w:t>
      </w:r>
    </w:p>
    <w:p w:rsidR="00436914" w:rsidRPr="008F4468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6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36914" w:rsidRDefault="00436914" w:rsidP="00436914">
      <w:pPr>
        <w:spacing w:after="0"/>
        <w:rPr>
          <w:rFonts w:ascii="Times New Roman" w:hAnsi="Times New Roman"/>
          <w:sz w:val="24"/>
          <w:szCs w:val="24"/>
        </w:rPr>
      </w:pPr>
      <w:r>
        <w:t xml:space="preserve">   </w:t>
      </w:r>
      <w:r w:rsidRPr="008F4468">
        <w:rPr>
          <w:rFonts w:ascii="Times New Roman" w:hAnsi="Times New Roman"/>
          <w:sz w:val="24"/>
          <w:szCs w:val="24"/>
        </w:rPr>
        <w:t>Анализ  ответов анкеты</w:t>
      </w:r>
      <w:r>
        <w:rPr>
          <w:rFonts w:ascii="Times New Roman" w:hAnsi="Times New Roman"/>
          <w:sz w:val="24"/>
          <w:szCs w:val="24"/>
        </w:rPr>
        <w:t>.</w:t>
      </w:r>
    </w:p>
    <w:p w:rsidR="00436914" w:rsidRPr="008F4468" w:rsidRDefault="00436914" w:rsidP="004369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Смогли ли Вы ответить на все вопросы анкеты? Что не хватает Вам для этого?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знаний, умений, опыта).  Я предлагаю Вам  провести сегодняшнее собрание « Как помочь ребёнку стать внимательным » в виде информационно-практической беседы.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31841">
        <w:rPr>
          <w:rFonts w:ascii="Times New Roman" w:hAnsi="Times New Roman"/>
          <w:sz w:val="24"/>
          <w:szCs w:val="24"/>
        </w:rPr>
        <w:t>Внимание как познавательный процесс входит обязательным компонентом в структуру любого психического процесса.</w:t>
      </w:r>
      <w:r>
        <w:rPr>
          <w:rFonts w:ascii="Times New Roman" w:hAnsi="Times New Roman"/>
          <w:sz w:val="24"/>
          <w:szCs w:val="24"/>
        </w:rPr>
        <w:t xml:space="preserve"> Когда говорят о внимании, то подчёркивают, что это направленность сознания на определённый объект и сосредоточенность на нём, обеспечивающие его особо ясное отражение.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Внимание может быть </w:t>
      </w:r>
      <w:r w:rsidRPr="00030265">
        <w:rPr>
          <w:rFonts w:ascii="Times New Roman" w:hAnsi="Times New Roman"/>
          <w:i/>
          <w:sz w:val="24"/>
          <w:szCs w:val="24"/>
        </w:rPr>
        <w:t>непроизвольным</w:t>
      </w:r>
      <w:r>
        <w:rPr>
          <w:rFonts w:ascii="Times New Roman" w:hAnsi="Times New Roman"/>
          <w:sz w:val="24"/>
          <w:szCs w:val="24"/>
        </w:rPr>
        <w:t xml:space="preserve"> (не имеющим цели и волевого усилия), </w:t>
      </w:r>
      <w:r>
        <w:rPr>
          <w:rFonts w:ascii="Times New Roman" w:hAnsi="Times New Roman"/>
          <w:i/>
          <w:sz w:val="24"/>
          <w:szCs w:val="24"/>
        </w:rPr>
        <w:t>произвольным</w:t>
      </w:r>
      <w:r>
        <w:rPr>
          <w:rFonts w:ascii="Times New Roman" w:hAnsi="Times New Roman"/>
          <w:sz w:val="24"/>
          <w:szCs w:val="24"/>
        </w:rPr>
        <w:t xml:space="preserve"> (наличие цели и активное её поддержание),  и </w:t>
      </w:r>
      <w:proofErr w:type="spellStart"/>
      <w:r>
        <w:rPr>
          <w:rFonts w:ascii="Times New Roman" w:hAnsi="Times New Roman"/>
          <w:i/>
          <w:sz w:val="24"/>
          <w:szCs w:val="24"/>
        </w:rPr>
        <w:t>послепроизвольным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наличие цели, но без волевого усилия).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Рассмотрим индивидуальные особенности внимания учащихся младших классов.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1.Устойчивое, но слабо переключаемое внимание: дети могут долго и старательно решать одну задачу, но с трудом переходят к </w:t>
      </w:r>
      <w:proofErr w:type="gramStart"/>
      <w:r>
        <w:rPr>
          <w:rFonts w:ascii="Times New Roman" w:hAnsi="Times New Roman"/>
          <w:sz w:val="24"/>
          <w:szCs w:val="24"/>
        </w:rPr>
        <w:t>следующей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2.Легко переключаемое внимание в процессе работы, но </w:t>
      </w:r>
      <w:proofErr w:type="gramStart"/>
      <w:r>
        <w:rPr>
          <w:rFonts w:ascii="Times New Roman" w:hAnsi="Times New Roman"/>
          <w:sz w:val="24"/>
          <w:szCs w:val="24"/>
        </w:rPr>
        <w:t>так</w:t>
      </w:r>
      <w:proofErr w:type="gramEnd"/>
      <w:r>
        <w:rPr>
          <w:rFonts w:ascii="Times New Roman" w:hAnsi="Times New Roman"/>
          <w:sz w:val="24"/>
          <w:szCs w:val="24"/>
        </w:rPr>
        <w:t xml:space="preserve"> же и легко отвлекаемое на посторонние моменты.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Хорошо организованное внимание сочетается с малым объёмом.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Легко отвлекаемое внимание.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Устойчивое непроизвольное внимание: дети сосредотачивают внимание на интересных особенностях изучаемого материала.</w:t>
      </w:r>
    </w:p>
    <w:p w:rsidR="00436914" w:rsidRPr="00131841" w:rsidRDefault="00436914" w:rsidP="004369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31841">
        <w:rPr>
          <w:rFonts w:ascii="Times New Roman" w:hAnsi="Times New Roman"/>
          <w:sz w:val="24"/>
          <w:szCs w:val="24"/>
        </w:rPr>
        <w:t xml:space="preserve">Если внимание хорошо развивается, то соответственно развиваются и его такие важные свойства как: </w:t>
      </w:r>
    </w:p>
    <w:p w:rsidR="00436914" w:rsidRPr="00131841" w:rsidRDefault="00436914" w:rsidP="0043691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41">
        <w:rPr>
          <w:rFonts w:ascii="Times New Roman" w:hAnsi="Times New Roman"/>
          <w:b/>
          <w:sz w:val="24"/>
          <w:szCs w:val="24"/>
        </w:rPr>
        <w:lastRenderedPageBreak/>
        <w:t>Концентрация</w:t>
      </w:r>
    </w:p>
    <w:p w:rsidR="00436914" w:rsidRPr="00131841" w:rsidRDefault="00436914" w:rsidP="0043691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41">
        <w:rPr>
          <w:rFonts w:ascii="Times New Roman" w:hAnsi="Times New Roman"/>
          <w:b/>
          <w:sz w:val="24"/>
          <w:szCs w:val="24"/>
        </w:rPr>
        <w:t>Устойчивость</w:t>
      </w:r>
    </w:p>
    <w:p w:rsidR="00436914" w:rsidRPr="00131841" w:rsidRDefault="00436914" w:rsidP="0043691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41">
        <w:rPr>
          <w:rFonts w:ascii="Times New Roman" w:hAnsi="Times New Roman"/>
          <w:b/>
          <w:sz w:val="24"/>
          <w:szCs w:val="24"/>
        </w:rPr>
        <w:t>Распределение</w:t>
      </w:r>
    </w:p>
    <w:p w:rsidR="00436914" w:rsidRPr="00131841" w:rsidRDefault="00436914" w:rsidP="0043691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41">
        <w:rPr>
          <w:rFonts w:ascii="Times New Roman" w:hAnsi="Times New Roman"/>
          <w:b/>
          <w:sz w:val="24"/>
          <w:szCs w:val="24"/>
        </w:rPr>
        <w:t>Переключение</w:t>
      </w:r>
    </w:p>
    <w:p w:rsidR="00436914" w:rsidRPr="00131841" w:rsidRDefault="00436914" w:rsidP="0043691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41">
        <w:rPr>
          <w:rFonts w:ascii="Times New Roman" w:hAnsi="Times New Roman"/>
          <w:b/>
          <w:sz w:val="24"/>
          <w:szCs w:val="24"/>
        </w:rPr>
        <w:t>Увеличение объема усвоенной информации</w:t>
      </w:r>
    </w:p>
    <w:p w:rsidR="00436914" w:rsidRPr="00131841" w:rsidRDefault="00436914" w:rsidP="0043691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41">
        <w:rPr>
          <w:rFonts w:ascii="Times New Roman" w:hAnsi="Times New Roman"/>
          <w:b/>
          <w:sz w:val="24"/>
          <w:szCs w:val="24"/>
        </w:rPr>
        <w:t xml:space="preserve">Возникает привычка быть внимательным, </w:t>
      </w:r>
      <w:r w:rsidRPr="00131841">
        <w:rPr>
          <w:rFonts w:ascii="Times New Roman" w:hAnsi="Times New Roman"/>
          <w:sz w:val="24"/>
          <w:szCs w:val="24"/>
        </w:rPr>
        <w:t>даже если при этом складываются неблагоприятные условия.</w:t>
      </w:r>
    </w:p>
    <w:p w:rsidR="00436914" w:rsidRPr="00131841" w:rsidRDefault="00436914" w:rsidP="004369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31841">
        <w:rPr>
          <w:rFonts w:ascii="Times New Roman" w:hAnsi="Times New Roman"/>
          <w:b/>
          <w:i/>
          <w:sz w:val="24"/>
          <w:szCs w:val="24"/>
        </w:rPr>
        <w:t xml:space="preserve">Умение концентрировать </w:t>
      </w:r>
      <w:r w:rsidRPr="00131841">
        <w:rPr>
          <w:rFonts w:ascii="Times New Roman" w:hAnsi="Times New Roman"/>
          <w:sz w:val="24"/>
          <w:szCs w:val="24"/>
        </w:rPr>
        <w:t>свое внимание помогает ребенку сосредоточенно и</w:t>
      </w:r>
      <w:r>
        <w:rPr>
          <w:rFonts w:ascii="Times New Roman" w:hAnsi="Times New Roman"/>
          <w:sz w:val="24"/>
          <w:szCs w:val="24"/>
        </w:rPr>
        <w:t>,</w:t>
      </w:r>
      <w:r w:rsidRPr="00131841">
        <w:rPr>
          <w:rFonts w:ascii="Times New Roman" w:hAnsi="Times New Roman"/>
          <w:sz w:val="24"/>
          <w:szCs w:val="24"/>
        </w:rPr>
        <w:t xml:space="preserve"> не отвлекаясь на посторонние дела, работать на уроке, в течение длительного времени выполнять однообразную и рутинную работу.</w:t>
      </w:r>
    </w:p>
    <w:p w:rsidR="00436914" w:rsidRPr="00131841" w:rsidRDefault="00436914" w:rsidP="004369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31841">
        <w:rPr>
          <w:rFonts w:ascii="Times New Roman" w:hAnsi="Times New Roman"/>
          <w:b/>
          <w:i/>
          <w:sz w:val="24"/>
          <w:szCs w:val="24"/>
        </w:rPr>
        <w:t>Умение переключать внимание</w:t>
      </w:r>
      <w:r w:rsidRPr="00131841">
        <w:rPr>
          <w:rFonts w:ascii="Times New Roman" w:hAnsi="Times New Roman"/>
          <w:sz w:val="24"/>
          <w:szCs w:val="24"/>
        </w:rPr>
        <w:t xml:space="preserve"> помогает переключаться на различные виды деятельности, предлагаемые учителем на уроке.</w:t>
      </w:r>
    </w:p>
    <w:p w:rsidR="00436914" w:rsidRPr="00131841" w:rsidRDefault="00436914" w:rsidP="004369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31841">
        <w:rPr>
          <w:rFonts w:ascii="Times New Roman" w:hAnsi="Times New Roman"/>
          <w:b/>
          <w:i/>
          <w:sz w:val="24"/>
          <w:szCs w:val="24"/>
        </w:rPr>
        <w:t>Одной из главных проблем</w:t>
      </w:r>
      <w:r w:rsidRPr="00131841">
        <w:rPr>
          <w:rFonts w:ascii="Times New Roman" w:hAnsi="Times New Roman"/>
          <w:sz w:val="24"/>
          <w:szCs w:val="24"/>
        </w:rPr>
        <w:t xml:space="preserve"> начальной школы является недостаточное развитие у школьников процессов произвольного внимания. В семьях этому тоже уделяется недостаточно внимания. А ведь произвольное внимание – это привычка, воспитание которой начинается в семье.</w:t>
      </w:r>
    </w:p>
    <w:p w:rsidR="00436914" w:rsidRDefault="00436914" w:rsidP="004369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31841">
        <w:rPr>
          <w:rFonts w:ascii="Times New Roman" w:hAnsi="Times New Roman"/>
          <w:sz w:val="24"/>
          <w:szCs w:val="24"/>
        </w:rPr>
        <w:t xml:space="preserve">Ребенок не умеет длительное время заниматься одним и тем же делом, не умеет играть с игрушками, не имеет интересов и увлечений – все это может привести к </w:t>
      </w:r>
      <w:proofErr w:type="spellStart"/>
      <w:r w:rsidRPr="00131841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Pr="00131841">
        <w:rPr>
          <w:rFonts w:ascii="Times New Roman" w:hAnsi="Times New Roman"/>
          <w:sz w:val="24"/>
          <w:szCs w:val="24"/>
        </w:rPr>
        <w:t xml:space="preserve"> произвольного внимания и впоследствии к проблемам в учебной деятельности.</w:t>
      </w:r>
    </w:p>
    <w:p w:rsidR="00436914" w:rsidRPr="00131841" w:rsidRDefault="00436914" w:rsidP="004369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436914" w:rsidRPr="00131841" w:rsidRDefault="00436914" w:rsidP="0043691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31841">
        <w:rPr>
          <w:rFonts w:ascii="Times New Roman" w:hAnsi="Times New Roman"/>
          <w:b/>
          <w:sz w:val="24"/>
          <w:szCs w:val="24"/>
        </w:rPr>
        <w:t>2. Анализ результатов учебной деятельности учащихся:</w:t>
      </w:r>
    </w:p>
    <w:p w:rsidR="00436914" w:rsidRPr="00131841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de Latin" w:hAnsi="Wide Lati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841">
        <w:rPr>
          <w:rFonts w:ascii="Times New Roman" w:hAnsi="Times New Roman"/>
          <w:sz w:val="24"/>
          <w:szCs w:val="24"/>
        </w:rPr>
        <w:t xml:space="preserve">Если у детей недостаточно развито произвольное внимание, то они будут заменять в письменных работах согласные или гласные буквы, близкие по акустическим признакам </w:t>
      </w:r>
      <w:r w:rsidRPr="00131841">
        <w:rPr>
          <w:rFonts w:ascii="Times New Roman" w:hAnsi="Times New Roman"/>
          <w:b/>
          <w:i/>
          <w:sz w:val="24"/>
          <w:szCs w:val="24"/>
        </w:rPr>
        <w:t xml:space="preserve">(жуки – </w:t>
      </w:r>
      <w:proofErr w:type="spellStart"/>
      <w:r w:rsidRPr="00131841">
        <w:rPr>
          <w:rFonts w:ascii="Times New Roman" w:hAnsi="Times New Roman"/>
          <w:b/>
          <w:i/>
          <w:sz w:val="24"/>
          <w:szCs w:val="24"/>
        </w:rPr>
        <w:t>зуки</w:t>
      </w:r>
      <w:proofErr w:type="spellEnd"/>
      <w:r w:rsidRPr="00131841">
        <w:rPr>
          <w:rFonts w:ascii="Times New Roman" w:hAnsi="Times New Roman"/>
          <w:b/>
          <w:i/>
          <w:sz w:val="24"/>
          <w:szCs w:val="24"/>
        </w:rPr>
        <w:t>)</w:t>
      </w:r>
    </w:p>
    <w:p w:rsidR="00436914" w:rsidRPr="00131841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de Latin" w:hAnsi="Wide Lati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841">
        <w:rPr>
          <w:rFonts w:ascii="Times New Roman" w:hAnsi="Times New Roman"/>
          <w:sz w:val="24"/>
          <w:szCs w:val="24"/>
        </w:rPr>
        <w:t xml:space="preserve">Если у детей недостаточно развита устойчивость внимания, то они будут пропускать буквы и цифры в словах, предложениях и примерах </w:t>
      </w:r>
      <w:r w:rsidRPr="00131841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131841">
        <w:rPr>
          <w:rFonts w:ascii="Times New Roman" w:hAnsi="Times New Roman"/>
          <w:b/>
          <w:i/>
          <w:sz w:val="24"/>
          <w:szCs w:val="24"/>
        </w:rPr>
        <w:t>трва</w:t>
      </w:r>
      <w:proofErr w:type="spellEnd"/>
      <w:r w:rsidRPr="00131841">
        <w:rPr>
          <w:rFonts w:ascii="Times New Roman" w:hAnsi="Times New Roman"/>
          <w:b/>
          <w:i/>
          <w:sz w:val="24"/>
          <w:szCs w:val="24"/>
        </w:rPr>
        <w:t xml:space="preserve"> – трава)</w:t>
      </w:r>
    </w:p>
    <w:p w:rsidR="00436914" w:rsidRPr="00131841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de Latin" w:hAnsi="Wide Lati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841">
        <w:rPr>
          <w:rFonts w:ascii="Times New Roman" w:hAnsi="Times New Roman"/>
          <w:sz w:val="24"/>
          <w:szCs w:val="24"/>
        </w:rPr>
        <w:t xml:space="preserve">Если ребенок добавляет в слова гласные буквы, то это связано с неустойчивостью произвольного внимания </w:t>
      </w:r>
      <w:r w:rsidRPr="00131841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131841">
        <w:rPr>
          <w:rFonts w:ascii="Times New Roman" w:hAnsi="Times New Roman"/>
          <w:b/>
          <w:i/>
          <w:sz w:val="24"/>
          <w:szCs w:val="24"/>
        </w:rPr>
        <w:t>тарава</w:t>
      </w:r>
      <w:proofErr w:type="spellEnd"/>
      <w:r w:rsidRPr="00131841">
        <w:rPr>
          <w:rFonts w:ascii="Times New Roman" w:hAnsi="Times New Roman"/>
          <w:b/>
          <w:i/>
          <w:sz w:val="24"/>
          <w:szCs w:val="24"/>
        </w:rPr>
        <w:t xml:space="preserve"> – трава)</w:t>
      </w:r>
    </w:p>
    <w:p w:rsidR="00436914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de Latin" w:hAnsi="Wide Lati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841">
        <w:rPr>
          <w:rFonts w:ascii="Times New Roman" w:hAnsi="Times New Roman"/>
          <w:sz w:val="24"/>
          <w:szCs w:val="24"/>
        </w:rPr>
        <w:t>Если ребенок переставляет слоги в словах, это связано с неустойчивостью внимания</w:t>
      </w:r>
    </w:p>
    <w:p w:rsidR="00436914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914" w:rsidRDefault="00436914" w:rsidP="0043691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3 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5371D">
        <w:rPr>
          <w:rFonts w:ascii="Times New Roman" w:hAnsi="Times New Roman"/>
          <w:b/>
          <w:sz w:val="24"/>
          <w:szCs w:val="24"/>
        </w:rPr>
        <w:t>Психологический практикум.</w:t>
      </w:r>
    </w:p>
    <w:p w:rsidR="00436914" w:rsidRDefault="00436914" w:rsidP="004369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 сейчас мы с вами ознакомимся  с эффективными средствами развития внимания детей.</w:t>
      </w:r>
    </w:p>
    <w:p w:rsidR="00436914" w:rsidRDefault="00436914" w:rsidP="004369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Каждой группе раздаётся описание игры или игрового упражнения. Вам даётся 10 минут для знакомства с содержанием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 подготовке к выступлению, в котором показывается, как проводится эта игра или приём.</w:t>
      </w:r>
    </w:p>
    <w:p w:rsidR="00436914" w:rsidRDefault="00436914" w:rsidP="004369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Охота на кота.</w:t>
      </w:r>
    </w:p>
    <w:p w:rsidR="00436914" w:rsidRDefault="00436914" w:rsidP="00436914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Детям предлагаются тексты (одинаковые по количеству слов и длине), вырезанные из газеты, журнала. По команде дети должны вычеркнуть из текста три буквы: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, о, т, </w:t>
      </w:r>
      <w:proofErr w:type="gramStart"/>
      <w:r>
        <w:rPr>
          <w:rFonts w:ascii="Times New Roman" w:hAnsi="Times New Roman"/>
          <w:sz w:val="24"/>
          <w:szCs w:val="24"/>
        </w:rPr>
        <w:t>кто</w:t>
      </w:r>
      <w:proofErr w:type="gramEnd"/>
      <w:r>
        <w:rPr>
          <w:rFonts w:ascii="Times New Roman" w:hAnsi="Times New Roman"/>
          <w:sz w:val="24"/>
          <w:szCs w:val="24"/>
        </w:rPr>
        <w:t xml:space="preserve"> сделает это быстрее и с меньшим числом ошибок, тому полагается приз.</w:t>
      </w:r>
    </w:p>
    <w:p w:rsidR="00436914" w:rsidRDefault="00436914" w:rsidP="004369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64AA9">
        <w:rPr>
          <w:rFonts w:ascii="Times New Roman" w:hAnsi="Times New Roman"/>
          <w:b/>
          <w:i/>
          <w:sz w:val="24"/>
          <w:szCs w:val="24"/>
        </w:rPr>
        <w:t>Зеркало.</w:t>
      </w:r>
    </w:p>
    <w:p w:rsidR="00436914" w:rsidRDefault="00436914" w:rsidP="00436914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Двое </w:t>
      </w:r>
      <w:proofErr w:type="gramStart"/>
      <w:r>
        <w:rPr>
          <w:rFonts w:ascii="Times New Roman" w:hAnsi="Times New Roman"/>
          <w:sz w:val="24"/>
          <w:szCs w:val="24"/>
        </w:rPr>
        <w:t>играющих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встают друг против друга. Один из них зеркало. Он должен в точности, как зеркало, повторять движения другого.</w:t>
      </w:r>
    </w:p>
    <w:p w:rsidR="00436914" w:rsidRPr="00877681" w:rsidRDefault="00436914" w:rsidP="004369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64AA9">
        <w:rPr>
          <w:rFonts w:ascii="Times New Roman" w:hAnsi="Times New Roman"/>
          <w:b/>
          <w:i/>
          <w:sz w:val="24"/>
          <w:szCs w:val="24"/>
        </w:rPr>
        <w:t>Летит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64AA9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64AA9">
        <w:rPr>
          <w:rFonts w:ascii="Times New Roman" w:hAnsi="Times New Roman"/>
          <w:b/>
          <w:i/>
          <w:sz w:val="24"/>
          <w:szCs w:val="24"/>
        </w:rPr>
        <w:t>не летит.</w:t>
      </w:r>
    </w:p>
    <w:p w:rsidR="00436914" w:rsidRDefault="00436914" w:rsidP="00436914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Играющие кладут на стол пальцы. Ведущий называет птиц, зверей, насекомых, цветы ит.д. При названии летающего предмета все должны поднять пальцы вверх. Тот, кто </w:t>
      </w:r>
      <w:proofErr w:type="gramStart"/>
      <w:r>
        <w:rPr>
          <w:rFonts w:ascii="Times New Roman" w:hAnsi="Times New Roman"/>
          <w:sz w:val="24"/>
          <w:szCs w:val="24"/>
        </w:rPr>
        <w:t>ошибается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платит фант.</w:t>
      </w:r>
    </w:p>
    <w:p w:rsidR="00436914" w:rsidRPr="00877681" w:rsidRDefault="00436914" w:rsidP="004369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77681">
        <w:rPr>
          <w:rFonts w:ascii="Times New Roman" w:hAnsi="Times New Roman"/>
          <w:b/>
          <w:i/>
          <w:sz w:val="24"/>
          <w:szCs w:val="24"/>
        </w:rPr>
        <w:t>Самый внимательный</w:t>
      </w:r>
    </w:p>
    <w:p w:rsidR="00436914" w:rsidRDefault="00436914" w:rsidP="00436914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Послушайте внимательно текст и подсчитайте в нём количество слов со звуком «в»</w:t>
      </w:r>
    </w:p>
    <w:p w:rsidR="00436914" w:rsidRDefault="00436914" w:rsidP="00436914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Воробей просил ворону</w:t>
      </w:r>
    </w:p>
    <w:p w:rsidR="00436914" w:rsidRDefault="00436914" w:rsidP="00436914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Вызвать волка к телефону.</w:t>
      </w:r>
    </w:p>
    <w:p w:rsidR="00436914" w:rsidRDefault="00436914" w:rsidP="00436914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Воробья врачи спасли, </w:t>
      </w:r>
    </w:p>
    <w:p w:rsidR="00436914" w:rsidRDefault="00436914" w:rsidP="00436914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вертолёт его внесли.</w:t>
      </w:r>
    </w:p>
    <w:p w:rsidR="00436914" w:rsidRDefault="00436914" w:rsidP="00436914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Вертолёт вертел винтами, </w:t>
      </w:r>
    </w:p>
    <w:p w:rsidR="00436914" w:rsidRDefault="00436914" w:rsidP="00436914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Волновал траву с цветами.</w:t>
      </w:r>
    </w:p>
    <w:p w:rsidR="00436914" w:rsidRPr="000314A7" w:rsidRDefault="00436914" w:rsidP="00436914">
      <w:pPr>
        <w:spacing w:after="0" w:line="240" w:lineRule="auto"/>
        <w:ind w:left="840"/>
        <w:jc w:val="both"/>
        <w:rPr>
          <w:rFonts w:ascii="Times New Roman" w:hAnsi="Times New Roman"/>
          <w:b/>
          <w:i/>
          <w:sz w:val="24"/>
          <w:szCs w:val="24"/>
        </w:rPr>
      </w:pPr>
      <w:r w:rsidRPr="000314A7">
        <w:rPr>
          <w:rFonts w:ascii="Times New Roman" w:hAnsi="Times New Roman"/>
          <w:b/>
          <w:i/>
          <w:sz w:val="24"/>
          <w:szCs w:val="24"/>
        </w:rPr>
        <w:t>5.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14A7"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b/>
          <w:i/>
          <w:sz w:val="24"/>
          <w:szCs w:val="24"/>
        </w:rPr>
        <w:t>пражнения по развитию внимания учащихся в домашних условиях</w:t>
      </w:r>
      <w:r w:rsidRPr="000314A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1) Для развития произвольного внимания можно предложить ребёнку переписать без ошибок зашифрованные слова, а затем расшифровать их.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Например: АВОРОК  АЛОКШ  КИНЕЧУ  АДОГОП  АЛКУК  ТЕЛОМАС  АНИШАМ  РОФОТЕВС  ЬЛИБОМОТВА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2) Ребёнку можно предложить переписать без ошибок следующие строчки и представить себе, что могли бы означать эти слова: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а) АММАДАМА  РЕБЕРГЕ  АССАМАСА  ГЕСКЛАЛЛА  ЕССАНЕССАС ДАТАЛАТТА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б) РЕТАБЕРТА  НОРАСОТАННА  ДЕБАРУГА  КАЛЛИХАРРА  ФИЛИТАДЕРА  КЛАТИМОР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в) РЕТАТЕРТА  ГРУММОПД  ЛАЙОНОСАНДЕРА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г) ОСТИМЕРА  ОСТИМАРЕ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3) Для развития произвольного внимания.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Норма объёма внимания для детей 6 – 7 лет – 400 знаков и выше.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Время работы – 5 минут.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Инструкция: “</w:t>
      </w:r>
      <w:r w:rsidRPr="000314A7">
        <w:rPr>
          <w:rFonts w:ascii="Times New Roman" w:hAnsi="Times New Roman"/>
          <w:i/>
          <w:sz w:val="24"/>
          <w:szCs w:val="24"/>
        </w:rPr>
        <w:t>На бланке с буквами отчеркните первый ряд букв. Ваша задача – просматривая ряды букв слева направо, вычёркивать такие же буквы, как первые. Работать надо быстро и точно. Время работы – 5 минут”.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i/>
          <w:strike/>
          <w:sz w:val="24"/>
          <w:szCs w:val="24"/>
        </w:rPr>
      </w:pPr>
      <w:r w:rsidRPr="000314A7">
        <w:rPr>
          <w:rFonts w:ascii="Times New Roman" w:hAnsi="Times New Roman"/>
          <w:i/>
          <w:sz w:val="24"/>
          <w:szCs w:val="24"/>
        </w:rPr>
        <w:t xml:space="preserve">Пример: </w:t>
      </w:r>
      <w:r w:rsidRPr="000314A7">
        <w:rPr>
          <w:rFonts w:ascii="Times New Roman" w:hAnsi="Times New Roman"/>
          <w:i/>
          <w:strike/>
          <w:sz w:val="24"/>
          <w:szCs w:val="24"/>
        </w:rPr>
        <w:t>Е</w:t>
      </w:r>
      <w:r w:rsidRPr="000314A7">
        <w:rPr>
          <w:rFonts w:ascii="Times New Roman" w:hAnsi="Times New Roman"/>
          <w:i/>
          <w:sz w:val="24"/>
          <w:szCs w:val="24"/>
        </w:rPr>
        <w:t>КРНСОАРН</w:t>
      </w:r>
      <w:r w:rsidRPr="000314A7">
        <w:rPr>
          <w:rFonts w:ascii="Times New Roman" w:hAnsi="Times New Roman"/>
          <w:i/>
          <w:strike/>
          <w:sz w:val="24"/>
          <w:szCs w:val="24"/>
        </w:rPr>
        <w:t>Е</w:t>
      </w:r>
      <w:r w:rsidRPr="000314A7">
        <w:rPr>
          <w:rFonts w:ascii="Times New Roman" w:hAnsi="Times New Roman"/>
          <w:i/>
          <w:sz w:val="24"/>
          <w:szCs w:val="24"/>
        </w:rPr>
        <w:t>СВАРКУЩЗФРА</w:t>
      </w:r>
      <w:r w:rsidRPr="000314A7">
        <w:rPr>
          <w:rFonts w:ascii="Times New Roman" w:hAnsi="Times New Roman"/>
          <w:i/>
          <w:strike/>
          <w:sz w:val="24"/>
          <w:szCs w:val="24"/>
        </w:rPr>
        <w:t>Е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436914" w:rsidRPr="000314A7" w:rsidTr="00F85EE7">
        <w:trPr>
          <w:trHeight w:val="288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:rsidR="00436914" w:rsidRPr="000314A7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914" w:rsidRPr="000314A7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36914" w:rsidRPr="000314A7" w:rsidTr="00F85EE7">
        <w:trPr>
          <w:trHeight w:val="273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436914" w:rsidRPr="000314A7" w:rsidTr="00F85EE7">
        <w:trPr>
          <w:trHeight w:val="288"/>
        </w:trPr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4A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:rsidR="00436914" w:rsidRPr="000314A7" w:rsidRDefault="00436914" w:rsidP="0043691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4) Найди “спрятавшиеся слова”:</w:t>
      </w: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АВРОГАЗЕТААТМНИВСЛШКТДОМРВМСЕВНГМШЬ</w:t>
      </w: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(газета, дом)</w:t>
      </w: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ШАОНСРВИКЕЫМОЧКИВЛГМЛГСТИМСНПАКЕТД</w:t>
      </w: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(очки, пакет)</w:t>
      </w: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АВЛМБЕРЕЗАВОНГСТРЫИЧЕНСЩКНИГАМШВАЛ</w:t>
      </w: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(береза, книга)</w:t>
      </w: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 ВОНГАРСИЫПЧЬЛЩДАТКОШКААВЕСНАУЕКЫМЧСЯ</w:t>
      </w: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 (кошка, весна)</w:t>
      </w: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 ЗВНКПЕНАЛВАСКШНМТВЛДЧБЮВНЛЕСВНАОСТОВ</w:t>
      </w:r>
    </w:p>
    <w:p w:rsidR="00436914" w:rsidRPr="000314A7" w:rsidRDefault="00436914" w:rsidP="0043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 (пенал, лес)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5) Разделить “склеенные” между собой слова: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 ШАРКОРЗИНАБОТИНКИБИНОКЛЬЕДАОБЕЗЬЯНА</w:t>
      </w:r>
    </w:p>
    <w:p w:rsidR="00436914" w:rsidRPr="000314A7" w:rsidRDefault="00436914" w:rsidP="004369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КНИГАРУКАЕЛЬЧАСЫТРАМВАЙСАМОВАРЛУЧИГРАОКНО</w:t>
      </w:r>
    </w:p>
    <w:p w:rsidR="00436914" w:rsidRPr="000314A7" w:rsidRDefault="00436914" w:rsidP="004369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6) Разделить “склеенные” между собой предложения: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БЫЛАЗИМАЗИМОЙХОЛОДНОМОРОЗЩИПЛЕТЩЁКАРОГОДАХОРОШАЯСВЕТИТСОЛНЦЕДЕТИРАДУЮТСЯТЁПЛЫМЛУЧАМ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7) Вычеркнуть повторяющиеся слова: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МОРЕСОЛНЦЕЛЕСВОДАМОРЕЗЕМЛЯСОЛНЦЕЛУЧНЕБОВОДАРЫБ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АЛЕСУТКАМОРЕСОЛНЦЕПАРОХОДВОДАЗЕМЛЯПОХОДМОРЕЛИ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СРЫБАНЕБОДЕТИМОРЕ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8) Расставь числа в порядке возрастания: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5, 8, 1, 6, 4, 12, 7, 2, 1, 8, 10, 4, 3, 2, 0, 5, 2, 8, 5, 7, 18, 22, 11, 16, 8, 13, 8, 6, 19, 21, 15, 17, 12, 14, 30, 27, 32, 6, 4, 8, 19, 42.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9) Найди 12 ошибок в примерах: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1709"/>
        <w:gridCol w:w="1709"/>
      </w:tblGrid>
      <w:tr w:rsidR="00436914" w:rsidRPr="000314A7" w:rsidTr="00F85EE7">
        <w:trPr>
          <w:trHeight w:val="255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3 + 12 = 15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15 – 8 = 7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16 + 4 = 22</w:t>
            </w:r>
          </w:p>
        </w:tc>
      </w:tr>
      <w:tr w:rsidR="00436914" w:rsidRPr="000314A7" w:rsidTr="00F85EE7">
        <w:trPr>
          <w:trHeight w:val="270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3 + 3 = 10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16 + 8 = 23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13 – 4 = 9</w:t>
            </w:r>
          </w:p>
        </w:tc>
      </w:tr>
      <w:tr w:rsidR="00436914" w:rsidRPr="000314A7" w:rsidTr="00F85EE7">
        <w:trPr>
          <w:trHeight w:val="255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16 – 9 = 7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16 + 9 = 28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13 – 2 = 10</w:t>
            </w:r>
          </w:p>
        </w:tc>
      </w:tr>
      <w:tr w:rsidR="00436914" w:rsidRPr="000314A7" w:rsidTr="00F85EE7">
        <w:trPr>
          <w:trHeight w:val="270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12 – 6 = 6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15 + 9 = 25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15 – 4 = 11</w:t>
            </w:r>
          </w:p>
        </w:tc>
      </w:tr>
      <w:tr w:rsidR="00436914" w:rsidRPr="000314A7" w:rsidTr="00F85EE7">
        <w:trPr>
          <w:trHeight w:val="255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15 – 2 = 13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19 + 5 = 24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12 – 4 = 6</w:t>
            </w:r>
          </w:p>
        </w:tc>
      </w:tr>
      <w:tr w:rsidR="00436914" w:rsidRPr="000314A7" w:rsidTr="00F85EE7">
        <w:trPr>
          <w:trHeight w:val="270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15 + 5 = 10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14 – 9 = 5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12 – 9 = 3</w:t>
            </w:r>
          </w:p>
        </w:tc>
      </w:tr>
      <w:tr w:rsidR="00436914" w:rsidRPr="000314A7" w:rsidTr="00F85EE7">
        <w:trPr>
          <w:trHeight w:val="255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5 + 17 = 22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7 + 18 = 25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2 + 11 = 13</w:t>
            </w:r>
          </w:p>
        </w:tc>
      </w:tr>
      <w:tr w:rsidR="00436914" w:rsidRPr="000314A7" w:rsidTr="00F85EE7">
        <w:trPr>
          <w:trHeight w:val="270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4 + 18 = 22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6 + 15 = 22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18 – 8 = 10</w:t>
            </w:r>
          </w:p>
        </w:tc>
      </w:tr>
      <w:tr w:rsidR="00436914" w:rsidRPr="000314A7" w:rsidTr="00F85EE7">
        <w:trPr>
          <w:trHeight w:val="270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16 – 5 = 11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12 – 7 = 5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19 – 7 = 13</w:t>
            </w:r>
          </w:p>
        </w:tc>
      </w:tr>
      <w:tr w:rsidR="00436914" w:rsidRPr="000314A7" w:rsidTr="00F85EE7">
        <w:trPr>
          <w:trHeight w:val="255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17 + 7 = 23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19 – 6 = 13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5 + 13 = 18</w:t>
            </w:r>
          </w:p>
        </w:tc>
      </w:tr>
      <w:tr w:rsidR="00436914" w:rsidRPr="000314A7" w:rsidTr="00F85EE7">
        <w:trPr>
          <w:trHeight w:val="270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14 – 6 = 8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16 + 6 = 22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13 – 5 = 8</w:t>
            </w:r>
          </w:p>
        </w:tc>
      </w:tr>
      <w:tr w:rsidR="00436914" w:rsidRPr="000314A7" w:rsidTr="00F85EE7">
        <w:trPr>
          <w:trHeight w:val="270"/>
        </w:trPr>
        <w:tc>
          <w:tcPr>
            <w:tcW w:w="1708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18 – 4 = 12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14 + 9 = 23</w:t>
            </w:r>
          </w:p>
        </w:tc>
        <w:tc>
          <w:tcPr>
            <w:tcW w:w="1709" w:type="dxa"/>
            <w:vAlign w:val="center"/>
          </w:tcPr>
          <w:p w:rsidR="00436914" w:rsidRPr="000314A7" w:rsidRDefault="00436914" w:rsidP="00F8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A7">
              <w:rPr>
                <w:rFonts w:ascii="Times New Roman" w:hAnsi="Times New Roman"/>
                <w:sz w:val="24"/>
                <w:szCs w:val="24"/>
              </w:rPr>
              <w:t>16 – 2 =14</w:t>
            </w:r>
          </w:p>
        </w:tc>
      </w:tr>
    </w:tbl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10) Реши задачу: </w:t>
      </w:r>
      <w:r w:rsidRPr="000314A7">
        <w:rPr>
          <w:rFonts w:ascii="Times New Roman" w:hAnsi="Times New Roman"/>
          <w:i/>
          <w:sz w:val="24"/>
          <w:szCs w:val="24"/>
        </w:rPr>
        <w:t>на столе лежали книга, ручка, краски, фломастер, тушь. Один предмет убрали и заменили другим. И оказалось, что на столе лежат ручка, тушь, ластик, книга, краски. Что убрали со стола и что положили на стол?</w:t>
      </w: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36914" w:rsidRPr="000314A7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>11) Мама попросила сына купить в магазине мясо, мыло спички. Сын купил по просьбе мамы масло, сало, спички, мясо. Что же он забыл купить?</w:t>
      </w:r>
    </w:p>
    <w:p w:rsidR="00436914" w:rsidRDefault="00436914" w:rsidP="004369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14A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36914" w:rsidRPr="0042415C" w:rsidRDefault="00436914" w:rsidP="0043691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415C">
        <w:rPr>
          <w:rFonts w:ascii="Times New Roman" w:hAnsi="Times New Roman"/>
          <w:b/>
          <w:sz w:val="24"/>
          <w:szCs w:val="24"/>
        </w:rPr>
        <w:t>Памятка для родителей</w:t>
      </w:r>
    </w:p>
    <w:p w:rsidR="00436914" w:rsidRPr="009054C5" w:rsidRDefault="00436914" w:rsidP="00436914">
      <w:pPr>
        <w:pStyle w:val="a3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решения родительского собрания предлагаю следующие рекомендации.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1841">
        <w:rPr>
          <w:rFonts w:ascii="Times New Roman" w:hAnsi="Times New Roman"/>
          <w:sz w:val="24"/>
          <w:szCs w:val="24"/>
        </w:rPr>
        <w:t xml:space="preserve">Уважаемые мамы и папы! 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Помогите вашим детям стать внимательными.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Развивайте внимание детей, используя рекомендованные игры и подбирая другие из предложенной литературы.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Постарайтесь научить детей играть в шахматы и шашки.</w:t>
      </w:r>
    </w:p>
    <w:p w:rsidR="00436914" w:rsidRDefault="00436914" w:rsidP="0043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Учите детей быть наблюдательными – умеющими наблюдать изменения, происходящие в окружающем мире, видеть </w:t>
      </w:r>
      <w:proofErr w:type="gramStart"/>
      <w:r>
        <w:rPr>
          <w:rFonts w:ascii="Times New Roman" w:hAnsi="Times New Roman"/>
          <w:sz w:val="24"/>
          <w:szCs w:val="24"/>
        </w:rPr>
        <w:t>необычное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в обычном, незнакомое в знакомом.</w:t>
      </w:r>
    </w:p>
    <w:p w:rsidR="00436914" w:rsidRPr="00131841" w:rsidRDefault="00436914" w:rsidP="0043691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31841">
        <w:rPr>
          <w:rFonts w:ascii="Times New Roman" w:hAnsi="Times New Roman"/>
          <w:sz w:val="24"/>
          <w:szCs w:val="24"/>
        </w:rPr>
        <w:t>Помните, что внимание – одно из самых важных психических процессов. Внимание является важной составной частью результативности учебной деятельности вашего ребенка. Для того</w:t>
      </w:r>
      <w:proofErr w:type="gramStart"/>
      <w:r w:rsidRPr="00131841">
        <w:rPr>
          <w:rFonts w:ascii="Times New Roman" w:hAnsi="Times New Roman"/>
          <w:sz w:val="24"/>
          <w:szCs w:val="24"/>
        </w:rPr>
        <w:t>,</w:t>
      </w:r>
      <w:proofErr w:type="gramEnd"/>
      <w:r w:rsidRPr="00131841">
        <w:rPr>
          <w:rFonts w:ascii="Times New Roman" w:hAnsi="Times New Roman"/>
          <w:sz w:val="24"/>
          <w:szCs w:val="24"/>
        </w:rPr>
        <w:t xml:space="preserve"> чтобы ваш ребенок был внимательным, старайтесь помочь ему тренировать его внимание.</w:t>
      </w:r>
    </w:p>
    <w:p w:rsidR="00436914" w:rsidRPr="00131841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de Latin" w:hAnsi="Wide Latin"/>
          <w:sz w:val="24"/>
          <w:szCs w:val="24"/>
        </w:rPr>
        <w:t>•</w:t>
      </w:r>
      <w:r w:rsidRPr="00131841">
        <w:rPr>
          <w:rFonts w:ascii="Times New Roman" w:hAnsi="Times New Roman"/>
          <w:sz w:val="24"/>
          <w:szCs w:val="24"/>
        </w:rPr>
        <w:t>В основе внимания лежит интерес. Чем интереснее и разнообразнее будут игры и забавы, которые вы предлагаете ребенку, тем больше шансов развить произвольное внимание ребенка.</w:t>
      </w:r>
    </w:p>
    <w:p w:rsidR="00436914" w:rsidRPr="00131841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de Latin" w:hAnsi="Wide Latin"/>
          <w:sz w:val="24"/>
          <w:szCs w:val="24"/>
        </w:rPr>
        <w:t>•</w:t>
      </w:r>
      <w:r w:rsidRPr="00131841">
        <w:rPr>
          <w:rFonts w:ascii="Times New Roman" w:hAnsi="Times New Roman"/>
          <w:sz w:val="24"/>
          <w:szCs w:val="24"/>
        </w:rPr>
        <w:t xml:space="preserve">Развивая внимание своего ребенка, учитывайте круг его увлечений. Отталкиваясь от его увлечений, привлекайте его внимание к другим процессам и явлениям, связанным </w:t>
      </w:r>
      <w:proofErr w:type="gramStart"/>
      <w:r w:rsidRPr="00131841">
        <w:rPr>
          <w:rFonts w:ascii="Times New Roman" w:hAnsi="Times New Roman"/>
          <w:sz w:val="24"/>
          <w:szCs w:val="24"/>
        </w:rPr>
        <w:t>с</w:t>
      </w:r>
      <w:proofErr w:type="gramEnd"/>
      <w:r w:rsidRPr="001318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1841">
        <w:rPr>
          <w:rFonts w:ascii="Times New Roman" w:hAnsi="Times New Roman"/>
          <w:sz w:val="24"/>
          <w:szCs w:val="24"/>
        </w:rPr>
        <w:t>его</w:t>
      </w:r>
      <w:proofErr w:type="gramEnd"/>
      <w:r w:rsidRPr="00131841">
        <w:rPr>
          <w:rFonts w:ascii="Times New Roman" w:hAnsi="Times New Roman"/>
          <w:sz w:val="24"/>
          <w:szCs w:val="24"/>
        </w:rPr>
        <w:t xml:space="preserve"> увлечениям.</w:t>
      </w:r>
    </w:p>
    <w:p w:rsidR="00436914" w:rsidRPr="00131841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Wide Latin" w:hAnsi="Wide Latin"/>
          <w:sz w:val="24"/>
          <w:szCs w:val="24"/>
        </w:rPr>
        <w:t>•</w:t>
      </w:r>
      <w:r w:rsidRPr="00131841">
        <w:rPr>
          <w:rFonts w:ascii="Times New Roman" w:hAnsi="Times New Roman"/>
          <w:sz w:val="24"/>
          <w:szCs w:val="24"/>
        </w:rPr>
        <w:t>Постоянно тренируйте внимание своего ребенка. Используйте для этого прогулки на свежем воздухе, походы, любую возможность.</w:t>
      </w:r>
    </w:p>
    <w:p w:rsidR="00436914" w:rsidRPr="00131841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Wide Latin" w:hAnsi="Wide Latin"/>
          <w:sz w:val="24"/>
          <w:szCs w:val="24"/>
        </w:rPr>
        <w:t>•</w:t>
      </w:r>
      <w:r w:rsidRPr="00131841">
        <w:rPr>
          <w:rFonts w:ascii="Times New Roman" w:hAnsi="Times New Roman"/>
          <w:sz w:val="24"/>
          <w:szCs w:val="24"/>
        </w:rPr>
        <w:t xml:space="preserve">Развивая внимание ребенка, не </w:t>
      </w:r>
      <w:proofErr w:type="spellStart"/>
      <w:r w:rsidRPr="00131841">
        <w:rPr>
          <w:rFonts w:ascii="Times New Roman" w:hAnsi="Times New Roman"/>
          <w:sz w:val="24"/>
          <w:szCs w:val="24"/>
        </w:rPr>
        <w:t>назидайте</w:t>
      </w:r>
      <w:proofErr w:type="spellEnd"/>
      <w:r w:rsidRPr="00131841">
        <w:rPr>
          <w:rFonts w:ascii="Times New Roman" w:hAnsi="Times New Roman"/>
          <w:sz w:val="24"/>
          <w:szCs w:val="24"/>
        </w:rPr>
        <w:t xml:space="preserve"> и не фиксируйте его неудачи. Большое внимание обращайте на достигнутые им успехи.</w:t>
      </w:r>
    </w:p>
    <w:p w:rsidR="00436914" w:rsidRPr="00131841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Wide Latin" w:hAnsi="Wide Lati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841">
        <w:rPr>
          <w:rFonts w:ascii="Times New Roman" w:hAnsi="Times New Roman"/>
          <w:sz w:val="24"/>
          <w:szCs w:val="24"/>
        </w:rPr>
        <w:t>Стимулируйте интерес к развитию внимания собственным примером и примерами из жизни других людей.</w:t>
      </w:r>
    </w:p>
    <w:p w:rsidR="00436914" w:rsidRPr="00131841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Wide Latin" w:hAnsi="Wide Latin"/>
          <w:sz w:val="24"/>
          <w:szCs w:val="24"/>
        </w:rPr>
        <w:t>•</w:t>
      </w:r>
      <w:r w:rsidRPr="00131841">
        <w:rPr>
          <w:rFonts w:ascii="Times New Roman" w:hAnsi="Times New Roman"/>
          <w:sz w:val="24"/>
          <w:szCs w:val="24"/>
        </w:rPr>
        <w:t>В семейном кругу демонстрируйте достижения ребенка по развитию собственного внимания.</w:t>
      </w:r>
    </w:p>
    <w:p w:rsidR="00436914" w:rsidRPr="00131841" w:rsidRDefault="00436914" w:rsidP="0043691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Wide Latin" w:hAnsi="Wide Latin"/>
          <w:sz w:val="24"/>
          <w:szCs w:val="24"/>
        </w:rPr>
        <w:t>•</w:t>
      </w:r>
      <w:r w:rsidRPr="00131841">
        <w:rPr>
          <w:rFonts w:ascii="Times New Roman" w:hAnsi="Times New Roman"/>
          <w:sz w:val="24"/>
          <w:szCs w:val="24"/>
        </w:rPr>
        <w:t>Наберитесь терпения и не ждите немедленных, успешных результатов.</w:t>
      </w:r>
    </w:p>
    <w:p w:rsidR="00436914" w:rsidRDefault="00436914" w:rsidP="004369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Рефлексия</w:t>
      </w:r>
    </w:p>
    <w:p w:rsidR="00436914" w:rsidRDefault="00436914" w:rsidP="00436914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с ребёнком должны носить систематический характер. Лучше их проводить в форме игры, соревнований и, конечно, при заинтересованности взрослых, их внимании к ребёнку, его успехам, достижениям.</w:t>
      </w:r>
    </w:p>
    <w:p w:rsidR="00436914" w:rsidRDefault="00436914" w:rsidP="00436914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родители, бабушки и дедушки! Я благодарю Вас за активное участие в собрании. Желаю всем успехов  в воспитании и развитии детей. Предлагаю каждой группе родителей в конце нашего собрания продолжить фразу: «Сегодня на родительском  собрании я (мы) поня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и), что внимание…».</w:t>
      </w:r>
    </w:p>
    <w:p w:rsidR="00436914" w:rsidRPr="0042415C" w:rsidRDefault="00436914" w:rsidP="00436914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память о нашей информационно - практической беседе примите, пожалуйста, памятки для родителей.</w:t>
      </w:r>
    </w:p>
    <w:p w:rsidR="00436914" w:rsidRDefault="00436914" w:rsidP="00436914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436914" w:rsidRDefault="00436914" w:rsidP="00436914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436914" w:rsidRDefault="00436914" w:rsidP="00436914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436914" w:rsidRPr="0042415C" w:rsidRDefault="00436914" w:rsidP="00436914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EF3086" w:rsidRDefault="00EF3086"/>
    <w:sectPr w:rsidR="00EF3086" w:rsidSect="00EF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de Latin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4965"/>
    <w:multiLevelType w:val="hybridMultilevel"/>
    <w:tmpl w:val="3FBA25DC"/>
    <w:lvl w:ilvl="0" w:tplc="4D0645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C5D5DE9"/>
    <w:multiLevelType w:val="hybridMultilevel"/>
    <w:tmpl w:val="584AA69E"/>
    <w:lvl w:ilvl="0" w:tplc="B1F21AB0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D48002F"/>
    <w:multiLevelType w:val="hybridMultilevel"/>
    <w:tmpl w:val="7B723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6914"/>
    <w:rsid w:val="00436914"/>
    <w:rsid w:val="00905FB0"/>
    <w:rsid w:val="00981AA0"/>
    <w:rsid w:val="00EF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6914"/>
    <w:pPr>
      <w:ind w:left="720"/>
    </w:pPr>
  </w:style>
  <w:style w:type="paragraph" w:styleId="a3">
    <w:name w:val="List Paragraph"/>
    <w:basedOn w:val="a"/>
    <w:uiPriority w:val="34"/>
    <w:qFormat/>
    <w:rsid w:val="00436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1666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2013-01-27T19:44:00Z</dcterms:created>
  <dcterms:modified xsi:type="dcterms:W3CDTF">2015-03-24T17:29:00Z</dcterms:modified>
</cp:coreProperties>
</file>