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1E" w:rsidRDefault="002A24BC" w:rsidP="009B091E">
      <w:pPr>
        <w:jc w:val="center"/>
        <w:rPr>
          <w:sz w:val="32"/>
          <w:szCs w:val="32"/>
        </w:rPr>
      </w:pPr>
      <w:r w:rsidRPr="009039C1">
        <w:rPr>
          <w:sz w:val="32"/>
          <w:szCs w:val="32"/>
        </w:rPr>
        <w:t>Дидактическая игра</w:t>
      </w:r>
    </w:p>
    <w:p w:rsidR="009B091E" w:rsidRDefault="009B091E" w:rsidP="009B091E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F75492">
        <w:rPr>
          <w:sz w:val="32"/>
          <w:szCs w:val="32"/>
        </w:rPr>
        <w:t>Дорисуй и изобрази</w:t>
      </w:r>
      <w:r>
        <w:rPr>
          <w:sz w:val="32"/>
          <w:szCs w:val="32"/>
        </w:rPr>
        <w:t xml:space="preserve"> животное» </w:t>
      </w:r>
    </w:p>
    <w:p w:rsidR="00B02E8C" w:rsidRPr="009039C1" w:rsidRDefault="009B091E" w:rsidP="009B0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(Изо и элементами </w:t>
      </w:r>
      <w:r w:rsidR="00FA211D">
        <w:rPr>
          <w:sz w:val="32"/>
          <w:szCs w:val="32"/>
        </w:rPr>
        <w:t>театрализованной</w:t>
      </w:r>
      <w:r>
        <w:rPr>
          <w:sz w:val="32"/>
          <w:szCs w:val="32"/>
        </w:rPr>
        <w:t xml:space="preserve"> игры)</w:t>
      </w:r>
      <w:r w:rsidR="002A24BC" w:rsidRPr="009039C1">
        <w:rPr>
          <w:sz w:val="32"/>
          <w:szCs w:val="32"/>
        </w:rPr>
        <w:t xml:space="preserve"> для детей 4-5 лет.</w:t>
      </w:r>
    </w:p>
    <w:p w:rsidR="00227E50" w:rsidRPr="009039C1" w:rsidRDefault="00227E50">
      <w:pPr>
        <w:rPr>
          <w:sz w:val="32"/>
          <w:szCs w:val="32"/>
        </w:rPr>
      </w:pPr>
      <w:r w:rsidRPr="009039C1">
        <w:rPr>
          <w:sz w:val="32"/>
          <w:szCs w:val="32"/>
        </w:rPr>
        <w:t>Цели: развитие образного мышления, воображения, ассо</w:t>
      </w:r>
      <w:r w:rsidRPr="009039C1">
        <w:rPr>
          <w:sz w:val="32"/>
          <w:szCs w:val="32"/>
        </w:rPr>
        <w:softHyphen/>
        <w:t>циативного мышления, сообра</w:t>
      </w:r>
      <w:r w:rsidRPr="009039C1">
        <w:rPr>
          <w:sz w:val="32"/>
          <w:szCs w:val="32"/>
        </w:rPr>
        <w:softHyphen/>
        <w:t>зительности,  умения анализировать, активизация словаря.</w:t>
      </w:r>
    </w:p>
    <w:p w:rsidR="00227E50" w:rsidRPr="000C0D0F" w:rsidRDefault="00227E50">
      <w:pPr>
        <w:rPr>
          <w:sz w:val="28"/>
          <w:szCs w:val="32"/>
        </w:rPr>
      </w:pPr>
      <w:r w:rsidRPr="009039C1">
        <w:rPr>
          <w:i/>
          <w:iCs/>
          <w:sz w:val="32"/>
          <w:szCs w:val="32"/>
        </w:rPr>
        <w:t xml:space="preserve">Ход </w:t>
      </w:r>
      <w:r w:rsidRPr="009039C1">
        <w:rPr>
          <w:b/>
          <w:bCs/>
          <w:i/>
          <w:iCs/>
          <w:sz w:val="32"/>
          <w:szCs w:val="32"/>
        </w:rPr>
        <w:t>игр:</w:t>
      </w:r>
      <w:r w:rsidRPr="009039C1">
        <w:rPr>
          <w:sz w:val="32"/>
          <w:szCs w:val="32"/>
        </w:rPr>
        <w:t xml:space="preserve"> Воспитатель говорит: «Я  покажу вам картинку с изображение</w:t>
      </w:r>
      <w:r w:rsidR="00B236C3">
        <w:rPr>
          <w:sz w:val="32"/>
          <w:szCs w:val="32"/>
        </w:rPr>
        <w:t>м</w:t>
      </w:r>
      <w:r w:rsidRPr="009039C1">
        <w:rPr>
          <w:sz w:val="32"/>
          <w:szCs w:val="32"/>
        </w:rPr>
        <w:t xml:space="preserve">. </w:t>
      </w:r>
      <w:r w:rsidR="009039C1" w:rsidRPr="009039C1">
        <w:rPr>
          <w:sz w:val="32"/>
          <w:szCs w:val="32"/>
        </w:rPr>
        <w:t>Изображение необычное</w:t>
      </w:r>
      <w:r w:rsidR="000C0D0F">
        <w:rPr>
          <w:sz w:val="32"/>
          <w:szCs w:val="32"/>
        </w:rPr>
        <w:t xml:space="preserve"> – это пятно</w:t>
      </w:r>
      <w:r w:rsidR="009039C1">
        <w:rPr>
          <w:sz w:val="32"/>
          <w:szCs w:val="32"/>
        </w:rPr>
        <w:t>. Посмотрите внимательно, представьте себе, что здесь нарисовано!  На что похоже?</w:t>
      </w:r>
      <w:r w:rsidR="009B091E">
        <w:rPr>
          <w:sz w:val="32"/>
          <w:szCs w:val="32"/>
        </w:rPr>
        <w:t xml:space="preserve"> </w:t>
      </w:r>
      <w:r w:rsidR="00B236C3">
        <w:rPr>
          <w:sz w:val="32"/>
          <w:szCs w:val="32"/>
        </w:rPr>
        <w:t>(</w:t>
      </w:r>
      <w:r w:rsidR="009B091E">
        <w:rPr>
          <w:sz w:val="32"/>
          <w:szCs w:val="32"/>
        </w:rPr>
        <w:t>У каждого ребенка свой ответ.</w:t>
      </w:r>
      <w:r w:rsidR="00B236C3">
        <w:rPr>
          <w:sz w:val="32"/>
          <w:szCs w:val="32"/>
        </w:rPr>
        <w:t>)</w:t>
      </w:r>
      <w:r w:rsidR="009B091E">
        <w:rPr>
          <w:sz w:val="32"/>
          <w:szCs w:val="32"/>
        </w:rPr>
        <w:t xml:space="preserve"> А теперь дорисуем </w:t>
      </w:r>
      <w:r w:rsidR="00FA211D">
        <w:rPr>
          <w:sz w:val="32"/>
          <w:szCs w:val="32"/>
        </w:rPr>
        <w:t>свою картинку</w:t>
      </w:r>
      <w:r w:rsidR="00B236C3">
        <w:rPr>
          <w:sz w:val="32"/>
          <w:szCs w:val="32"/>
        </w:rPr>
        <w:t xml:space="preserve"> и превратим необычное изображение в</w:t>
      </w:r>
      <w:r w:rsidR="00F75492">
        <w:rPr>
          <w:sz w:val="32"/>
          <w:szCs w:val="32"/>
        </w:rPr>
        <w:t xml:space="preserve"> </w:t>
      </w:r>
      <w:r w:rsidR="00B236C3">
        <w:rPr>
          <w:sz w:val="32"/>
          <w:szCs w:val="32"/>
        </w:rPr>
        <w:t>«сказочное»</w:t>
      </w:r>
      <w:r w:rsidR="00FA211D">
        <w:rPr>
          <w:sz w:val="32"/>
          <w:szCs w:val="32"/>
        </w:rPr>
        <w:t xml:space="preserve"> животное. </w:t>
      </w:r>
      <w:r w:rsidR="00B236C3">
        <w:rPr>
          <w:sz w:val="32"/>
          <w:szCs w:val="32"/>
        </w:rPr>
        <w:t xml:space="preserve">Что получилось? </w:t>
      </w:r>
      <w:r w:rsidR="00FA211D">
        <w:rPr>
          <w:sz w:val="32"/>
          <w:szCs w:val="32"/>
        </w:rPr>
        <w:t>Ответ,</w:t>
      </w:r>
      <w:r w:rsidR="009B091E">
        <w:rPr>
          <w:sz w:val="32"/>
          <w:szCs w:val="32"/>
        </w:rPr>
        <w:t xml:space="preserve"> показываем</w:t>
      </w:r>
      <w:r w:rsidR="00FA211D">
        <w:rPr>
          <w:sz w:val="32"/>
          <w:szCs w:val="32"/>
        </w:rPr>
        <w:t xml:space="preserve"> пантомим</w:t>
      </w:r>
      <w:r w:rsidR="00B236C3">
        <w:rPr>
          <w:sz w:val="32"/>
          <w:szCs w:val="32"/>
        </w:rPr>
        <w:t>ой, жестами повадки животного</w:t>
      </w:r>
      <w:proofErr w:type="gramStart"/>
      <w:r w:rsidR="00B236C3">
        <w:rPr>
          <w:sz w:val="32"/>
          <w:szCs w:val="32"/>
        </w:rPr>
        <w:t>.</w:t>
      </w:r>
      <w:proofErr w:type="gramEnd"/>
      <w:r w:rsidR="00B236C3">
        <w:rPr>
          <w:sz w:val="32"/>
          <w:szCs w:val="32"/>
        </w:rPr>
        <w:t xml:space="preserve"> Все о</w:t>
      </w:r>
      <w:r w:rsidR="00FA211D">
        <w:rPr>
          <w:sz w:val="32"/>
          <w:szCs w:val="32"/>
        </w:rPr>
        <w:t>тгадывают</w:t>
      </w:r>
      <w:r w:rsidR="00B236C3">
        <w:rPr>
          <w:sz w:val="32"/>
          <w:szCs w:val="32"/>
        </w:rPr>
        <w:t xml:space="preserve">, что изобразил ребенок. И словами описывают, какое </w:t>
      </w:r>
      <w:r w:rsidRPr="009039C1">
        <w:rPr>
          <w:sz w:val="32"/>
          <w:szCs w:val="32"/>
        </w:rPr>
        <w:t xml:space="preserve"> </w:t>
      </w:r>
      <w:r w:rsidR="00B236C3">
        <w:rPr>
          <w:sz w:val="32"/>
          <w:szCs w:val="32"/>
        </w:rPr>
        <w:t xml:space="preserve">животное. Например: </w:t>
      </w:r>
      <w:r w:rsidR="00E1735E">
        <w:rPr>
          <w:sz w:val="32"/>
          <w:szCs w:val="32"/>
        </w:rPr>
        <w:t>Это лиса. Она получилась хитрая, рыжая, коварная и т.д.</w:t>
      </w:r>
      <w:r w:rsidR="005620F0">
        <w:rPr>
          <w:sz w:val="32"/>
          <w:szCs w:val="32"/>
        </w:rPr>
        <w:t xml:space="preserve"> Волк – злой, голодный, глупый и т. д.</w:t>
      </w:r>
    </w:p>
    <w:p w:rsidR="000C0D0F" w:rsidRDefault="000C0D0F">
      <w:pPr>
        <w:rPr>
          <w:sz w:val="32"/>
          <w:szCs w:val="32"/>
        </w:rPr>
      </w:pPr>
      <w:r w:rsidRPr="000C0D0F">
        <w:rPr>
          <w:noProof/>
          <w:sz w:val="28"/>
          <w:szCs w:val="32"/>
          <w:lang w:eastAsia="ru-RU"/>
        </w:rPr>
        <w:drawing>
          <wp:inline distT="0" distB="0" distL="0" distR="0">
            <wp:extent cx="1271588" cy="1695450"/>
            <wp:effectExtent l="133350" t="0" r="176212" b="0"/>
            <wp:docPr id="1" name="Рисунок 0" descr="142822784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2278487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57300" cy="1676400"/>
            <wp:effectExtent l="266700" t="266700" r="323850" b="266700"/>
            <wp:docPr id="2" name="Рисунок 1" descr="1428227849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2278492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76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68500" cy="1476375"/>
            <wp:effectExtent l="0" t="190500" r="12700" b="200025"/>
            <wp:docPr id="3" name="Рисунок 2" descr="142822753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2275316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C0D0F" w:rsidRPr="009039C1" w:rsidRDefault="000C0D0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14500" cy="1285875"/>
            <wp:effectExtent l="133350" t="0" r="152400" b="0"/>
            <wp:docPr id="4" name="Рисунок 3" descr="142822734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2273457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43000" cy="857250"/>
            <wp:effectExtent l="285750" t="266700" r="323850" b="266700"/>
            <wp:docPr id="5" name="Рисунок 4" descr="142822734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2273445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C0D0F" w:rsidRPr="009039C1" w:rsidSect="00B0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BC"/>
    <w:rsid w:val="000C0D0F"/>
    <w:rsid w:val="00227E50"/>
    <w:rsid w:val="002A24BC"/>
    <w:rsid w:val="005620F0"/>
    <w:rsid w:val="00582590"/>
    <w:rsid w:val="009039C1"/>
    <w:rsid w:val="009B091E"/>
    <w:rsid w:val="00B02E8C"/>
    <w:rsid w:val="00B236C3"/>
    <w:rsid w:val="00E1735E"/>
    <w:rsid w:val="00F75492"/>
    <w:rsid w:val="00FA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2015-04-05T06:41:00Z</dcterms:created>
  <dcterms:modified xsi:type="dcterms:W3CDTF">2015-04-05T11:23:00Z</dcterms:modified>
</cp:coreProperties>
</file>