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70" w:rsidRPr="00102BD4" w:rsidRDefault="00D23970" w:rsidP="00D23970">
      <w:pPr>
        <w:jc w:val="center"/>
        <w:rPr>
          <w:bCs/>
          <w:sz w:val="26"/>
          <w:szCs w:val="26"/>
        </w:rPr>
      </w:pPr>
      <w:r w:rsidRPr="00102BD4">
        <w:rPr>
          <w:bCs/>
          <w:sz w:val="26"/>
          <w:szCs w:val="26"/>
        </w:rPr>
        <w:t>Муниципальное бюджетное общеобразовательное учреждение «</w:t>
      </w:r>
      <w:proofErr w:type="spellStart"/>
      <w:r w:rsidRPr="00102BD4">
        <w:rPr>
          <w:bCs/>
          <w:sz w:val="26"/>
          <w:szCs w:val="26"/>
        </w:rPr>
        <w:t>Копьёвская</w:t>
      </w:r>
      <w:proofErr w:type="spellEnd"/>
      <w:r w:rsidRPr="00102BD4">
        <w:rPr>
          <w:bCs/>
          <w:sz w:val="26"/>
          <w:szCs w:val="26"/>
        </w:rPr>
        <w:t xml:space="preserve"> средняя общеобразовательная школа с углублённым изучением отдельных предметов»</w:t>
      </w:r>
    </w:p>
    <w:p w:rsidR="00D23970" w:rsidRPr="00102BD4" w:rsidRDefault="00D23970" w:rsidP="00D23970">
      <w:pPr>
        <w:jc w:val="center"/>
        <w:rPr>
          <w:bCs/>
          <w:sz w:val="26"/>
          <w:szCs w:val="26"/>
        </w:rPr>
      </w:pPr>
    </w:p>
    <w:p w:rsidR="00D23970" w:rsidRPr="00102BD4" w:rsidRDefault="00D23970" w:rsidP="00D23970">
      <w:pPr>
        <w:jc w:val="center"/>
        <w:rPr>
          <w:bCs/>
          <w:sz w:val="26"/>
          <w:szCs w:val="26"/>
        </w:rPr>
      </w:pPr>
    </w:p>
    <w:p w:rsidR="00D23970" w:rsidRPr="00102BD4" w:rsidRDefault="00D23970" w:rsidP="00D23970">
      <w:pPr>
        <w:jc w:val="center"/>
        <w:rPr>
          <w:bCs/>
          <w:sz w:val="26"/>
          <w:szCs w:val="26"/>
        </w:rPr>
      </w:pPr>
    </w:p>
    <w:tbl>
      <w:tblPr>
        <w:tblW w:w="0" w:type="auto"/>
        <w:jc w:val="center"/>
        <w:tblLook w:val="04A0"/>
      </w:tblPr>
      <w:tblGrid>
        <w:gridCol w:w="3351"/>
        <w:gridCol w:w="3106"/>
        <w:gridCol w:w="3113"/>
      </w:tblGrid>
      <w:tr w:rsidR="00D23970" w:rsidRPr="00102BD4" w:rsidTr="00283D9B">
        <w:trPr>
          <w:jc w:val="center"/>
        </w:trPr>
        <w:tc>
          <w:tcPr>
            <w:tcW w:w="3351" w:type="dxa"/>
            <w:hideMark/>
          </w:tcPr>
          <w:p w:rsidR="00D23970" w:rsidRPr="00102BD4" w:rsidRDefault="00D23970" w:rsidP="00283D9B">
            <w:pPr>
              <w:rPr>
                <w:b/>
                <w:bCs/>
                <w:sz w:val="26"/>
                <w:szCs w:val="26"/>
              </w:rPr>
            </w:pPr>
            <w:r w:rsidRPr="00102BD4">
              <w:rPr>
                <w:b/>
                <w:bCs/>
                <w:sz w:val="26"/>
                <w:szCs w:val="26"/>
              </w:rPr>
              <w:t>Рассмотрено</w:t>
            </w:r>
          </w:p>
          <w:p w:rsidR="00D23970" w:rsidRPr="00102BD4" w:rsidRDefault="00D23970" w:rsidP="00283D9B">
            <w:pPr>
              <w:rPr>
                <w:bCs/>
                <w:sz w:val="26"/>
                <w:szCs w:val="26"/>
              </w:rPr>
            </w:pPr>
            <w:r w:rsidRPr="00102BD4">
              <w:rPr>
                <w:bCs/>
                <w:sz w:val="26"/>
                <w:szCs w:val="26"/>
              </w:rPr>
              <w:t>На заседании ШМО начальных классов от «__» _________ 2014 г.</w:t>
            </w:r>
          </w:p>
          <w:p w:rsidR="00D23970" w:rsidRPr="00102BD4" w:rsidRDefault="00D23970" w:rsidP="00283D9B">
            <w:pPr>
              <w:rPr>
                <w:bCs/>
                <w:sz w:val="26"/>
                <w:szCs w:val="26"/>
              </w:rPr>
            </w:pPr>
            <w:r w:rsidRPr="00102BD4">
              <w:rPr>
                <w:bCs/>
                <w:sz w:val="26"/>
                <w:szCs w:val="26"/>
              </w:rPr>
              <w:t xml:space="preserve">Руководитель ШМО </w:t>
            </w:r>
          </w:p>
          <w:p w:rsidR="00D23970" w:rsidRPr="00102BD4" w:rsidRDefault="00D23970" w:rsidP="00283D9B">
            <w:pPr>
              <w:rPr>
                <w:bCs/>
                <w:sz w:val="26"/>
                <w:szCs w:val="26"/>
              </w:rPr>
            </w:pPr>
            <w:r w:rsidRPr="00102BD4">
              <w:rPr>
                <w:bCs/>
                <w:sz w:val="26"/>
                <w:szCs w:val="26"/>
              </w:rPr>
              <w:t xml:space="preserve"> /__________/</w:t>
            </w:r>
          </w:p>
        </w:tc>
        <w:tc>
          <w:tcPr>
            <w:tcW w:w="3106" w:type="dxa"/>
          </w:tcPr>
          <w:p w:rsidR="00D23970" w:rsidRPr="00102BD4" w:rsidRDefault="00D23970" w:rsidP="00283D9B">
            <w:pPr>
              <w:rPr>
                <w:sz w:val="26"/>
                <w:szCs w:val="26"/>
              </w:rPr>
            </w:pPr>
            <w:r w:rsidRPr="00102BD4">
              <w:rPr>
                <w:b/>
                <w:bCs/>
                <w:sz w:val="26"/>
                <w:szCs w:val="26"/>
              </w:rPr>
              <w:t>Согласовано</w:t>
            </w:r>
          </w:p>
          <w:p w:rsidR="00D23970" w:rsidRPr="00102BD4" w:rsidRDefault="00D23970" w:rsidP="00283D9B">
            <w:pPr>
              <w:rPr>
                <w:sz w:val="26"/>
                <w:szCs w:val="26"/>
              </w:rPr>
            </w:pPr>
            <w:r w:rsidRPr="00102BD4">
              <w:rPr>
                <w:sz w:val="26"/>
                <w:szCs w:val="26"/>
              </w:rPr>
              <w:t xml:space="preserve">Заместитель директора  по УВР </w:t>
            </w:r>
          </w:p>
          <w:p w:rsidR="00D23970" w:rsidRPr="00102BD4" w:rsidRDefault="00D23970" w:rsidP="00283D9B">
            <w:pPr>
              <w:rPr>
                <w:bCs/>
                <w:sz w:val="26"/>
                <w:szCs w:val="26"/>
              </w:rPr>
            </w:pPr>
            <w:r w:rsidRPr="00102BD4">
              <w:rPr>
                <w:bCs/>
                <w:sz w:val="26"/>
                <w:szCs w:val="26"/>
              </w:rPr>
              <w:t>«__» _________ 2014 г.</w:t>
            </w:r>
          </w:p>
          <w:p w:rsidR="00D23970" w:rsidRPr="00102BD4" w:rsidRDefault="00D23970" w:rsidP="00283D9B">
            <w:pPr>
              <w:rPr>
                <w:sz w:val="26"/>
                <w:szCs w:val="26"/>
              </w:rPr>
            </w:pPr>
          </w:p>
          <w:p w:rsidR="00D23970" w:rsidRPr="00102BD4" w:rsidRDefault="00D23970" w:rsidP="00283D9B">
            <w:pPr>
              <w:rPr>
                <w:b/>
                <w:bCs/>
                <w:sz w:val="26"/>
                <w:szCs w:val="26"/>
              </w:rPr>
            </w:pPr>
            <w:r w:rsidRPr="00102BD4">
              <w:rPr>
                <w:sz w:val="26"/>
                <w:szCs w:val="26"/>
              </w:rPr>
              <w:t>/__________/</w:t>
            </w:r>
          </w:p>
        </w:tc>
        <w:tc>
          <w:tcPr>
            <w:tcW w:w="3113" w:type="dxa"/>
          </w:tcPr>
          <w:p w:rsidR="00D23970" w:rsidRPr="00102BD4" w:rsidRDefault="00D23970" w:rsidP="00283D9B">
            <w:pPr>
              <w:rPr>
                <w:sz w:val="26"/>
                <w:szCs w:val="26"/>
              </w:rPr>
            </w:pPr>
            <w:r w:rsidRPr="00102BD4">
              <w:rPr>
                <w:b/>
                <w:bCs/>
                <w:sz w:val="26"/>
                <w:szCs w:val="26"/>
              </w:rPr>
              <w:t>Утверждаю</w:t>
            </w:r>
            <w:r w:rsidRPr="00102BD4">
              <w:rPr>
                <w:sz w:val="26"/>
                <w:szCs w:val="26"/>
              </w:rPr>
              <w:t xml:space="preserve"> </w:t>
            </w:r>
          </w:p>
          <w:p w:rsidR="00D23970" w:rsidRPr="00102BD4" w:rsidRDefault="00D23970" w:rsidP="00283D9B">
            <w:pPr>
              <w:rPr>
                <w:sz w:val="26"/>
                <w:szCs w:val="26"/>
              </w:rPr>
            </w:pPr>
            <w:r w:rsidRPr="00102BD4">
              <w:rPr>
                <w:sz w:val="26"/>
                <w:szCs w:val="26"/>
              </w:rPr>
              <w:t>Директор школы</w:t>
            </w:r>
          </w:p>
          <w:p w:rsidR="00D23970" w:rsidRPr="00102BD4" w:rsidRDefault="00D23970" w:rsidP="00283D9B">
            <w:pPr>
              <w:rPr>
                <w:bCs/>
                <w:sz w:val="26"/>
                <w:szCs w:val="26"/>
              </w:rPr>
            </w:pPr>
            <w:r w:rsidRPr="00102BD4">
              <w:rPr>
                <w:bCs/>
                <w:sz w:val="26"/>
                <w:szCs w:val="26"/>
              </w:rPr>
              <w:t>«__» _________ 201</w:t>
            </w:r>
            <w:r w:rsidRPr="00102BD4">
              <w:rPr>
                <w:bCs/>
                <w:sz w:val="26"/>
                <w:szCs w:val="26"/>
                <w:lang w:val="en-US"/>
              </w:rPr>
              <w:t>4</w:t>
            </w:r>
            <w:r w:rsidRPr="00102BD4">
              <w:rPr>
                <w:bCs/>
                <w:sz w:val="26"/>
                <w:szCs w:val="26"/>
              </w:rPr>
              <w:t xml:space="preserve"> г.</w:t>
            </w:r>
          </w:p>
          <w:p w:rsidR="00D23970" w:rsidRPr="00102BD4" w:rsidRDefault="00D23970" w:rsidP="00283D9B">
            <w:pPr>
              <w:rPr>
                <w:sz w:val="26"/>
                <w:szCs w:val="26"/>
              </w:rPr>
            </w:pPr>
          </w:p>
          <w:p w:rsidR="00D23970" w:rsidRPr="00102BD4" w:rsidRDefault="00D23970" w:rsidP="00283D9B">
            <w:pPr>
              <w:rPr>
                <w:b/>
                <w:bCs/>
                <w:sz w:val="26"/>
                <w:szCs w:val="26"/>
              </w:rPr>
            </w:pPr>
            <w:r w:rsidRPr="00102BD4">
              <w:rPr>
                <w:sz w:val="26"/>
                <w:szCs w:val="26"/>
              </w:rPr>
              <w:t xml:space="preserve">. /____________/ </w:t>
            </w:r>
          </w:p>
        </w:tc>
      </w:tr>
    </w:tbl>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jc w:val="center"/>
        <w:rPr>
          <w:b/>
          <w:bCs/>
          <w:sz w:val="26"/>
          <w:szCs w:val="26"/>
        </w:rPr>
      </w:pPr>
    </w:p>
    <w:p w:rsidR="00D23970" w:rsidRPr="00102BD4" w:rsidRDefault="00D23970" w:rsidP="00D23970">
      <w:pPr>
        <w:tabs>
          <w:tab w:val="left" w:pos="960"/>
        </w:tabs>
        <w:jc w:val="center"/>
        <w:rPr>
          <w:b/>
          <w:bCs/>
          <w:sz w:val="26"/>
          <w:szCs w:val="26"/>
        </w:rPr>
      </w:pPr>
      <w:r w:rsidRPr="00102BD4">
        <w:rPr>
          <w:b/>
          <w:bCs/>
          <w:sz w:val="26"/>
          <w:szCs w:val="26"/>
        </w:rPr>
        <w:t xml:space="preserve">Адаптированная образовательная программа </w:t>
      </w:r>
    </w:p>
    <w:p w:rsidR="00D23970" w:rsidRPr="00102BD4" w:rsidRDefault="00D23970" w:rsidP="00D23970">
      <w:pPr>
        <w:tabs>
          <w:tab w:val="left" w:pos="960"/>
        </w:tabs>
        <w:jc w:val="center"/>
        <w:rPr>
          <w:b/>
          <w:bCs/>
          <w:sz w:val="26"/>
          <w:szCs w:val="26"/>
        </w:rPr>
      </w:pPr>
      <w:r w:rsidRPr="00102BD4">
        <w:rPr>
          <w:b/>
          <w:bCs/>
          <w:sz w:val="26"/>
          <w:szCs w:val="26"/>
        </w:rPr>
        <w:t>для учащегося 2 Г класса</w:t>
      </w:r>
    </w:p>
    <w:p w:rsidR="00D23970" w:rsidRPr="00102BD4" w:rsidRDefault="00D23970" w:rsidP="00D23970">
      <w:pPr>
        <w:tabs>
          <w:tab w:val="left" w:pos="960"/>
        </w:tabs>
        <w:jc w:val="center"/>
        <w:rPr>
          <w:b/>
          <w:bCs/>
          <w:sz w:val="26"/>
          <w:szCs w:val="26"/>
        </w:rPr>
      </w:pPr>
      <w:r w:rsidRPr="00102BD4">
        <w:rPr>
          <w:b/>
          <w:bCs/>
          <w:sz w:val="26"/>
          <w:szCs w:val="26"/>
        </w:rPr>
        <w:t xml:space="preserve"> с ограниченными возможностями здоровья</w:t>
      </w:r>
    </w:p>
    <w:p w:rsidR="00D23970" w:rsidRPr="00102BD4" w:rsidRDefault="00D23970" w:rsidP="00D23970">
      <w:pPr>
        <w:tabs>
          <w:tab w:val="left" w:pos="960"/>
        </w:tabs>
        <w:jc w:val="center"/>
        <w:rPr>
          <w:b/>
          <w:bCs/>
          <w:sz w:val="26"/>
          <w:szCs w:val="26"/>
        </w:rPr>
      </w:pPr>
      <w:r w:rsidRPr="00102BD4">
        <w:rPr>
          <w:b/>
          <w:bCs/>
          <w:sz w:val="26"/>
          <w:szCs w:val="26"/>
        </w:rPr>
        <w:t>Грачёва Максима</w:t>
      </w:r>
    </w:p>
    <w:p w:rsidR="00D23970" w:rsidRPr="00102BD4" w:rsidRDefault="00D23970" w:rsidP="00D23970">
      <w:pPr>
        <w:tabs>
          <w:tab w:val="left" w:pos="960"/>
        </w:tabs>
        <w:jc w:val="center"/>
        <w:rPr>
          <w:b/>
          <w:bCs/>
          <w:sz w:val="26"/>
          <w:szCs w:val="26"/>
        </w:rPr>
      </w:pPr>
      <w:r w:rsidRPr="00102BD4">
        <w:rPr>
          <w:b/>
          <w:bCs/>
          <w:sz w:val="26"/>
          <w:szCs w:val="26"/>
        </w:rPr>
        <w:t>( надомное обучение)</w:t>
      </w:r>
    </w:p>
    <w:p w:rsidR="00D23970" w:rsidRPr="00102BD4" w:rsidRDefault="00D23970" w:rsidP="00D23970">
      <w:pPr>
        <w:tabs>
          <w:tab w:val="left" w:pos="960"/>
        </w:tabs>
        <w:jc w:val="center"/>
        <w:rPr>
          <w:b/>
          <w:bCs/>
          <w:sz w:val="26"/>
          <w:szCs w:val="26"/>
        </w:rPr>
      </w:pPr>
      <w:r w:rsidRPr="00102BD4">
        <w:rPr>
          <w:b/>
          <w:bCs/>
          <w:sz w:val="26"/>
          <w:szCs w:val="26"/>
        </w:rPr>
        <w:t>на 201</w:t>
      </w:r>
      <w:r w:rsidRPr="00102BD4">
        <w:rPr>
          <w:b/>
          <w:bCs/>
          <w:sz w:val="26"/>
          <w:szCs w:val="26"/>
          <w:lang w:val="en-US"/>
        </w:rPr>
        <w:t>4</w:t>
      </w:r>
      <w:r w:rsidRPr="00102BD4">
        <w:rPr>
          <w:b/>
          <w:bCs/>
          <w:sz w:val="26"/>
          <w:szCs w:val="26"/>
        </w:rPr>
        <w:t>-201</w:t>
      </w:r>
      <w:r w:rsidRPr="00102BD4">
        <w:rPr>
          <w:b/>
          <w:bCs/>
          <w:sz w:val="26"/>
          <w:szCs w:val="26"/>
          <w:lang w:val="en-US"/>
        </w:rPr>
        <w:t>5</w:t>
      </w:r>
      <w:r w:rsidRPr="00102BD4">
        <w:rPr>
          <w:b/>
          <w:bCs/>
          <w:sz w:val="26"/>
          <w:szCs w:val="26"/>
        </w:rPr>
        <w:t xml:space="preserve"> </w:t>
      </w:r>
      <w:proofErr w:type="spellStart"/>
      <w:r w:rsidRPr="00102BD4">
        <w:rPr>
          <w:b/>
          <w:bCs/>
          <w:sz w:val="26"/>
          <w:szCs w:val="26"/>
        </w:rPr>
        <w:t>уч</w:t>
      </w:r>
      <w:proofErr w:type="spellEnd"/>
      <w:r w:rsidRPr="00102BD4">
        <w:rPr>
          <w:b/>
          <w:bCs/>
          <w:sz w:val="26"/>
          <w:szCs w:val="26"/>
        </w:rPr>
        <w:t>. год</w:t>
      </w:r>
    </w:p>
    <w:p w:rsidR="00D23970" w:rsidRPr="00102BD4" w:rsidRDefault="00D23970" w:rsidP="00D23970">
      <w:pPr>
        <w:jc w:val="right"/>
        <w:rPr>
          <w:sz w:val="26"/>
          <w:szCs w:val="26"/>
        </w:rPr>
      </w:pPr>
    </w:p>
    <w:p w:rsidR="00D23970" w:rsidRPr="00102BD4" w:rsidRDefault="00D23970" w:rsidP="00D23970">
      <w:pPr>
        <w:jc w:val="right"/>
        <w:rPr>
          <w:sz w:val="26"/>
          <w:szCs w:val="26"/>
        </w:rPr>
      </w:pPr>
    </w:p>
    <w:p w:rsidR="00D23970" w:rsidRPr="00102BD4" w:rsidRDefault="00D23970" w:rsidP="00D23970">
      <w:pPr>
        <w:jc w:val="right"/>
        <w:rPr>
          <w:sz w:val="26"/>
          <w:szCs w:val="26"/>
        </w:rPr>
      </w:pPr>
    </w:p>
    <w:p w:rsidR="00D23970" w:rsidRPr="00102BD4" w:rsidRDefault="00D23970" w:rsidP="00D23970">
      <w:pPr>
        <w:jc w:val="right"/>
        <w:rPr>
          <w:sz w:val="26"/>
          <w:szCs w:val="26"/>
        </w:rPr>
      </w:pPr>
    </w:p>
    <w:p w:rsidR="00D23970" w:rsidRPr="00102BD4" w:rsidRDefault="00D23970" w:rsidP="00D23970">
      <w:pPr>
        <w:jc w:val="right"/>
        <w:rPr>
          <w:sz w:val="26"/>
          <w:szCs w:val="26"/>
        </w:rPr>
      </w:pPr>
    </w:p>
    <w:p w:rsidR="00D23970" w:rsidRPr="00102BD4" w:rsidRDefault="00D23970" w:rsidP="00D23970">
      <w:pPr>
        <w:jc w:val="right"/>
        <w:rPr>
          <w:sz w:val="26"/>
          <w:szCs w:val="26"/>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lang w:val="en-US"/>
        </w:rPr>
      </w:pPr>
    </w:p>
    <w:p w:rsidR="00D23970" w:rsidRPr="00102BD4" w:rsidRDefault="00D23970" w:rsidP="00D23970">
      <w:pPr>
        <w:jc w:val="right"/>
        <w:rPr>
          <w:sz w:val="26"/>
          <w:szCs w:val="26"/>
        </w:rPr>
      </w:pPr>
      <w:r w:rsidRPr="00102BD4">
        <w:rPr>
          <w:sz w:val="26"/>
          <w:szCs w:val="26"/>
        </w:rPr>
        <w:t>Составитель:</w:t>
      </w:r>
    </w:p>
    <w:p w:rsidR="00D23970" w:rsidRPr="00102BD4" w:rsidRDefault="00D23970" w:rsidP="00D23970">
      <w:pPr>
        <w:jc w:val="right"/>
        <w:rPr>
          <w:sz w:val="26"/>
          <w:szCs w:val="26"/>
        </w:rPr>
      </w:pPr>
      <w:r w:rsidRPr="00102BD4">
        <w:rPr>
          <w:sz w:val="26"/>
          <w:szCs w:val="26"/>
        </w:rPr>
        <w:t>учитель начальных классов</w:t>
      </w:r>
    </w:p>
    <w:p w:rsidR="00D23970" w:rsidRPr="00102BD4" w:rsidRDefault="00D23970" w:rsidP="00D23970">
      <w:pPr>
        <w:jc w:val="right"/>
        <w:rPr>
          <w:sz w:val="26"/>
          <w:szCs w:val="26"/>
        </w:rPr>
      </w:pPr>
      <w:r w:rsidRPr="00102BD4">
        <w:rPr>
          <w:sz w:val="26"/>
          <w:szCs w:val="26"/>
        </w:rPr>
        <w:t>Матвеева Светлана Ивановна</w:t>
      </w:r>
    </w:p>
    <w:p w:rsidR="00D23970" w:rsidRPr="00102BD4" w:rsidRDefault="00D23970" w:rsidP="00D23970">
      <w:pPr>
        <w:rPr>
          <w:bCs/>
          <w:sz w:val="26"/>
          <w:szCs w:val="26"/>
        </w:rPr>
      </w:pPr>
    </w:p>
    <w:p w:rsidR="00D23970" w:rsidRPr="00102BD4" w:rsidRDefault="00D23970" w:rsidP="00D23970">
      <w:pPr>
        <w:rPr>
          <w:bCs/>
          <w:sz w:val="26"/>
          <w:szCs w:val="26"/>
        </w:rPr>
      </w:pPr>
    </w:p>
    <w:p w:rsidR="00D23970" w:rsidRPr="00102BD4" w:rsidRDefault="00D23970" w:rsidP="00D23970">
      <w:pPr>
        <w:jc w:val="center"/>
        <w:rPr>
          <w:sz w:val="26"/>
          <w:szCs w:val="26"/>
        </w:rPr>
      </w:pPr>
      <w:r w:rsidRPr="00102BD4">
        <w:rPr>
          <w:bCs/>
          <w:sz w:val="26"/>
          <w:szCs w:val="26"/>
        </w:rPr>
        <w:t>Копьёво, 2014 г</w:t>
      </w:r>
    </w:p>
    <w:p w:rsidR="00D23970" w:rsidRPr="00102BD4" w:rsidRDefault="00D23970" w:rsidP="00533711">
      <w:pPr>
        <w:tabs>
          <w:tab w:val="left" w:pos="2250"/>
        </w:tabs>
        <w:jc w:val="center"/>
        <w:rPr>
          <w:b/>
          <w:sz w:val="26"/>
          <w:szCs w:val="26"/>
        </w:rPr>
      </w:pPr>
    </w:p>
    <w:p w:rsidR="003F6595" w:rsidRPr="00102BD4" w:rsidRDefault="003F6595" w:rsidP="003F6595">
      <w:pPr>
        <w:tabs>
          <w:tab w:val="left" w:pos="3555"/>
        </w:tabs>
        <w:ind w:right="-208"/>
        <w:rPr>
          <w:b/>
          <w:sz w:val="26"/>
          <w:szCs w:val="26"/>
        </w:rPr>
      </w:pPr>
    </w:p>
    <w:p w:rsidR="00435873" w:rsidRPr="00102BD4" w:rsidRDefault="0007184A" w:rsidP="00435873">
      <w:pPr>
        <w:ind w:right="-208"/>
        <w:jc w:val="center"/>
        <w:rPr>
          <w:b/>
          <w:sz w:val="26"/>
          <w:szCs w:val="26"/>
        </w:rPr>
      </w:pPr>
      <w:r w:rsidRPr="00102BD4">
        <w:rPr>
          <w:b/>
          <w:sz w:val="26"/>
          <w:szCs w:val="26"/>
        </w:rPr>
        <w:t>Введение</w:t>
      </w:r>
    </w:p>
    <w:p w:rsidR="00435873" w:rsidRPr="00102BD4" w:rsidRDefault="003F6595" w:rsidP="00435873">
      <w:pPr>
        <w:ind w:right="-208"/>
        <w:jc w:val="both"/>
        <w:rPr>
          <w:sz w:val="26"/>
          <w:szCs w:val="26"/>
        </w:rPr>
      </w:pPr>
      <w:r w:rsidRPr="00102BD4">
        <w:rPr>
          <w:sz w:val="26"/>
          <w:szCs w:val="26"/>
        </w:rPr>
        <w:t xml:space="preserve">   К детям с нарушением опорно-двигательного аппарата обычно относят детей с детским церебральным параличом (ДЦП). Детский </w:t>
      </w:r>
      <w:r w:rsidR="00435873" w:rsidRPr="00102BD4">
        <w:rPr>
          <w:sz w:val="26"/>
          <w:szCs w:val="26"/>
        </w:rPr>
        <w:t>церебральный паралич составляе</w:t>
      </w:r>
      <w:r w:rsidR="00CE2FC6" w:rsidRPr="00102BD4">
        <w:rPr>
          <w:sz w:val="26"/>
          <w:szCs w:val="26"/>
        </w:rPr>
        <w:t xml:space="preserve">т </w:t>
      </w:r>
      <w:r w:rsidRPr="00102BD4">
        <w:rPr>
          <w:sz w:val="26"/>
          <w:szCs w:val="26"/>
        </w:rPr>
        <w:t>группу расстрой</w:t>
      </w:r>
      <w:proofErr w:type="gramStart"/>
      <w:r w:rsidRPr="00102BD4">
        <w:rPr>
          <w:sz w:val="26"/>
          <w:szCs w:val="26"/>
        </w:rPr>
        <w:t>ств   дв</w:t>
      </w:r>
      <w:proofErr w:type="gramEnd"/>
      <w:r w:rsidRPr="00102BD4">
        <w:rPr>
          <w:sz w:val="26"/>
          <w:szCs w:val="26"/>
        </w:rPr>
        <w:t>игательной сферы, которые возникают в результате поражения двигательных зон и двигательных пр</w:t>
      </w:r>
      <w:r w:rsidR="00435873" w:rsidRPr="00102BD4">
        <w:rPr>
          <w:sz w:val="26"/>
          <w:szCs w:val="26"/>
        </w:rPr>
        <w:t>оводящих путей головного мозга</w:t>
      </w:r>
    </w:p>
    <w:p w:rsidR="00435873" w:rsidRPr="00102BD4" w:rsidRDefault="003F6595" w:rsidP="00435873">
      <w:pPr>
        <w:ind w:right="-208"/>
        <w:jc w:val="both"/>
        <w:rPr>
          <w:b/>
          <w:sz w:val="26"/>
          <w:szCs w:val="26"/>
        </w:rPr>
      </w:pPr>
      <w:r w:rsidRPr="00102BD4">
        <w:rPr>
          <w:sz w:val="26"/>
          <w:szCs w:val="26"/>
        </w:rPr>
        <w:t>При ДЦП происходит недостаток или отсутствие контроля со стороны нервной системы за функциями мышц.</w:t>
      </w:r>
      <w:r w:rsidR="00CE2FC6" w:rsidRPr="00102BD4">
        <w:rPr>
          <w:b/>
          <w:sz w:val="26"/>
          <w:szCs w:val="26"/>
        </w:rPr>
        <w:t xml:space="preserve">  </w:t>
      </w:r>
      <w:r w:rsidRPr="00102BD4">
        <w:rPr>
          <w:sz w:val="26"/>
          <w:szCs w:val="26"/>
        </w:rPr>
        <w:t xml:space="preserve">Основная особенность при ДЦП – существование двигательных нарушений с самого рождения и их тесная связь с сенсорными нарушениями. Все двигательные расстройства составляют нарушения в моторике, что всегда влечет за собой сопутствующие нарушения. </w:t>
      </w:r>
      <w:r w:rsidR="00435873" w:rsidRPr="00102BD4">
        <w:rPr>
          <w:b/>
          <w:sz w:val="26"/>
          <w:szCs w:val="26"/>
        </w:rPr>
        <w:t xml:space="preserve"> </w:t>
      </w:r>
      <w:r w:rsidRPr="00102BD4">
        <w:rPr>
          <w:sz w:val="26"/>
          <w:szCs w:val="26"/>
        </w:rPr>
        <w:t xml:space="preserve">Детям с церебральным параличом свойственны не только невозможность тех или иных движений, но и слабость в ощущении этих движений, из-за этого у ребенка формируются неправильные представления о нужных движениях, и с большим трудом может формироваться ориентация во времени и пространстве. Из-за этих слабых ощущений ребенок не может на ощупь узнать предмет. Все это усиливает и еще больше затрудняет развитие  </w:t>
      </w:r>
      <w:proofErr w:type="gramStart"/>
      <w:r w:rsidRPr="00102BD4">
        <w:rPr>
          <w:sz w:val="26"/>
          <w:szCs w:val="26"/>
        </w:rPr>
        <w:t>целенаправленных</w:t>
      </w:r>
      <w:proofErr w:type="gramEnd"/>
      <w:r w:rsidRPr="00102BD4">
        <w:rPr>
          <w:sz w:val="26"/>
          <w:szCs w:val="26"/>
        </w:rPr>
        <w:t xml:space="preserve">  и в свою очередь имеет неблагоприятное воздействие на общее психическое развитие ребенка.</w:t>
      </w:r>
      <w:r w:rsidR="00435873" w:rsidRPr="00102BD4">
        <w:rPr>
          <w:b/>
          <w:sz w:val="26"/>
          <w:szCs w:val="26"/>
        </w:rPr>
        <w:t xml:space="preserve"> </w:t>
      </w:r>
      <w:r w:rsidRPr="00102BD4">
        <w:rPr>
          <w:sz w:val="26"/>
          <w:szCs w:val="26"/>
        </w:rPr>
        <w:t>Согласованность в движениях глаза и руки имее</w:t>
      </w:r>
      <w:r w:rsidR="00435873" w:rsidRPr="00102BD4">
        <w:rPr>
          <w:sz w:val="26"/>
          <w:szCs w:val="26"/>
        </w:rPr>
        <w:t>т большое значение для развития</w:t>
      </w:r>
      <w:r w:rsidR="00435873" w:rsidRPr="00102BD4">
        <w:rPr>
          <w:b/>
          <w:sz w:val="26"/>
          <w:szCs w:val="26"/>
        </w:rPr>
        <w:t xml:space="preserve"> </w:t>
      </w:r>
      <w:r w:rsidRPr="00102BD4">
        <w:rPr>
          <w:sz w:val="26"/>
          <w:szCs w:val="26"/>
        </w:rPr>
        <w:t>познавательной деятельности, развития практических навыков и навыков самообслуживания.</w:t>
      </w:r>
      <w:r w:rsidR="0007184A" w:rsidRPr="00102BD4">
        <w:rPr>
          <w:b/>
          <w:sz w:val="26"/>
          <w:szCs w:val="26"/>
        </w:rPr>
        <w:t xml:space="preserve"> </w:t>
      </w:r>
    </w:p>
    <w:p w:rsidR="0007184A" w:rsidRPr="00102BD4" w:rsidRDefault="0007184A" w:rsidP="00CE2FC6">
      <w:pPr>
        <w:ind w:right="-28"/>
        <w:jc w:val="center"/>
        <w:rPr>
          <w:b/>
          <w:sz w:val="26"/>
          <w:szCs w:val="26"/>
        </w:rPr>
      </w:pPr>
      <w:r w:rsidRPr="00102BD4">
        <w:rPr>
          <w:b/>
          <w:sz w:val="26"/>
          <w:szCs w:val="26"/>
        </w:rPr>
        <w:t>Пояснительная записка</w:t>
      </w:r>
    </w:p>
    <w:p w:rsidR="00435873" w:rsidRPr="00102BD4" w:rsidRDefault="003F6595" w:rsidP="00435873">
      <w:pPr>
        <w:ind w:right="-28"/>
        <w:jc w:val="both"/>
        <w:rPr>
          <w:sz w:val="26"/>
          <w:szCs w:val="26"/>
        </w:rPr>
      </w:pPr>
      <w:r w:rsidRPr="00102BD4">
        <w:rPr>
          <w:sz w:val="26"/>
          <w:szCs w:val="26"/>
        </w:rPr>
        <w:t xml:space="preserve">При составлении рабочей программы по предметам, за основу была взята программа под редакцией В. В. Воронковой, М. Н. Перовой «Программы специальных (коррекционных) образовательных учреждений </w:t>
      </w:r>
      <w:r w:rsidRPr="00102BD4">
        <w:rPr>
          <w:sz w:val="26"/>
          <w:szCs w:val="26"/>
          <w:lang w:val="en-US"/>
        </w:rPr>
        <w:t>VIII</w:t>
      </w:r>
      <w:r w:rsidRPr="00102BD4">
        <w:rPr>
          <w:sz w:val="26"/>
          <w:szCs w:val="26"/>
        </w:rPr>
        <w:t xml:space="preserve"> вида </w:t>
      </w:r>
      <w:proofErr w:type="gramStart"/>
      <w:r w:rsidRPr="00102BD4">
        <w:rPr>
          <w:sz w:val="26"/>
          <w:szCs w:val="26"/>
        </w:rPr>
        <w:t>подготовительный</w:t>
      </w:r>
      <w:proofErr w:type="gramEnd"/>
      <w:r w:rsidRPr="00102BD4">
        <w:rPr>
          <w:sz w:val="26"/>
          <w:szCs w:val="26"/>
        </w:rPr>
        <w:t xml:space="preserve">, 1 – 4 классы», настольная книга под редакцией Т. Б. </w:t>
      </w:r>
      <w:proofErr w:type="spellStart"/>
      <w:r w:rsidRPr="00102BD4">
        <w:rPr>
          <w:sz w:val="26"/>
          <w:szCs w:val="26"/>
        </w:rPr>
        <w:t>Епифанцевой</w:t>
      </w:r>
      <w:proofErr w:type="spellEnd"/>
      <w:r w:rsidRPr="00102BD4">
        <w:rPr>
          <w:sz w:val="26"/>
          <w:szCs w:val="26"/>
        </w:rPr>
        <w:t xml:space="preserve">, И. А. </w:t>
      </w:r>
      <w:proofErr w:type="spellStart"/>
      <w:r w:rsidRPr="00102BD4">
        <w:rPr>
          <w:sz w:val="26"/>
          <w:szCs w:val="26"/>
        </w:rPr>
        <w:t>Могилевой</w:t>
      </w:r>
      <w:proofErr w:type="spellEnd"/>
      <w:r w:rsidRPr="00102BD4">
        <w:rPr>
          <w:sz w:val="26"/>
          <w:szCs w:val="26"/>
        </w:rPr>
        <w:t xml:space="preserve"> «Сердце отдаю детям».</w:t>
      </w:r>
    </w:p>
    <w:p w:rsidR="00435873" w:rsidRPr="00102BD4" w:rsidRDefault="003F6595" w:rsidP="00435873">
      <w:pPr>
        <w:ind w:right="-28"/>
        <w:jc w:val="both"/>
        <w:rPr>
          <w:sz w:val="26"/>
          <w:szCs w:val="26"/>
        </w:rPr>
      </w:pPr>
      <w:r w:rsidRPr="00102BD4">
        <w:rPr>
          <w:b/>
          <w:sz w:val="26"/>
          <w:szCs w:val="26"/>
        </w:rPr>
        <w:t xml:space="preserve">Актуальность: </w:t>
      </w:r>
      <w:r w:rsidRPr="00102BD4">
        <w:rPr>
          <w:sz w:val="26"/>
          <w:szCs w:val="26"/>
        </w:rPr>
        <w:t>Создание эффективной системы коррекционно-педагогической помощи Максиму с ДЦП в условиях дома, направленных на смягчение негативных особенностей эмоционального развития ребенка с ДЦП.</w:t>
      </w:r>
    </w:p>
    <w:p w:rsidR="003F6595" w:rsidRPr="00102BD4" w:rsidRDefault="003F6595" w:rsidP="00435873">
      <w:pPr>
        <w:ind w:right="-28"/>
        <w:jc w:val="both"/>
        <w:rPr>
          <w:sz w:val="26"/>
          <w:szCs w:val="26"/>
        </w:rPr>
      </w:pPr>
      <w:r w:rsidRPr="00102BD4">
        <w:rPr>
          <w:b/>
          <w:sz w:val="26"/>
          <w:szCs w:val="26"/>
        </w:rPr>
        <w:t>Новизна:</w:t>
      </w:r>
      <w:r w:rsidRPr="00102BD4">
        <w:rPr>
          <w:sz w:val="26"/>
          <w:szCs w:val="26"/>
        </w:rPr>
        <w:t xml:space="preserve"> Направленность на изучение способностей ребенка с ДЦП.</w:t>
      </w:r>
    </w:p>
    <w:p w:rsidR="00435873" w:rsidRPr="00102BD4" w:rsidRDefault="003F6595" w:rsidP="00435873">
      <w:pPr>
        <w:ind w:right="-28"/>
        <w:jc w:val="both"/>
        <w:rPr>
          <w:sz w:val="26"/>
          <w:szCs w:val="26"/>
        </w:rPr>
      </w:pPr>
      <w:r w:rsidRPr="00102BD4">
        <w:rPr>
          <w:b/>
          <w:sz w:val="26"/>
          <w:szCs w:val="26"/>
        </w:rPr>
        <w:t>Цель:</w:t>
      </w:r>
      <w:r w:rsidRPr="00102BD4">
        <w:rPr>
          <w:sz w:val="26"/>
          <w:szCs w:val="26"/>
        </w:rPr>
        <w:t xml:space="preserve"> Теоретическое обоснование, разработка и апробация программы, и коррекция развития ребенка с ДЦП.</w:t>
      </w:r>
    </w:p>
    <w:p w:rsidR="00435873" w:rsidRPr="00102BD4" w:rsidRDefault="003F6595" w:rsidP="00435873">
      <w:pPr>
        <w:ind w:right="-28"/>
        <w:jc w:val="both"/>
        <w:rPr>
          <w:sz w:val="26"/>
          <w:szCs w:val="26"/>
        </w:rPr>
      </w:pPr>
      <w:r w:rsidRPr="00102BD4">
        <w:rPr>
          <w:b/>
          <w:sz w:val="26"/>
          <w:szCs w:val="26"/>
        </w:rPr>
        <w:t>Задачи:</w:t>
      </w:r>
      <w:r w:rsidR="00F80675" w:rsidRPr="00102BD4">
        <w:rPr>
          <w:sz w:val="26"/>
          <w:szCs w:val="26"/>
        </w:rPr>
        <w:t xml:space="preserve"> </w:t>
      </w:r>
    </w:p>
    <w:p w:rsidR="003F6595" w:rsidRPr="00102BD4" w:rsidRDefault="00F80675" w:rsidP="00435873">
      <w:pPr>
        <w:ind w:right="-28"/>
        <w:jc w:val="both"/>
        <w:rPr>
          <w:sz w:val="26"/>
          <w:szCs w:val="26"/>
        </w:rPr>
      </w:pPr>
      <w:r w:rsidRPr="00102BD4">
        <w:rPr>
          <w:sz w:val="26"/>
          <w:szCs w:val="26"/>
        </w:rPr>
        <w:t xml:space="preserve">- </w:t>
      </w:r>
      <w:r w:rsidR="003F6595" w:rsidRPr="00102BD4">
        <w:rPr>
          <w:sz w:val="26"/>
          <w:szCs w:val="26"/>
        </w:rPr>
        <w:t>Изучить психологическую, педагогическую литературу;</w:t>
      </w:r>
    </w:p>
    <w:p w:rsidR="003F6595" w:rsidRPr="00102BD4" w:rsidRDefault="003F6595" w:rsidP="00435873">
      <w:pPr>
        <w:ind w:right="-28"/>
        <w:jc w:val="both"/>
        <w:rPr>
          <w:sz w:val="26"/>
          <w:szCs w:val="26"/>
        </w:rPr>
      </w:pPr>
      <w:r w:rsidRPr="00102BD4">
        <w:rPr>
          <w:sz w:val="26"/>
          <w:szCs w:val="26"/>
        </w:rPr>
        <w:t>- Выявить особенности развития ребенка с ДЦП;</w:t>
      </w:r>
    </w:p>
    <w:p w:rsidR="003F6595" w:rsidRPr="00102BD4" w:rsidRDefault="003F6595" w:rsidP="00435873">
      <w:pPr>
        <w:ind w:right="-28"/>
        <w:jc w:val="both"/>
        <w:rPr>
          <w:sz w:val="26"/>
          <w:szCs w:val="26"/>
        </w:rPr>
      </w:pPr>
      <w:r w:rsidRPr="00102BD4">
        <w:rPr>
          <w:sz w:val="26"/>
          <w:szCs w:val="26"/>
        </w:rPr>
        <w:t xml:space="preserve">- Соблюдение рационального режима  дня, чередование этапа урока и </w:t>
      </w:r>
      <w:r w:rsidR="00435873" w:rsidRPr="00102BD4">
        <w:rPr>
          <w:sz w:val="26"/>
          <w:szCs w:val="26"/>
        </w:rPr>
        <w:t xml:space="preserve"> </w:t>
      </w:r>
      <w:r w:rsidRPr="00102BD4">
        <w:rPr>
          <w:sz w:val="26"/>
          <w:szCs w:val="26"/>
        </w:rPr>
        <w:t>отдыха;</w:t>
      </w:r>
    </w:p>
    <w:p w:rsidR="003F6595" w:rsidRPr="00102BD4" w:rsidRDefault="003F6595" w:rsidP="00435873">
      <w:pPr>
        <w:ind w:right="-28"/>
        <w:jc w:val="both"/>
        <w:rPr>
          <w:sz w:val="26"/>
          <w:szCs w:val="26"/>
        </w:rPr>
      </w:pPr>
      <w:r w:rsidRPr="00102BD4">
        <w:rPr>
          <w:sz w:val="26"/>
          <w:szCs w:val="26"/>
        </w:rPr>
        <w:t>- Укрепление состояния здоровья при помощи оздоровительных</w:t>
      </w:r>
      <w:r w:rsidR="00435873" w:rsidRPr="00102BD4">
        <w:rPr>
          <w:sz w:val="26"/>
          <w:szCs w:val="26"/>
        </w:rPr>
        <w:t xml:space="preserve">  </w:t>
      </w:r>
      <w:r w:rsidRPr="00102BD4">
        <w:rPr>
          <w:sz w:val="26"/>
          <w:szCs w:val="26"/>
        </w:rPr>
        <w:t>моментов.</w:t>
      </w:r>
    </w:p>
    <w:p w:rsidR="003F6595" w:rsidRPr="00102BD4" w:rsidRDefault="003F6595" w:rsidP="00435873">
      <w:pPr>
        <w:ind w:right="-28"/>
        <w:jc w:val="both"/>
        <w:rPr>
          <w:sz w:val="26"/>
          <w:szCs w:val="26"/>
        </w:rPr>
      </w:pPr>
      <w:r w:rsidRPr="00102BD4">
        <w:rPr>
          <w:b/>
          <w:sz w:val="26"/>
          <w:szCs w:val="26"/>
        </w:rPr>
        <w:t xml:space="preserve">Направленность программы: </w:t>
      </w:r>
      <w:r w:rsidRPr="00102BD4">
        <w:rPr>
          <w:sz w:val="26"/>
          <w:szCs w:val="26"/>
        </w:rPr>
        <w:t>Формирование у ребенка потребности в обучении и развитии в условиях дома.</w:t>
      </w:r>
    </w:p>
    <w:p w:rsidR="00435873" w:rsidRPr="00102BD4" w:rsidRDefault="003F6595" w:rsidP="00435873">
      <w:pPr>
        <w:ind w:right="-28"/>
        <w:jc w:val="both"/>
        <w:rPr>
          <w:sz w:val="26"/>
          <w:szCs w:val="26"/>
        </w:rPr>
      </w:pPr>
      <w:r w:rsidRPr="00102BD4">
        <w:rPr>
          <w:b/>
          <w:sz w:val="26"/>
          <w:szCs w:val="26"/>
        </w:rPr>
        <w:t>Отличительные особенности:</w:t>
      </w:r>
      <w:r w:rsidRPr="00102BD4">
        <w:rPr>
          <w:sz w:val="26"/>
          <w:szCs w:val="26"/>
        </w:rPr>
        <w:t xml:space="preserve"> Программа предназначена для мальчика  с ДЦП младшего школьного возраста. Систематические занятия по предметам, чередующиеся работой и отдыхом, оказывают положительное влияние на психофизическое состояние организма, тем самым способствуют преодолению нарушений, которые способствуют успешному преодолению имеющихся нарушений.</w:t>
      </w:r>
    </w:p>
    <w:p w:rsidR="003F6595" w:rsidRPr="00102BD4" w:rsidRDefault="003F6595" w:rsidP="00435873">
      <w:pPr>
        <w:ind w:right="-28"/>
        <w:jc w:val="both"/>
        <w:rPr>
          <w:sz w:val="26"/>
          <w:szCs w:val="26"/>
        </w:rPr>
      </w:pPr>
      <w:r w:rsidRPr="00102BD4">
        <w:rPr>
          <w:b/>
          <w:sz w:val="26"/>
          <w:szCs w:val="26"/>
        </w:rPr>
        <w:t xml:space="preserve">Возраст для  </w:t>
      </w:r>
      <w:proofErr w:type="gramStart"/>
      <w:r w:rsidRPr="00102BD4">
        <w:rPr>
          <w:b/>
          <w:sz w:val="26"/>
          <w:szCs w:val="26"/>
        </w:rPr>
        <w:t>обучающихся</w:t>
      </w:r>
      <w:proofErr w:type="gramEnd"/>
      <w:r w:rsidRPr="00102BD4">
        <w:rPr>
          <w:b/>
          <w:sz w:val="26"/>
          <w:szCs w:val="26"/>
        </w:rPr>
        <w:t xml:space="preserve">: </w:t>
      </w:r>
      <w:r w:rsidR="00CE2FC6" w:rsidRPr="00102BD4">
        <w:rPr>
          <w:sz w:val="26"/>
          <w:szCs w:val="26"/>
        </w:rPr>
        <w:t xml:space="preserve"> Младший школьный возраст – 10</w:t>
      </w:r>
      <w:r w:rsidRPr="00102BD4">
        <w:rPr>
          <w:sz w:val="26"/>
          <w:szCs w:val="26"/>
        </w:rPr>
        <w:t xml:space="preserve"> лет.</w:t>
      </w:r>
    </w:p>
    <w:p w:rsidR="003F6595" w:rsidRPr="00102BD4" w:rsidRDefault="003F6595" w:rsidP="00435873">
      <w:pPr>
        <w:ind w:right="-28"/>
        <w:jc w:val="both"/>
        <w:rPr>
          <w:sz w:val="26"/>
          <w:szCs w:val="26"/>
        </w:rPr>
      </w:pPr>
      <w:r w:rsidRPr="00102BD4">
        <w:rPr>
          <w:b/>
          <w:sz w:val="26"/>
          <w:szCs w:val="26"/>
        </w:rPr>
        <w:t>Сроки:</w:t>
      </w:r>
      <w:r w:rsidRPr="00102BD4">
        <w:rPr>
          <w:sz w:val="26"/>
          <w:szCs w:val="26"/>
        </w:rPr>
        <w:t xml:space="preserve"> Программа рассчитана на один год.</w:t>
      </w:r>
    </w:p>
    <w:p w:rsidR="00435873" w:rsidRPr="00102BD4" w:rsidRDefault="003F6595" w:rsidP="00435873">
      <w:pPr>
        <w:ind w:right="-28"/>
        <w:jc w:val="both"/>
        <w:rPr>
          <w:sz w:val="26"/>
          <w:szCs w:val="26"/>
        </w:rPr>
      </w:pPr>
      <w:r w:rsidRPr="00102BD4">
        <w:rPr>
          <w:b/>
          <w:sz w:val="26"/>
          <w:szCs w:val="26"/>
        </w:rPr>
        <w:t>Формы и режим занятий:</w:t>
      </w:r>
      <w:r w:rsidRPr="00102BD4">
        <w:rPr>
          <w:sz w:val="26"/>
          <w:szCs w:val="26"/>
        </w:rPr>
        <w:t xml:space="preserve"> Занятия проводятся </w:t>
      </w:r>
      <w:r w:rsidR="00435873" w:rsidRPr="00102BD4">
        <w:rPr>
          <w:sz w:val="26"/>
          <w:szCs w:val="26"/>
        </w:rPr>
        <w:t xml:space="preserve">четыре </w:t>
      </w:r>
      <w:r w:rsidRPr="00102BD4">
        <w:rPr>
          <w:sz w:val="26"/>
          <w:szCs w:val="26"/>
        </w:rPr>
        <w:t xml:space="preserve">раза </w:t>
      </w:r>
      <w:r w:rsidR="00435873" w:rsidRPr="00102BD4">
        <w:rPr>
          <w:sz w:val="26"/>
          <w:szCs w:val="26"/>
        </w:rPr>
        <w:t>в неделю (понедельник, вторник,</w:t>
      </w:r>
      <w:r w:rsidRPr="00102BD4">
        <w:rPr>
          <w:sz w:val="26"/>
          <w:szCs w:val="26"/>
        </w:rPr>
        <w:t xml:space="preserve"> среда</w:t>
      </w:r>
      <w:r w:rsidR="00435873" w:rsidRPr="00102BD4">
        <w:rPr>
          <w:sz w:val="26"/>
          <w:szCs w:val="26"/>
        </w:rPr>
        <w:t xml:space="preserve"> и в пятницу занятия с психологом</w:t>
      </w:r>
      <w:r w:rsidRPr="00102BD4">
        <w:rPr>
          <w:sz w:val="26"/>
          <w:szCs w:val="26"/>
        </w:rPr>
        <w:t xml:space="preserve">) после обеда, так как ребенок утром </w:t>
      </w:r>
      <w:r w:rsidRPr="00102BD4">
        <w:rPr>
          <w:sz w:val="26"/>
          <w:szCs w:val="26"/>
        </w:rPr>
        <w:lastRenderedPageBreak/>
        <w:t>встает поздно (любит поспать). Во время проведения занятий применяются различные формы: игра, соревнование, беседа, работа по компьютеру.</w:t>
      </w:r>
    </w:p>
    <w:p w:rsidR="00435873" w:rsidRPr="00102BD4" w:rsidRDefault="003F6595" w:rsidP="00435873">
      <w:pPr>
        <w:ind w:right="-28"/>
        <w:jc w:val="both"/>
        <w:rPr>
          <w:sz w:val="26"/>
          <w:szCs w:val="26"/>
        </w:rPr>
      </w:pPr>
      <w:r w:rsidRPr="00102BD4">
        <w:rPr>
          <w:b/>
          <w:sz w:val="26"/>
          <w:szCs w:val="26"/>
        </w:rPr>
        <w:t>Ожидаемый результат:</w:t>
      </w:r>
      <w:r w:rsidRPr="00102BD4">
        <w:rPr>
          <w:sz w:val="26"/>
          <w:szCs w:val="26"/>
        </w:rPr>
        <w:t xml:space="preserve"> Улучшение уровня коррекционно-педагогического развития и обучения ребенка с ДЦП. Потребность в успешном преодолении имеющихся нарушений.</w:t>
      </w:r>
      <w:r w:rsidR="0007184A" w:rsidRPr="00102BD4">
        <w:rPr>
          <w:b/>
          <w:sz w:val="26"/>
          <w:szCs w:val="26"/>
        </w:rPr>
        <w:t xml:space="preserve"> </w:t>
      </w:r>
    </w:p>
    <w:p w:rsidR="00435873" w:rsidRPr="00102BD4" w:rsidRDefault="00435873" w:rsidP="00435873">
      <w:pPr>
        <w:ind w:right="-28"/>
        <w:jc w:val="both"/>
        <w:rPr>
          <w:sz w:val="26"/>
          <w:szCs w:val="26"/>
        </w:rPr>
      </w:pPr>
      <w:r w:rsidRPr="00102BD4">
        <w:rPr>
          <w:sz w:val="26"/>
          <w:szCs w:val="26"/>
        </w:rPr>
        <w:t xml:space="preserve">        </w:t>
      </w:r>
      <w:r w:rsidR="00533711" w:rsidRPr="00102BD4">
        <w:rPr>
          <w:sz w:val="26"/>
          <w:szCs w:val="26"/>
        </w:rPr>
        <w:t xml:space="preserve">Данная программа составлена на обучающегося 2 класса </w:t>
      </w:r>
      <w:r w:rsidR="00533711" w:rsidRPr="00102BD4">
        <w:rPr>
          <w:sz w:val="26"/>
          <w:szCs w:val="26"/>
          <w:lang w:val="en-US"/>
        </w:rPr>
        <w:t>VIII</w:t>
      </w:r>
      <w:r w:rsidRPr="00102BD4">
        <w:rPr>
          <w:sz w:val="26"/>
          <w:szCs w:val="26"/>
        </w:rPr>
        <w:t xml:space="preserve"> вида Грачёв </w:t>
      </w:r>
      <w:r w:rsidR="00533711" w:rsidRPr="00102BD4">
        <w:rPr>
          <w:sz w:val="26"/>
          <w:szCs w:val="26"/>
        </w:rPr>
        <w:t>Максима Алексеевича</w:t>
      </w:r>
      <w:r w:rsidR="00F80675" w:rsidRPr="00102BD4">
        <w:rPr>
          <w:sz w:val="26"/>
          <w:szCs w:val="26"/>
        </w:rPr>
        <w:t xml:space="preserve">, обучающегося </w:t>
      </w:r>
      <w:r w:rsidR="00533711" w:rsidRPr="00102BD4">
        <w:rPr>
          <w:sz w:val="26"/>
          <w:szCs w:val="26"/>
        </w:rPr>
        <w:t xml:space="preserve"> в данной школе с сентября 2012 г. с диагнозом:  детский церебральный паралич. </w:t>
      </w:r>
      <w:r w:rsidR="00F80675" w:rsidRPr="00102BD4">
        <w:rPr>
          <w:sz w:val="26"/>
          <w:szCs w:val="26"/>
        </w:rPr>
        <w:t>У Максима поражена двигательная сфера, мышцы глаза, то совместные движения между зрительным анализатором и верхними конечностями развиты недостаточно. Из-за этого нарушения мальчик  не имеет возможности следить за движениями своей руки. Это в свою очередь препятствует выработке у такого ребенка различных навыков самообслуживания, ему трудно заниматься рисованием, конструированием, лепкой. Поэтому Максим  испытывает  трудности при обучении  чтению и письму. Из-за имеющихся у ребенка двигательных нарушений различной степени он с рождения оказывается полностью зависимым от взрослых. Это отрицательно влияет на эмоциональную и волевую сферу ребенка, у него отсутствует инициативность и развивается пассивность в действиях. Из-за повышенной физической и интеллектуальной утомляемости Максиму обязательно нужно соблюдать режим дня, который предусматривает смену отдыха и трудовой деятельности.</w:t>
      </w:r>
      <w:r w:rsidR="00066B28" w:rsidRPr="00102BD4">
        <w:rPr>
          <w:sz w:val="26"/>
          <w:szCs w:val="26"/>
        </w:rPr>
        <w:t xml:space="preserve"> </w:t>
      </w:r>
      <w:r w:rsidR="00533711" w:rsidRPr="00102BD4">
        <w:rPr>
          <w:sz w:val="26"/>
          <w:szCs w:val="26"/>
        </w:rPr>
        <w:t xml:space="preserve">Мальчик  самостоятельно передвигается только на четвереньках. Может вставать на ноги, опираясь на стул, кресло, диван. Воспитывается ребенок в полной семье. Речь внятная, может отвечать на поставленные вопросы. Прослеживается динамика развития – старается выполнять все задания (выполняет в силу своих возможностей), с удовольствием выполняет пальчиковую гимнастику, гимнастику для глаз, </w:t>
      </w:r>
      <w:proofErr w:type="spellStart"/>
      <w:r w:rsidR="00533711" w:rsidRPr="00102BD4">
        <w:rPr>
          <w:sz w:val="26"/>
          <w:szCs w:val="26"/>
        </w:rPr>
        <w:t>физминутки</w:t>
      </w:r>
      <w:proofErr w:type="spellEnd"/>
      <w:r w:rsidR="00533711" w:rsidRPr="00102BD4">
        <w:rPr>
          <w:sz w:val="26"/>
          <w:szCs w:val="26"/>
        </w:rPr>
        <w:t>.  Все виды работ и различные виды гимнастики выполняет вместе с учителем –  рука в руке. Нарушена кратковременная и долговременная память, плохо концентрируется на задании. Интерес к учебному процессу отсутствует, привлекает лишь сам процесс раскрашивания, вырезания,  штриховки.</w:t>
      </w:r>
      <w:r w:rsidR="006C0003" w:rsidRPr="00102BD4">
        <w:rPr>
          <w:sz w:val="26"/>
          <w:szCs w:val="26"/>
        </w:rPr>
        <w:t xml:space="preserve">  </w:t>
      </w:r>
      <w:r w:rsidR="00533711" w:rsidRPr="00102BD4">
        <w:rPr>
          <w:sz w:val="26"/>
          <w:szCs w:val="26"/>
        </w:rPr>
        <w:t>В связи с этим возникла проблема написания рабочей программы.  Предлагаемая программа разработана с учетом психофизических, интеллектуальных и соматических особенностей. Данная программа разрабатывалась с целью максимально возможной трудовой подготовкой, коррекции и развитии мелкой моторики, мышления, внимания, наблюдательности.</w:t>
      </w:r>
      <w:r w:rsidR="006C0003" w:rsidRPr="00102BD4">
        <w:rPr>
          <w:color w:val="000000"/>
          <w:sz w:val="26"/>
          <w:szCs w:val="26"/>
        </w:rPr>
        <w:t xml:space="preserve"> Причиной перехода на индивидуальное обучение на дом</w:t>
      </w:r>
      <w:r w:rsidR="00066B28" w:rsidRPr="00102BD4">
        <w:rPr>
          <w:color w:val="000000"/>
          <w:sz w:val="26"/>
          <w:szCs w:val="26"/>
        </w:rPr>
        <w:t xml:space="preserve">у явились медицинские показания </w:t>
      </w:r>
      <w:r w:rsidR="006C0003" w:rsidRPr="00102BD4">
        <w:rPr>
          <w:color w:val="000000"/>
          <w:sz w:val="26"/>
          <w:szCs w:val="26"/>
        </w:rPr>
        <w:t xml:space="preserve"> Грачёва Максима. Он  имеет заболевание: ДЦП</w:t>
      </w:r>
      <w:r w:rsidR="003F6595" w:rsidRPr="00102BD4">
        <w:rPr>
          <w:color w:val="000000"/>
          <w:sz w:val="26"/>
          <w:szCs w:val="26"/>
        </w:rPr>
        <w:t xml:space="preserve">, является </w:t>
      </w:r>
      <w:r w:rsidR="006C0003" w:rsidRPr="00102BD4">
        <w:rPr>
          <w:color w:val="000000"/>
          <w:sz w:val="26"/>
          <w:szCs w:val="26"/>
        </w:rPr>
        <w:t>ребёнком инвалидом.</w:t>
      </w:r>
    </w:p>
    <w:p w:rsidR="00435873" w:rsidRPr="009350D7" w:rsidRDefault="006C0003" w:rsidP="00435873">
      <w:pPr>
        <w:ind w:right="-28"/>
        <w:jc w:val="both"/>
        <w:rPr>
          <w:b/>
          <w:sz w:val="26"/>
          <w:szCs w:val="26"/>
        </w:rPr>
      </w:pPr>
      <w:r w:rsidRPr="00102BD4">
        <w:rPr>
          <w:b/>
          <w:color w:val="000000"/>
          <w:sz w:val="26"/>
          <w:szCs w:val="26"/>
        </w:rPr>
        <w:t xml:space="preserve">Учебный план рассчитан на </w:t>
      </w:r>
      <w:r w:rsidR="009350D7">
        <w:rPr>
          <w:b/>
          <w:color w:val="000000"/>
          <w:sz w:val="26"/>
          <w:szCs w:val="26"/>
        </w:rPr>
        <w:t>10 часов</w:t>
      </w:r>
    </w:p>
    <w:p w:rsidR="006C0003" w:rsidRPr="00102BD4" w:rsidRDefault="006C0003" w:rsidP="00435873">
      <w:pPr>
        <w:ind w:right="-28"/>
        <w:jc w:val="both"/>
        <w:rPr>
          <w:b/>
          <w:sz w:val="26"/>
          <w:szCs w:val="26"/>
        </w:rPr>
      </w:pPr>
      <w:r w:rsidRPr="00102BD4">
        <w:rPr>
          <w:b/>
          <w:color w:val="000000"/>
          <w:sz w:val="26"/>
          <w:szCs w:val="26"/>
        </w:rPr>
        <w:t>Расписание составлено следующим образом:</w:t>
      </w:r>
    </w:p>
    <w:p w:rsidR="00435873" w:rsidRPr="00102BD4" w:rsidRDefault="00435873" w:rsidP="001878FA">
      <w:pPr>
        <w:ind w:left="-567" w:right="-28"/>
        <w:jc w:val="both"/>
        <w:rPr>
          <w:color w:val="000000"/>
          <w:sz w:val="26"/>
          <w:szCs w:val="26"/>
        </w:rPr>
      </w:pPr>
    </w:p>
    <w:p w:rsidR="00CE2FC6" w:rsidRPr="00102BD4" w:rsidRDefault="00CE2FC6" w:rsidP="001878FA">
      <w:pPr>
        <w:ind w:left="-567" w:right="-28"/>
        <w:jc w:val="both"/>
        <w:rPr>
          <w:color w:val="000000"/>
          <w:sz w:val="26"/>
          <w:szCs w:val="26"/>
        </w:rPr>
      </w:pPr>
    </w:p>
    <w:p w:rsidR="00CE2FC6" w:rsidRPr="00102BD4" w:rsidRDefault="00CE2FC6" w:rsidP="001878FA">
      <w:pPr>
        <w:ind w:left="-567" w:right="-28"/>
        <w:jc w:val="both"/>
        <w:rPr>
          <w:color w:val="000000"/>
          <w:sz w:val="26"/>
          <w:szCs w:val="26"/>
        </w:rPr>
      </w:pPr>
    </w:p>
    <w:p w:rsidR="00435873" w:rsidRPr="00102BD4" w:rsidRDefault="00435873" w:rsidP="00435873">
      <w:pPr>
        <w:ind w:right="-28"/>
        <w:jc w:val="both"/>
        <w:rPr>
          <w:color w:val="000000"/>
          <w:sz w:val="26"/>
          <w:szCs w:val="26"/>
        </w:rPr>
      </w:pPr>
    </w:p>
    <w:p w:rsidR="00435873" w:rsidRPr="00102BD4" w:rsidRDefault="00435873" w:rsidP="00435873">
      <w:pPr>
        <w:ind w:right="-28"/>
        <w:jc w:val="both"/>
        <w:rPr>
          <w:color w:val="000000"/>
          <w:sz w:val="26"/>
          <w:szCs w:val="26"/>
        </w:rPr>
      </w:pPr>
    </w:p>
    <w:p w:rsidR="00435873" w:rsidRDefault="00435873" w:rsidP="001878FA">
      <w:pPr>
        <w:ind w:left="-567" w:right="-28"/>
        <w:jc w:val="both"/>
        <w:rPr>
          <w:color w:val="000000"/>
          <w:sz w:val="26"/>
          <w:szCs w:val="26"/>
        </w:rPr>
      </w:pPr>
    </w:p>
    <w:p w:rsidR="009350D7" w:rsidRDefault="009350D7" w:rsidP="001878FA">
      <w:pPr>
        <w:ind w:left="-567" w:right="-28"/>
        <w:jc w:val="both"/>
        <w:rPr>
          <w:color w:val="000000"/>
          <w:sz w:val="26"/>
          <w:szCs w:val="26"/>
        </w:rPr>
      </w:pPr>
    </w:p>
    <w:p w:rsidR="009350D7" w:rsidRDefault="009350D7" w:rsidP="001878FA">
      <w:pPr>
        <w:ind w:left="-567" w:right="-28"/>
        <w:jc w:val="both"/>
        <w:rPr>
          <w:color w:val="000000"/>
          <w:sz w:val="26"/>
          <w:szCs w:val="26"/>
        </w:rPr>
      </w:pPr>
    </w:p>
    <w:p w:rsidR="009350D7" w:rsidRDefault="009350D7" w:rsidP="001878FA">
      <w:pPr>
        <w:ind w:left="-567" w:right="-28"/>
        <w:jc w:val="both"/>
        <w:rPr>
          <w:color w:val="000000"/>
          <w:sz w:val="26"/>
          <w:szCs w:val="26"/>
        </w:rPr>
      </w:pPr>
    </w:p>
    <w:p w:rsidR="009350D7" w:rsidRDefault="009350D7" w:rsidP="001878FA">
      <w:pPr>
        <w:ind w:left="-567" w:right="-28"/>
        <w:jc w:val="both"/>
        <w:rPr>
          <w:color w:val="000000"/>
          <w:sz w:val="26"/>
          <w:szCs w:val="26"/>
        </w:rPr>
      </w:pPr>
    </w:p>
    <w:p w:rsidR="009350D7" w:rsidRPr="00102BD4" w:rsidRDefault="009350D7" w:rsidP="001878FA">
      <w:pPr>
        <w:ind w:left="-567" w:right="-28"/>
        <w:jc w:val="both"/>
        <w:rPr>
          <w:color w:val="000000"/>
          <w:sz w:val="26"/>
          <w:szCs w:val="26"/>
        </w:rPr>
      </w:pPr>
    </w:p>
    <w:p w:rsidR="001878FA" w:rsidRPr="00102BD4" w:rsidRDefault="001878FA" w:rsidP="001878FA">
      <w:pPr>
        <w:tabs>
          <w:tab w:val="left" w:pos="3555"/>
        </w:tabs>
        <w:ind w:right="-208"/>
        <w:jc w:val="both"/>
        <w:rPr>
          <w:sz w:val="26"/>
          <w:szCs w:val="26"/>
        </w:rPr>
      </w:pPr>
    </w:p>
    <w:tbl>
      <w:tblPr>
        <w:tblW w:w="0" w:type="auto"/>
        <w:shd w:val="clear" w:color="auto" w:fill="FFFFFF"/>
        <w:tblCellMar>
          <w:left w:w="0" w:type="dxa"/>
          <w:right w:w="0" w:type="dxa"/>
        </w:tblCellMar>
        <w:tblLook w:val="04A0"/>
      </w:tblPr>
      <w:tblGrid>
        <w:gridCol w:w="1858"/>
        <w:gridCol w:w="3136"/>
        <w:gridCol w:w="1952"/>
        <w:gridCol w:w="970"/>
        <w:gridCol w:w="2123"/>
      </w:tblGrid>
      <w:tr w:rsidR="001878FA" w:rsidRPr="00102BD4" w:rsidTr="00D80EA5">
        <w:tc>
          <w:tcPr>
            <w:tcW w:w="1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spacing w:after="162"/>
              <w:ind w:left="32" w:right="32"/>
              <w:jc w:val="center"/>
              <w:textAlignment w:val="baseline"/>
              <w:rPr>
                <w:b/>
                <w:color w:val="000000"/>
                <w:sz w:val="26"/>
                <w:szCs w:val="26"/>
              </w:rPr>
            </w:pPr>
            <w:r w:rsidRPr="00102BD4">
              <w:rPr>
                <w:b/>
                <w:color w:val="000000"/>
                <w:sz w:val="26"/>
                <w:szCs w:val="26"/>
              </w:rPr>
              <w:lastRenderedPageBreak/>
              <w:t>День недели</w:t>
            </w:r>
          </w:p>
          <w:p w:rsidR="001878FA" w:rsidRPr="00102BD4" w:rsidRDefault="001878FA" w:rsidP="00D80EA5">
            <w:pPr>
              <w:spacing w:after="162"/>
              <w:ind w:left="32" w:right="32"/>
              <w:jc w:val="center"/>
              <w:textAlignment w:val="baseline"/>
              <w:rPr>
                <w:b/>
                <w:color w:val="000000"/>
                <w:sz w:val="26"/>
                <w:szCs w:val="26"/>
              </w:rPr>
            </w:pPr>
          </w:p>
        </w:tc>
        <w:tc>
          <w:tcPr>
            <w:tcW w:w="3402"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spacing w:after="162"/>
              <w:ind w:left="32" w:right="32"/>
              <w:textAlignment w:val="baseline"/>
              <w:rPr>
                <w:b/>
                <w:color w:val="000000"/>
                <w:sz w:val="26"/>
                <w:szCs w:val="26"/>
              </w:rPr>
            </w:pPr>
            <w:r w:rsidRPr="00102BD4">
              <w:rPr>
                <w:b/>
                <w:color w:val="000000"/>
                <w:sz w:val="26"/>
                <w:szCs w:val="26"/>
              </w:rPr>
              <w:t>Учебный предмет</w:t>
            </w:r>
          </w:p>
          <w:p w:rsidR="001878FA" w:rsidRPr="00102BD4" w:rsidRDefault="001878FA" w:rsidP="00D80EA5">
            <w:pPr>
              <w:spacing w:after="162"/>
              <w:ind w:left="32" w:right="32"/>
              <w:textAlignment w:val="baseline"/>
              <w:rPr>
                <w:b/>
                <w:color w:val="000000"/>
                <w:sz w:val="26"/>
                <w:szCs w:val="26"/>
              </w:rPr>
            </w:pPr>
          </w:p>
        </w:tc>
        <w:tc>
          <w:tcPr>
            <w:tcW w:w="2127" w:type="dxa"/>
            <w:tcBorders>
              <w:top w:val="single" w:sz="8" w:space="0" w:color="000000"/>
              <w:left w:val="single" w:sz="4" w:space="0" w:color="auto"/>
              <w:bottom w:val="single" w:sz="8" w:space="0" w:color="000000"/>
              <w:right w:val="single" w:sz="4" w:space="0" w:color="auto"/>
            </w:tcBorders>
            <w:shd w:val="clear" w:color="auto" w:fill="auto"/>
            <w:vAlign w:val="bottom"/>
          </w:tcPr>
          <w:p w:rsidR="001878FA" w:rsidRPr="00102BD4" w:rsidRDefault="001878FA" w:rsidP="00D80EA5">
            <w:pPr>
              <w:spacing w:after="162"/>
              <w:ind w:right="32"/>
              <w:jc w:val="center"/>
              <w:textAlignment w:val="baseline"/>
              <w:rPr>
                <w:b/>
                <w:color w:val="000000"/>
                <w:sz w:val="26"/>
                <w:szCs w:val="26"/>
              </w:rPr>
            </w:pPr>
            <w:r w:rsidRPr="00102BD4">
              <w:rPr>
                <w:b/>
                <w:color w:val="000000"/>
                <w:sz w:val="26"/>
                <w:szCs w:val="26"/>
              </w:rPr>
              <w:t>Время</w:t>
            </w:r>
          </w:p>
          <w:p w:rsidR="001878FA" w:rsidRPr="00102BD4" w:rsidRDefault="001878FA" w:rsidP="00D80EA5">
            <w:pPr>
              <w:spacing w:after="162"/>
              <w:ind w:right="32"/>
              <w:jc w:val="center"/>
              <w:textAlignment w:val="baseline"/>
              <w:rPr>
                <w:b/>
                <w:color w:val="000000"/>
                <w:sz w:val="26"/>
                <w:szCs w:val="26"/>
              </w:rPr>
            </w:pPr>
          </w:p>
        </w:tc>
        <w:tc>
          <w:tcPr>
            <w:tcW w:w="992" w:type="dxa"/>
            <w:tcBorders>
              <w:top w:val="single" w:sz="8" w:space="0" w:color="000000"/>
              <w:left w:val="single" w:sz="4" w:space="0" w:color="auto"/>
              <w:bottom w:val="single" w:sz="8" w:space="0" w:color="000000"/>
              <w:right w:val="single" w:sz="4" w:space="0" w:color="auto"/>
            </w:tcBorders>
            <w:shd w:val="clear" w:color="auto" w:fill="auto"/>
            <w:vAlign w:val="bottom"/>
          </w:tcPr>
          <w:p w:rsidR="001878FA" w:rsidRPr="00102BD4" w:rsidRDefault="001878FA" w:rsidP="00D80EA5">
            <w:pPr>
              <w:spacing w:after="162"/>
              <w:ind w:right="32"/>
              <w:jc w:val="center"/>
              <w:textAlignment w:val="baseline"/>
              <w:rPr>
                <w:b/>
                <w:color w:val="000000"/>
                <w:sz w:val="26"/>
                <w:szCs w:val="26"/>
              </w:rPr>
            </w:pPr>
            <w:r w:rsidRPr="00102BD4">
              <w:rPr>
                <w:b/>
                <w:color w:val="000000"/>
                <w:sz w:val="26"/>
                <w:szCs w:val="26"/>
              </w:rPr>
              <w:t>Кол-во часов в неделю</w:t>
            </w:r>
          </w:p>
        </w:tc>
        <w:tc>
          <w:tcPr>
            <w:tcW w:w="2410" w:type="dxa"/>
            <w:tcBorders>
              <w:top w:val="single" w:sz="8" w:space="0" w:color="000000"/>
              <w:left w:val="single" w:sz="4" w:space="0" w:color="auto"/>
              <w:bottom w:val="single" w:sz="8" w:space="0" w:color="000000"/>
              <w:right w:val="single" w:sz="8" w:space="0" w:color="000000"/>
            </w:tcBorders>
            <w:shd w:val="clear" w:color="auto" w:fill="auto"/>
            <w:vAlign w:val="bottom"/>
          </w:tcPr>
          <w:p w:rsidR="001878FA" w:rsidRPr="00102BD4" w:rsidRDefault="001878FA" w:rsidP="00D80EA5">
            <w:pPr>
              <w:spacing w:after="162"/>
              <w:ind w:right="32"/>
              <w:textAlignment w:val="baseline"/>
              <w:rPr>
                <w:b/>
                <w:color w:val="000000"/>
                <w:sz w:val="26"/>
                <w:szCs w:val="26"/>
              </w:rPr>
            </w:pPr>
            <w:r w:rsidRPr="00102BD4">
              <w:rPr>
                <w:b/>
                <w:color w:val="000000"/>
                <w:sz w:val="26"/>
                <w:szCs w:val="26"/>
              </w:rPr>
              <w:t xml:space="preserve">    Учитель</w:t>
            </w:r>
          </w:p>
          <w:p w:rsidR="001878FA" w:rsidRPr="00102BD4" w:rsidRDefault="001878FA" w:rsidP="00D80EA5">
            <w:pPr>
              <w:spacing w:after="162"/>
              <w:ind w:right="32"/>
              <w:textAlignment w:val="baseline"/>
              <w:rPr>
                <w:b/>
                <w:color w:val="000000"/>
                <w:sz w:val="26"/>
                <w:szCs w:val="26"/>
              </w:rPr>
            </w:pPr>
          </w:p>
        </w:tc>
      </w:tr>
      <w:tr w:rsidR="001878FA" w:rsidRPr="00102BD4" w:rsidTr="00D80EA5">
        <w:trPr>
          <w:trHeight w:val="1352"/>
        </w:trPr>
        <w:tc>
          <w:tcPr>
            <w:tcW w:w="1809"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b/>
                <w:color w:val="000000"/>
                <w:sz w:val="26"/>
                <w:szCs w:val="26"/>
              </w:rPr>
            </w:pPr>
            <w:r w:rsidRPr="00102BD4">
              <w:rPr>
                <w:b/>
                <w:color w:val="000000"/>
                <w:sz w:val="26"/>
                <w:szCs w:val="26"/>
              </w:rPr>
              <w:t>Понедельник</w:t>
            </w:r>
          </w:p>
          <w:p w:rsidR="001878FA" w:rsidRPr="00102BD4" w:rsidRDefault="001878FA" w:rsidP="00D80EA5">
            <w:pPr>
              <w:ind w:left="32" w:right="32"/>
              <w:textAlignment w:val="baseline"/>
              <w:rPr>
                <w:b/>
                <w:color w:val="000000"/>
                <w:sz w:val="26"/>
                <w:szCs w:val="26"/>
              </w:rPr>
            </w:pPr>
          </w:p>
          <w:p w:rsidR="001878FA" w:rsidRPr="00102BD4" w:rsidRDefault="001878FA" w:rsidP="00D80EA5">
            <w:pPr>
              <w:ind w:left="32" w:right="32"/>
              <w:textAlignment w:val="baseline"/>
              <w:rPr>
                <w:b/>
                <w:color w:val="000000"/>
                <w:sz w:val="26"/>
                <w:szCs w:val="26"/>
              </w:rPr>
            </w:pPr>
          </w:p>
          <w:p w:rsidR="001878FA" w:rsidRPr="00102BD4" w:rsidRDefault="001878FA" w:rsidP="00D80EA5">
            <w:pPr>
              <w:ind w:left="32" w:right="32"/>
              <w:textAlignment w:val="baseline"/>
              <w:rPr>
                <w:b/>
                <w:color w:val="000000"/>
                <w:sz w:val="26"/>
                <w:szCs w:val="26"/>
              </w:rPr>
            </w:pPr>
          </w:p>
          <w:p w:rsidR="001878FA" w:rsidRPr="00102BD4" w:rsidRDefault="001878FA" w:rsidP="00D80EA5">
            <w:pPr>
              <w:ind w:left="32" w:right="32"/>
              <w:textAlignment w:val="baseline"/>
              <w:rPr>
                <w:b/>
                <w:color w:val="000000"/>
                <w:sz w:val="26"/>
                <w:szCs w:val="26"/>
              </w:rPr>
            </w:pPr>
          </w:p>
          <w:p w:rsidR="001878FA" w:rsidRPr="00102BD4" w:rsidRDefault="001878FA" w:rsidP="00D80EA5">
            <w:pPr>
              <w:ind w:left="32" w:right="32"/>
              <w:textAlignment w:val="baseline"/>
              <w:rPr>
                <w:b/>
                <w:color w:val="000000"/>
                <w:sz w:val="26"/>
                <w:szCs w:val="26"/>
              </w:rPr>
            </w:pPr>
          </w:p>
          <w:p w:rsidR="001878FA" w:rsidRPr="00102BD4" w:rsidRDefault="001878FA" w:rsidP="00D80EA5">
            <w:pPr>
              <w:ind w:left="32" w:right="32"/>
              <w:textAlignment w:val="baseline"/>
              <w:rPr>
                <w:b/>
                <w:color w:val="000000"/>
                <w:sz w:val="26"/>
                <w:szCs w:val="26"/>
              </w:rPr>
            </w:pPr>
          </w:p>
        </w:tc>
        <w:tc>
          <w:tcPr>
            <w:tcW w:w="340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r w:rsidRPr="00102BD4">
              <w:rPr>
                <w:color w:val="000000"/>
                <w:sz w:val="26"/>
                <w:szCs w:val="26"/>
              </w:rPr>
              <w:t>Развитие устной речи на основе изучения предметов и явлений окружающей действительности</w:t>
            </w:r>
          </w:p>
          <w:p w:rsidR="001878FA" w:rsidRPr="00102BD4" w:rsidRDefault="001878FA" w:rsidP="00D80EA5">
            <w:pPr>
              <w:ind w:right="32"/>
              <w:textAlignment w:val="baseline"/>
              <w:rPr>
                <w:color w:val="000000"/>
                <w:sz w:val="26"/>
                <w:szCs w:val="26"/>
              </w:rPr>
            </w:pPr>
          </w:p>
        </w:tc>
        <w:tc>
          <w:tcPr>
            <w:tcW w:w="2127" w:type="dxa"/>
            <w:tcBorders>
              <w:top w:val="nil"/>
              <w:left w:val="single" w:sz="4" w:space="0" w:color="auto"/>
              <w:bottom w:val="single" w:sz="4" w:space="0" w:color="auto"/>
              <w:right w:val="single" w:sz="4" w:space="0" w:color="auto"/>
            </w:tcBorders>
            <w:shd w:val="clear" w:color="auto" w:fill="auto"/>
            <w:vAlign w:val="bottom"/>
          </w:tcPr>
          <w:p w:rsidR="001878FA" w:rsidRPr="00102BD4" w:rsidRDefault="005655E0" w:rsidP="00D80EA5">
            <w:pPr>
              <w:ind w:right="32"/>
              <w:jc w:val="center"/>
              <w:textAlignment w:val="baseline"/>
              <w:rPr>
                <w:color w:val="000000"/>
                <w:sz w:val="26"/>
                <w:szCs w:val="26"/>
              </w:rPr>
            </w:pPr>
            <w:r>
              <w:rPr>
                <w:color w:val="000000"/>
                <w:sz w:val="26"/>
                <w:szCs w:val="26"/>
              </w:rPr>
              <w:t>15.00-15.4</w:t>
            </w:r>
            <w:r w:rsidR="001878FA" w:rsidRPr="00102BD4">
              <w:rPr>
                <w:color w:val="000000"/>
                <w:sz w:val="26"/>
                <w:szCs w:val="26"/>
              </w:rPr>
              <w:t>0</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textAlignment w:val="baseline"/>
              <w:rPr>
                <w:color w:val="000000"/>
                <w:sz w:val="26"/>
                <w:szCs w:val="26"/>
              </w:rPr>
            </w:pPr>
          </w:p>
          <w:p w:rsidR="001878FA" w:rsidRPr="00102BD4" w:rsidRDefault="001878FA" w:rsidP="00D80EA5">
            <w:pPr>
              <w:ind w:right="32"/>
              <w:textAlignment w:val="baseline"/>
              <w:rPr>
                <w:color w:val="000000"/>
                <w:sz w:val="26"/>
                <w:szCs w:val="26"/>
              </w:rPr>
            </w:pPr>
          </w:p>
          <w:p w:rsidR="001878FA" w:rsidRPr="00102BD4" w:rsidRDefault="001878FA" w:rsidP="00D80EA5">
            <w:pPr>
              <w:ind w:right="32"/>
              <w:textAlignment w:val="baseline"/>
              <w:rPr>
                <w:color w:val="000000"/>
                <w:sz w:val="26"/>
                <w:szCs w:val="26"/>
              </w:rPr>
            </w:pPr>
            <w:r w:rsidRPr="00102BD4">
              <w:rPr>
                <w:color w:val="000000"/>
                <w:sz w:val="26"/>
                <w:szCs w:val="26"/>
              </w:rPr>
              <w:t xml:space="preserve">      1</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textAlignment w:val="baseline"/>
              <w:rPr>
                <w:color w:val="000000"/>
                <w:sz w:val="26"/>
                <w:szCs w:val="26"/>
              </w:rPr>
            </w:pPr>
          </w:p>
        </w:tc>
        <w:tc>
          <w:tcPr>
            <w:tcW w:w="2410" w:type="dxa"/>
            <w:tcBorders>
              <w:top w:val="nil"/>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Матвеева С.И</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tc>
      </w:tr>
      <w:tr w:rsidR="001878FA" w:rsidRPr="00102BD4" w:rsidTr="00D80EA5">
        <w:trPr>
          <w:trHeight w:val="583"/>
        </w:trPr>
        <w:tc>
          <w:tcPr>
            <w:tcW w:w="1809" w:type="dxa"/>
            <w:vMerge/>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b/>
                <w:color w:val="000000"/>
                <w:sz w:val="26"/>
                <w:szCs w:val="26"/>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p w:rsidR="001878FA" w:rsidRPr="00102BD4" w:rsidRDefault="001878FA" w:rsidP="00D80EA5">
            <w:pPr>
              <w:ind w:left="32" w:right="32"/>
              <w:textAlignment w:val="baseline"/>
              <w:rPr>
                <w:color w:val="000000"/>
                <w:sz w:val="26"/>
                <w:szCs w:val="26"/>
              </w:rPr>
            </w:pPr>
            <w:r w:rsidRPr="00102BD4">
              <w:rPr>
                <w:color w:val="000000"/>
                <w:sz w:val="26"/>
                <w:szCs w:val="26"/>
              </w:rPr>
              <w:t xml:space="preserve"> Чтение и развитие речи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p>
          <w:p w:rsidR="001878FA" w:rsidRPr="00102BD4" w:rsidRDefault="005655E0" w:rsidP="00D80EA5">
            <w:pPr>
              <w:ind w:right="32"/>
              <w:textAlignment w:val="baseline"/>
              <w:rPr>
                <w:color w:val="000000"/>
                <w:sz w:val="26"/>
                <w:szCs w:val="26"/>
              </w:rPr>
            </w:pPr>
            <w:r>
              <w:rPr>
                <w:color w:val="000000"/>
                <w:sz w:val="26"/>
                <w:szCs w:val="26"/>
              </w:rPr>
              <w:t xml:space="preserve">      15.50-16.2</w:t>
            </w:r>
            <w:r w:rsidR="001878FA" w:rsidRPr="00102BD4">
              <w:rPr>
                <w:color w:val="000000"/>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Матвеева С.И</w:t>
            </w:r>
          </w:p>
        </w:tc>
      </w:tr>
      <w:tr w:rsidR="001878FA" w:rsidRPr="00102BD4" w:rsidTr="00D80EA5">
        <w:trPr>
          <w:trHeight w:val="307"/>
        </w:trPr>
        <w:tc>
          <w:tcPr>
            <w:tcW w:w="1809" w:type="dxa"/>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b/>
                <w:color w:val="000000"/>
                <w:sz w:val="26"/>
                <w:szCs w:val="26"/>
              </w:rPr>
            </w:pPr>
          </w:p>
        </w:tc>
        <w:tc>
          <w:tcPr>
            <w:tcW w:w="3402" w:type="dxa"/>
            <w:tcBorders>
              <w:top w:val="single" w:sz="4" w:space="0" w:color="auto"/>
              <w:left w:val="nil"/>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tc>
        <w:tc>
          <w:tcPr>
            <w:tcW w:w="2127" w:type="dxa"/>
            <w:tcBorders>
              <w:top w:val="single" w:sz="4" w:space="0" w:color="auto"/>
              <w:left w:val="single" w:sz="4" w:space="0" w:color="auto"/>
              <w:right w:val="single" w:sz="4" w:space="0" w:color="auto"/>
            </w:tcBorders>
            <w:shd w:val="clear" w:color="auto" w:fill="auto"/>
            <w:vAlign w:val="bottom"/>
          </w:tcPr>
          <w:p w:rsidR="001878FA" w:rsidRPr="00102BD4" w:rsidRDefault="001878FA" w:rsidP="00D80EA5">
            <w:pPr>
              <w:ind w:right="32"/>
              <w:textAlignment w:val="baseline"/>
              <w:rPr>
                <w:color w:val="000000"/>
                <w:sz w:val="26"/>
                <w:szCs w:val="26"/>
              </w:rPr>
            </w:pPr>
          </w:p>
        </w:tc>
        <w:tc>
          <w:tcPr>
            <w:tcW w:w="992" w:type="dxa"/>
            <w:tcBorders>
              <w:top w:val="single" w:sz="4" w:space="0" w:color="auto"/>
              <w:left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p>
        </w:tc>
        <w:tc>
          <w:tcPr>
            <w:tcW w:w="2410" w:type="dxa"/>
            <w:tcBorders>
              <w:top w:val="single" w:sz="4" w:space="0" w:color="auto"/>
              <w:left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p>
        </w:tc>
      </w:tr>
      <w:tr w:rsidR="001878FA" w:rsidRPr="00102BD4" w:rsidTr="00D80EA5">
        <w:trPr>
          <w:trHeight w:val="510"/>
        </w:trPr>
        <w:tc>
          <w:tcPr>
            <w:tcW w:w="1809"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b/>
                <w:color w:val="000000"/>
                <w:sz w:val="26"/>
                <w:szCs w:val="26"/>
              </w:rPr>
            </w:pPr>
            <w:r w:rsidRPr="00102BD4">
              <w:rPr>
                <w:b/>
                <w:color w:val="000000"/>
                <w:sz w:val="26"/>
                <w:szCs w:val="26"/>
              </w:rPr>
              <w:t>Вторник</w:t>
            </w:r>
          </w:p>
          <w:p w:rsidR="001878FA" w:rsidRPr="00102BD4" w:rsidRDefault="001878FA" w:rsidP="00D80EA5">
            <w:pPr>
              <w:ind w:left="32" w:right="32"/>
              <w:textAlignment w:val="baseline"/>
              <w:rPr>
                <w:b/>
                <w:color w:val="000000"/>
                <w:sz w:val="26"/>
                <w:szCs w:val="26"/>
              </w:rPr>
            </w:pPr>
          </w:p>
          <w:p w:rsidR="001878FA" w:rsidRPr="00102BD4" w:rsidRDefault="001878FA" w:rsidP="00D80EA5">
            <w:pPr>
              <w:ind w:left="32" w:right="32"/>
              <w:textAlignment w:val="baseline"/>
              <w:rPr>
                <w:b/>
                <w:color w:val="000000"/>
                <w:sz w:val="26"/>
                <w:szCs w:val="26"/>
              </w:rPr>
            </w:pPr>
          </w:p>
        </w:tc>
        <w:tc>
          <w:tcPr>
            <w:tcW w:w="340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r w:rsidRPr="00102BD4">
              <w:rPr>
                <w:color w:val="000000"/>
                <w:sz w:val="26"/>
                <w:szCs w:val="26"/>
              </w:rPr>
              <w:t>Письмо и развитие речи</w:t>
            </w:r>
          </w:p>
          <w:p w:rsidR="001878FA" w:rsidRPr="00102BD4" w:rsidRDefault="001878FA" w:rsidP="00D80EA5">
            <w:pPr>
              <w:ind w:right="32"/>
              <w:textAlignment w:val="baseline"/>
              <w:rPr>
                <w:color w:val="000000"/>
                <w:sz w:val="26"/>
                <w:szCs w:val="26"/>
              </w:rPr>
            </w:pPr>
          </w:p>
        </w:tc>
        <w:tc>
          <w:tcPr>
            <w:tcW w:w="2127" w:type="dxa"/>
            <w:tcBorders>
              <w:top w:val="nil"/>
              <w:left w:val="single" w:sz="4" w:space="0" w:color="auto"/>
              <w:bottom w:val="single" w:sz="4" w:space="0" w:color="auto"/>
              <w:right w:val="single" w:sz="4" w:space="0" w:color="auto"/>
            </w:tcBorders>
            <w:shd w:val="clear" w:color="auto" w:fill="auto"/>
            <w:vAlign w:val="bottom"/>
          </w:tcPr>
          <w:p w:rsidR="001878FA" w:rsidRPr="00102BD4" w:rsidRDefault="005655E0" w:rsidP="00D80EA5">
            <w:pPr>
              <w:ind w:right="32"/>
              <w:jc w:val="center"/>
              <w:textAlignment w:val="baseline"/>
              <w:rPr>
                <w:color w:val="000000"/>
                <w:sz w:val="26"/>
                <w:szCs w:val="26"/>
              </w:rPr>
            </w:pPr>
            <w:r>
              <w:rPr>
                <w:color w:val="000000"/>
                <w:sz w:val="26"/>
                <w:szCs w:val="26"/>
              </w:rPr>
              <w:t>15.00-15.4</w:t>
            </w:r>
            <w:r w:rsidR="001878FA" w:rsidRPr="00102BD4">
              <w:rPr>
                <w:color w:val="000000"/>
                <w:sz w:val="26"/>
                <w:szCs w:val="26"/>
              </w:rPr>
              <w:t>0</w:t>
            </w:r>
          </w:p>
          <w:p w:rsidR="001878FA" w:rsidRPr="00102BD4" w:rsidRDefault="001878FA" w:rsidP="00D80EA5">
            <w:pPr>
              <w:ind w:right="32"/>
              <w:textAlignment w:val="baseline"/>
              <w:rPr>
                <w:color w:val="000000"/>
                <w:sz w:val="26"/>
                <w:szCs w:val="26"/>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p w:rsidR="001878FA" w:rsidRPr="00102BD4" w:rsidRDefault="001878FA" w:rsidP="00D80EA5">
            <w:pPr>
              <w:ind w:right="32"/>
              <w:jc w:val="center"/>
              <w:textAlignment w:val="baseline"/>
              <w:rPr>
                <w:color w:val="000000"/>
                <w:sz w:val="26"/>
                <w:szCs w:val="26"/>
              </w:rPr>
            </w:pPr>
          </w:p>
        </w:tc>
        <w:tc>
          <w:tcPr>
            <w:tcW w:w="2410" w:type="dxa"/>
            <w:tcBorders>
              <w:top w:val="nil"/>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Матвеева С.И</w:t>
            </w:r>
          </w:p>
          <w:p w:rsidR="001878FA" w:rsidRPr="00102BD4" w:rsidRDefault="001878FA" w:rsidP="00D80EA5">
            <w:pPr>
              <w:ind w:right="32"/>
              <w:jc w:val="center"/>
              <w:textAlignment w:val="baseline"/>
              <w:rPr>
                <w:color w:val="000000"/>
                <w:sz w:val="26"/>
                <w:szCs w:val="26"/>
              </w:rPr>
            </w:pPr>
          </w:p>
        </w:tc>
      </w:tr>
      <w:tr w:rsidR="001878FA" w:rsidRPr="00102BD4" w:rsidTr="00D80EA5">
        <w:trPr>
          <w:trHeight w:val="345"/>
        </w:trPr>
        <w:tc>
          <w:tcPr>
            <w:tcW w:w="180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b/>
                <w:color w:val="000000"/>
                <w:sz w:val="26"/>
                <w:szCs w:val="26"/>
              </w:rPr>
            </w:pPr>
          </w:p>
        </w:tc>
        <w:tc>
          <w:tcPr>
            <w:tcW w:w="3402" w:type="dxa"/>
            <w:tcBorders>
              <w:top w:val="single" w:sz="4" w:space="0" w:color="auto"/>
              <w:left w:val="nil"/>
              <w:bottom w:val="single" w:sz="8" w:space="0" w:color="000000"/>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color w:val="000000"/>
                <w:sz w:val="26"/>
                <w:szCs w:val="26"/>
              </w:rPr>
            </w:pPr>
          </w:p>
          <w:p w:rsidR="001878FA" w:rsidRPr="00102BD4" w:rsidRDefault="001878FA" w:rsidP="00D80EA5">
            <w:pPr>
              <w:ind w:left="32" w:right="32"/>
              <w:textAlignment w:val="baseline"/>
              <w:rPr>
                <w:color w:val="000000"/>
                <w:sz w:val="26"/>
                <w:szCs w:val="26"/>
              </w:rPr>
            </w:pPr>
            <w:r w:rsidRPr="00102BD4">
              <w:rPr>
                <w:color w:val="000000"/>
                <w:sz w:val="26"/>
                <w:szCs w:val="26"/>
              </w:rPr>
              <w:t>Математика</w:t>
            </w:r>
          </w:p>
          <w:p w:rsidR="001878FA" w:rsidRPr="00102BD4" w:rsidRDefault="001878FA" w:rsidP="00D80EA5">
            <w:pPr>
              <w:ind w:left="32" w:right="32"/>
              <w:textAlignment w:val="baseline"/>
              <w:rPr>
                <w:color w:val="000000"/>
                <w:sz w:val="26"/>
                <w:szCs w:val="26"/>
              </w:rPr>
            </w:pPr>
          </w:p>
        </w:tc>
        <w:tc>
          <w:tcPr>
            <w:tcW w:w="2127" w:type="dxa"/>
            <w:tcBorders>
              <w:top w:val="single" w:sz="4" w:space="0" w:color="auto"/>
              <w:left w:val="single" w:sz="4" w:space="0" w:color="auto"/>
              <w:bottom w:val="single" w:sz="8" w:space="0" w:color="000000"/>
              <w:right w:val="single" w:sz="4" w:space="0" w:color="auto"/>
            </w:tcBorders>
            <w:shd w:val="clear" w:color="auto" w:fill="auto"/>
            <w:vAlign w:val="bottom"/>
          </w:tcPr>
          <w:p w:rsidR="001878FA" w:rsidRPr="00102BD4" w:rsidRDefault="005655E0" w:rsidP="00D80EA5">
            <w:pPr>
              <w:ind w:right="32"/>
              <w:jc w:val="center"/>
              <w:textAlignment w:val="baseline"/>
              <w:rPr>
                <w:color w:val="000000"/>
                <w:sz w:val="26"/>
                <w:szCs w:val="26"/>
              </w:rPr>
            </w:pPr>
            <w:r>
              <w:rPr>
                <w:color w:val="000000"/>
                <w:sz w:val="26"/>
                <w:szCs w:val="26"/>
              </w:rPr>
              <w:t>15.50-16.2</w:t>
            </w:r>
            <w:r w:rsidR="001878FA" w:rsidRPr="00102BD4">
              <w:rPr>
                <w:color w:val="000000"/>
                <w:sz w:val="26"/>
                <w:szCs w:val="26"/>
              </w:rPr>
              <w:t>0</w:t>
            </w:r>
          </w:p>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8" w:space="0" w:color="000000"/>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p w:rsidR="001878FA" w:rsidRPr="00102BD4" w:rsidRDefault="001878FA" w:rsidP="00D80EA5">
            <w:pPr>
              <w:ind w:right="32"/>
              <w:jc w:val="center"/>
              <w:textAlignment w:val="baseline"/>
              <w:rPr>
                <w:color w:val="000000"/>
                <w:sz w:val="26"/>
                <w:szCs w:val="26"/>
              </w:rPr>
            </w:pPr>
          </w:p>
        </w:tc>
        <w:tc>
          <w:tcPr>
            <w:tcW w:w="2410" w:type="dxa"/>
            <w:tcBorders>
              <w:top w:val="single" w:sz="4" w:space="0" w:color="auto"/>
              <w:left w:val="single" w:sz="4" w:space="0" w:color="auto"/>
              <w:bottom w:val="single" w:sz="8" w:space="0" w:color="000000"/>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Матвеева С.И</w:t>
            </w:r>
          </w:p>
          <w:p w:rsidR="001878FA" w:rsidRPr="00102BD4" w:rsidRDefault="001878FA" w:rsidP="00D80EA5">
            <w:pPr>
              <w:ind w:right="32"/>
              <w:jc w:val="center"/>
              <w:textAlignment w:val="baseline"/>
              <w:rPr>
                <w:color w:val="000000"/>
                <w:sz w:val="26"/>
                <w:szCs w:val="26"/>
              </w:rPr>
            </w:pPr>
          </w:p>
        </w:tc>
      </w:tr>
      <w:tr w:rsidR="001878FA" w:rsidRPr="00102BD4" w:rsidTr="00D80EA5">
        <w:trPr>
          <w:trHeight w:val="795"/>
        </w:trPr>
        <w:tc>
          <w:tcPr>
            <w:tcW w:w="1809"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b/>
                <w:color w:val="000000"/>
                <w:sz w:val="26"/>
                <w:szCs w:val="26"/>
              </w:rPr>
            </w:pPr>
            <w:r w:rsidRPr="00102BD4">
              <w:rPr>
                <w:b/>
                <w:color w:val="000000"/>
                <w:sz w:val="26"/>
                <w:szCs w:val="26"/>
              </w:rPr>
              <w:t>Среда</w:t>
            </w:r>
          </w:p>
          <w:p w:rsidR="001878FA" w:rsidRPr="00102BD4" w:rsidRDefault="001878FA" w:rsidP="00D80EA5">
            <w:pPr>
              <w:ind w:right="32"/>
              <w:textAlignment w:val="baseline"/>
              <w:rPr>
                <w:b/>
                <w:color w:val="000000"/>
                <w:sz w:val="26"/>
                <w:szCs w:val="26"/>
              </w:rPr>
            </w:pPr>
          </w:p>
          <w:p w:rsidR="001878FA" w:rsidRPr="00102BD4" w:rsidRDefault="001878FA" w:rsidP="00D80EA5">
            <w:pPr>
              <w:ind w:right="32"/>
              <w:textAlignment w:val="baseline"/>
              <w:rPr>
                <w:b/>
                <w:color w:val="000000"/>
                <w:sz w:val="26"/>
                <w:szCs w:val="26"/>
              </w:rPr>
            </w:pPr>
          </w:p>
        </w:tc>
        <w:tc>
          <w:tcPr>
            <w:tcW w:w="340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r w:rsidRPr="00102BD4">
              <w:rPr>
                <w:color w:val="000000"/>
                <w:sz w:val="26"/>
                <w:szCs w:val="26"/>
              </w:rPr>
              <w:t>Письмо и развитие речи</w:t>
            </w:r>
          </w:p>
          <w:p w:rsidR="001878FA" w:rsidRPr="00102BD4" w:rsidRDefault="001878FA" w:rsidP="00D80EA5">
            <w:pPr>
              <w:ind w:right="32"/>
              <w:textAlignment w:val="baseline"/>
              <w:rPr>
                <w:color w:val="000000"/>
                <w:sz w:val="26"/>
                <w:szCs w:val="26"/>
              </w:rPr>
            </w:pPr>
          </w:p>
          <w:p w:rsidR="001878FA" w:rsidRPr="00102BD4" w:rsidRDefault="001878FA" w:rsidP="00D80EA5">
            <w:pPr>
              <w:ind w:left="32" w:right="32"/>
              <w:textAlignment w:val="baseline"/>
              <w:rPr>
                <w:color w:val="000000"/>
                <w:sz w:val="26"/>
                <w:szCs w:val="26"/>
              </w:rPr>
            </w:pPr>
          </w:p>
        </w:tc>
        <w:tc>
          <w:tcPr>
            <w:tcW w:w="2127" w:type="dxa"/>
            <w:tcBorders>
              <w:top w:val="nil"/>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p>
          <w:p w:rsidR="001878FA" w:rsidRPr="00102BD4" w:rsidRDefault="005655E0" w:rsidP="00D80EA5">
            <w:pPr>
              <w:ind w:right="32"/>
              <w:jc w:val="center"/>
              <w:textAlignment w:val="baseline"/>
              <w:rPr>
                <w:color w:val="000000"/>
                <w:sz w:val="26"/>
                <w:szCs w:val="26"/>
              </w:rPr>
            </w:pPr>
            <w:r>
              <w:rPr>
                <w:color w:val="000000"/>
                <w:sz w:val="26"/>
                <w:szCs w:val="26"/>
              </w:rPr>
              <w:t>15.00-15.4</w:t>
            </w:r>
            <w:r w:rsidR="001878FA" w:rsidRPr="00102BD4">
              <w:rPr>
                <w:color w:val="000000"/>
                <w:sz w:val="26"/>
                <w:szCs w:val="26"/>
              </w:rPr>
              <w:t>0</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textAlignment w:val="baseline"/>
              <w:rPr>
                <w:color w:val="000000"/>
                <w:sz w:val="26"/>
                <w:szCs w:val="26"/>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tc>
        <w:tc>
          <w:tcPr>
            <w:tcW w:w="2410" w:type="dxa"/>
            <w:tcBorders>
              <w:top w:val="nil"/>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Матвеева С.И</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tc>
      </w:tr>
      <w:tr w:rsidR="001878FA" w:rsidRPr="00102BD4" w:rsidTr="00D80EA5">
        <w:trPr>
          <w:trHeight w:val="585"/>
        </w:trPr>
        <w:tc>
          <w:tcPr>
            <w:tcW w:w="1809" w:type="dxa"/>
            <w:vMerge/>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b/>
                <w:color w:val="000000"/>
                <w:sz w:val="26"/>
                <w:szCs w:val="26"/>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left="32" w:right="32"/>
              <w:textAlignment w:val="baseline"/>
              <w:rPr>
                <w:color w:val="000000"/>
                <w:sz w:val="26"/>
                <w:szCs w:val="26"/>
              </w:rPr>
            </w:pPr>
            <w:r w:rsidRPr="00102BD4">
              <w:rPr>
                <w:color w:val="000000"/>
                <w:sz w:val="26"/>
                <w:szCs w:val="26"/>
              </w:rPr>
              <w:t>Развитие устной речи на основе изучения предметов и явлений окружающей действительности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5655E0" w:rsidP="00D80EA5">
            <w:pPr>
              <w:ind w:right="32"/>
              <w:jc w:val="center"/>
              <w:textAlignment w:val="baseline"/>
              <w:rPr>
                <w:color w:val="000000"/>
                <w:sz w:val="26"/>
                <w:szCs w:val="26"/>
              </w:rPr>
            </w:pPr>
            <w:r>
              <w:rPr>
                <w:color w:val="000000"/>
                <w:sz w:val="26"/>
                <w:szCs w:val="26"/>
              </w:rPr>
              <w:t>15.50-16.4</w:t>
            </w:r>
            <w:r w:rsidR="001878FA" w:rsidRPr="00102BD4">
              <w:rPr>
                <w:color w:val="000000"/>
                <w:sz w:val="26"/>
                <w:szCs w:val="26"/>
              </w:rPr>
              <w:t>0</w:t>
            </w:r>
          </w:p>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Матвеева С.И</w:t>
            </w:r>
          </w:p>
          <w:p w:rsidR="001878FA" w:rsidRPr="00102BD4" w:rsidRDefault="001878FA" w:rsidP="00D80EA5">
            <w:pPr>
              <w:ind w:right="32"/>
              <w:jc w:val="center"/>
              <w:textAlignment w:val="baseline"/>
              <w:rPr>
                <w:color w:val="000000"/>
                <w:sz w:val="26"/>
                <w:szCs w:val="26"/>
              </w:rPr>
            </w:pPr>
          </w:p>
        </w:tc>
      </w:tr>
      <w:tr w:rsidR="001878FA" w:rsidRPr="00102BD4" w:rsidTr="00D80EA5">
        <w:trPr>
          <w:trHeight w:val="585"/>
        </w:trPr>
        <w:tc>
          <w:tcPr>
            <w:tcW w:w="1809"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b/>
                <w:color w:val="000000"/>
                <w:sz w:val="26"/>
                <w:szCs w:val="26"/>
              </w:rPr>
            </w:pPr>
          </w:p>
          <w:p w:rsidR="001878FA" w:rsidRPr="00102BD4" w:rsidRDefault="001878FA" w:rsidP="00D80EA5">
            <w:pPr>
              <w:ind w:right="32"/>
              <w:textAlignment w:val="baseline"/>
              <w:rPr>
                <w:b/>
                <w:color w:val="000000"/>
                <w:sz w:val="26"/>
                <w:szCs w:val="26"/>
              </w:rPr>
            </w:pPr>
            <w:r w:rsidRPr="00102BD4">
              <w:rPr>
                <w:b/>
                <w:color w:val="000000"/>
                <w:sz w:val="26"/>
                <w:szCs w:val="26"/>
              </w:rPr>
              <w:t>Пятница</w:t>
            </w:r>
          </w:p>
          <w:p w:rsidR="001878FA" w:rsidRPr="00102BD4" w:rsidRDefault="001878FA" w:rsidP="00D80EA5">
            <w:pPr>
              <w:ind w:right="32"/>
              <w:textAlignment w:val="baseline"/>
              <w:rPr>
                <w:b/>
                <w:color w:val="000000"/>
                <w:sz w:val="26"/>
                <w:szCs w:val="26"/>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r w:rsidRPr="00102BD4">
              <w:rPr>
                <w:color w:val="000000"/>
                <w:sz w:val="26"/>
                <w:szCs w:val="26"/>
              </w:rPr>
              <w:t>Индивидуальное занятие с психологом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14.00-14.40</w:t>
            </w:r>
          </w:p>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proofErr w:type="spellStart"/>
            <w:r w:rsidRPr="00102BD4">
              <w:rPr>
                <w:color w:val="000000"/>
                <w:sz w:val="26"/>
                <w:szCs w:val="26"/>
              </w:rPr>
              <w:t>Багаева</w:t>
            </w:r>
            <w:proofErr w:type="spellEnd"/>
            <w:r w:rsidRPr="00102BD4">
              <w:rPr>
                <w:color w:val="000000"/>
                <w:sz w:val="26"/>
                <w:szCs w:val="26"/>
              </w:rPr>
              <w:t xml:space="preserve"> Т.Г</w:t>
            </w:r>
          </w:p>
          <w:p w:rsidR="001878FA" w:rsidRPr="00102BD4" w:rsidRDefault="001878FA" w:rsidP="00D80EA5">
            <w:pPr>
              <w:ind w:right="32"/>
              <w:jc w:val="center"/>
              <w:textAlignment w:val="baseline"/>
              <w:rPr>
                <w:color w:val="000000"/>
                <w:sz w:val="26"/>
                <w:szCs w:val="26"/>
              </w:rPr>
            </w:pPr>
          </w:p>
        </w:tc>
      </w:tr>
      <w:tr w:rsidR="001878FA" w:rsidRPr="00102BD4" w:rsidTr="00D80EA5">
        <w:trPr>
          <w:trHeight w:val="178"/>
        </w:trPr>
        <w:tc>
          <w:tcPr>
            <w:tcW w:w="1809" w:type="dxa"/>
            <w:vMerge w:val="restart"/>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b/>
                <w:color w:val="000000"/>
                <w:sz w:val="26"/>
                <w:szCs w:val="26"/>
              </w:rPr>
            </w:pPr>
            <w:r w:rsidRPr="00102BD4">
              <w:rPr>
                <w:b/>
                <w:color w:val="000000"/>
                <w:sz w:val="26"/>
                <w:szCs w:val="26"/>
              </w:rPr>
              <w:t>По расписанию в классе</w:t>
            </w:r>
          </w:p>
          <w:p w:rsidR="001878FA" w:rsidRPr="00102BD4" w:rsidRDefault="001878FA" w:rsidP="00D80EA5">
            <w:pPr>
              <w:ind w:right="32"/>
              <w:textAlignment w:val="baseline"/>
              <w:rPr>
                <w:b/>
                <w:color w:val="000000"/>
                <w:sz w:val="26"/>
                <w:szCs w:val="26"/>
              </w:rPr>
            </w:pPr>
          </w:p>
          <w:p w:rsidR="001878FA" w:rsidRPr="00102BD4" w:rsidRDefault="001878FA" w:rsidP="00D80EA5">
            <w:pPr>
              <w:ind w:right="32"/>
              <w:textAlignment w:val="baseline"/>
              <w:rPr>
                <w:b/>
                <w:color w:val="000000"/>
                <w:sz w:val="26"/>
                <w:szCs w:val="26"/>
              </w:rPr>
            </w:pPr>
          </w:p>
          <w:p w:rsidR="001878FA" w:rsidRPr="00102BD4" w:rsidRDefault="001878FA" w:rsidP="00D80EA5">
            <w:pPr>
              <w:ind w:right="32"/>
              <w:textAlignment w:val="baseline"/>
              <w:rPr>
                <w:b/>
                <w:color w:val="000000"/>
                <w:sz w:val="26"/>
                <w:szCs w:val="26"/>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p w:rsidR="001878FA" w:rsidRPr="00102BD4" w:rsidRDefault="001878FA" w:rsidP="00D80EA5">
            <w:pPr>
              <w:ind w:right="32"/>
              <w:textAlignment w:val="baseline"/>
              <w:rPr>
                <w:color w:val="000000"/>
                <w:sz w:val="26"/>
                <w:szCs w:val="26"/>
              </w:rPr>
            </w:pPr>
            <w:r w:rsidRPr="00102BD4">
              <w:rPr>
                <w:color w:val="000000"/>
                <w:sz w:val="26"/>
                <w:szCs w:val="26"/>
              </w:rPr>
              <w:t>Музыка и пение</w:t>
            </w:r>
          </w:p>
        </w:tc>
        <w:tc>
          <w:tcPr>
            <w:tcW w:w="2127" w:type="dxa"/>
            <w:vMerge w:val="restart"/>
            <w:tcBorders>
              <w:top w:val="single" w:sz="4" w:space="0" w:color="auto"/>
              <w:left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Занимается в классе по расписанию</w:t>
            </w:r>
          </w:p>
          <w:p w:rsidR="001878FA" w:rsidRPr="00102BD4" w:rsidRDefault="001878FA" w:rsidP="00D80EA5">
            <w:pPr>
              <w:ind w:right="32"/>
              <w:jc w:val="center"/>
              <w:textAlignment w:val="baseline"/>
              <w:rPr>
                <w:color w:val="000000"/>
                <w:sz w:val="26"/>
                <w:szCs w:val="26"/>
              </w:rPr>
            </w:pPr>
          </w:p>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proofErr w:type="spellStart"/>
            <w:r w:rsidRPr="00102BD4">
              <w:rPr>
                <w:color w:val="000000"/>
                <w:sz w:val="26"/>
                <w:szCs w:val="26"/>
              </w:rPr>
              <w:t>Кучелаева</w:t>
            </w:r>
            <w:proofErr w:type="spellEnd"/>
            <w:r w:rsidRPr="00102BD4">
              <w:rPr>
                <w:color w:val="000000"/>
                <w:sz w:val="26"/>
                <w:szCs w:val="26"/>
              </w:rPr>
              <w:t xml:space="preserve"> Л.</w:t>
            </w:r>
            <w:proofErr w:type="gramStart"/>
            <w:r w:rsidRPr="00102BD4">
              <w:rPr>
                <w:color w:val="000000"/>
                <w:sz w:val="26"/>
                <w:szCs w:val="26"/>
              </w:rPr>
              <w:t>Ю</w:t>
            </w:r>
            <w:proofErr w:type="gramEnd"/>
          </w:p>
        </w:tc>
      </w:tr>
      <w:tr w:rsidR="001878FA" w:rsidRPr="00102BD4" w:rsidTr="00D80EA5">
        <w:trPr>
          <w:trHeight w:val="243"/>
        </w:trPr>
        <w:tc>
          <w:tcPr>
            <w:tcW w:w="1809" w:type="dxa"/>
            <w:vMerge/>
            <w:tcBorders>
              <w:left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p w:rsidR="001878FA" w:rsidRPr="00102BD4" w:rsidRDefault="001878FA" w:rsidP="00D80EA5">
            <w:pPr>
              <w:ind w:right="32"/>
              <w:textAlignment w:val="baseline"/>
              <w:rPr>
                <w:color w:val="000000"/>
                <w:sz w:val="26"/>
                <w:szCs w:val="26"/>
              </w:rPr>
            </w:pPr>
            <w:r w:rsidRPr="00102BD4">
              <w:rPr>
                <w:color w:val="000000"/>
                <w:sz w:val="26"/>
                <w:szCs w:val="26"/>
              </w:rPr>
              <w:t>Изобразительное искусство</w:t>
            </w:r>
          </w:p>
        </w:tc>
        <w:tc>
          <w:tcPr>
            <w:tcW w:w="2127" w:type="dxa"/>
            <w:vMerge/>
            <w:tcBorders>
              <w:left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proofErr w:type="spellStart"/>
            <w:r w:rsidRPr="00102BD4">
              <w:rPr>
                <w:color w:val="000000"/>
                <w:sz w:val="26"/>
                <w:szCs w:val="26"/>
              </w:rPr>
              <w:t>Кучелаева</w:t>
            </w:r>
            <w:proofErr w:type="spellEnd"/>
            <w:r w:rsidRPr="00102BD4">
              <w:rPr>
                <w:color w:val="000000"/>
                <w:sz w:val="26"/>
                <w:szCs w:val="26"/>
              </w:rPr>
              <w:t xml:space="preserve"> Л.</w:t>
            </w:r>
            <w:proofErr w:type="gramStart"/>
            <w:r w:rsidRPr="00102BD4">
              <w:rPr>
                <w:color w:val="000000"/>
                <w:sz w:val="26"/>
                <w:szCs w:val="26"/>
              </w:rPr>
              <w:t>Ю</w:t>
            </w:r>
            <w:proofErr w:type="gramEnd"/>
          </w:p>
        </w:tc>
      </w:tr>
      <w:tr w:rsidR="001878FA" w:rsidRPr="00102BD4" w:rsidTr="00D80EA5">
        <w:trPr>
          <w:trHeight w:val="417"/>
        </w:trPr>
        <w:tc>
          <w:tcPr>
            <w:tcW w:w="1809" w:type="dxa"/>
            <w:vMerge/>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p w:rsidR="001878FA" w:rsidRPr="00102BD4" w:rsidRDefault="001878FA" w:rsidP="00D80EA5">
            <w:pPr>
              <w:ind w:right="32"/>
              <w:textAlignment w:val="baseline"/>
              <w:rPr>
                <w:color w:val="000000"/>
                <w:sz w:val="26"/>
                <w:szCs w:val="26"/>
              </w:rPr>
            </w:pPr>
            <w:r w:rsidRPr="00102BD4">
              <w:rPr>
                <w:color w:val="000000"/>
                <w:sz w:val="26"/>
                <w:szCs w:val="26"/>
              </w:rPr>
              <w:t>Трудовое обучение</w:t>
            </w:r>
          </w:p>
        </w:tc>
        <w:tc>
          <w:tcPr>
            <w:tcW w:w="2127" w:type="dxa"/>
            <w:vMerge/>
            <w:tcBorders>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r w:rsidRPr="00102BD4">
              <w:rPr>
                <w:color w:val="000000"/>
                <w:sz w:val="26"/>
                <w:szCs w:val="26"/>
              </w:rPr>
              <w:t>1</w:t>
            </w:r>
          </w:p>
        </w:tc>
        <w:tc>
          <w:tcPr>
            <w:tcW w:w="2410" w:type="dxa"/>
            <w:tcBorders>
              <w:top w:val="single" w:sz="4" w:space="0" w:color="auto"/>
              <w:left w:val="single" w:sz="4" w:space="0" w:color="auto"/>
              <w:bottom w:val="single" w:sz="4" w:space="0" w:color="auto"/>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proofErr w:type="spellStart"/>
            <w:r w:rsidRPr="00102BD4">
              <w:rPr>
                <w:color w:val="000000"/>
                <w:sz w:val="26"/>
                <w:szCs w:val="26"/>
              </w:rPr>
              <w:t>Кучелаева</w:t>
            </w:r>
            <w:proofErr w:type="spellEnd"/>
            <w:r w:rsidRPr="00102BD4">
              <w:rPr>
                <w:color w:val="000000"/>
                <w:sz w:val="26"/>
                <w:szCs w:val="26"/>
              </w:rPr>
              <w:t xml:space="preserve"> Л.</w:t>
            </w:r>
            <w:proofErr w:type="gramStart"/>
            <w:r w:rsidRPr="00102BD4">
              <w:rPr>
                <w:color w:val="000000"/>
                <w:sz w:val="26"/>
                <w:szCs w:val="26"/>
              </w:rPr>
              <w:t>Ю</w:t>
            </w:r>
            <w:proofErr w:type="gramEnd"/>
          </w:p>
        </w:tc>
      </w:tr>
      <w:tr w:rsidR="001878FA" w:rsidRPr="00102BD4" w:rsidTr="00D80EA5">
        <w:trPr>
          <w:trHeight w:val="585"/>
        </w:trPr>
        <w:tc>
          <w:tcPr>
            <w:tcW w:w="180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b/>
                <w:color w:val="000000"/>
                <w:sz w:val="26"/>
                <w:szCs w:val="26"/>
              </w:rPr>
            </w:pPr>
            <w:r w:rsidRPr="00102BD4">
              <w:rPr>
                <w:b/>
                <w:color w:val="000000"/>
                <w:sz w:val="26"/>
                <w:szCs w:val="26"/>
              </w:rPr>
              <w:t>Итого</w:t>
            </w:r>
          </w:p>
        </w:tc>
        <w:tc>
          <w:tcPr>
            <w:tcW w:w="3402" w:type="dxa"/>
            <w:tcBorders>
              <w:top w:val="single" w:sz="4" w:space="0" w:color="auto"/>
              <w:left w:val="nil"/>
              <w:bottom w:val="single" w:sz="8" w:space="0" w:color="000000"/>
              <w:right w:val="single" w:sz="4" w:space="0" w:color="auto"/>
            </w:tcBorders>
            <w:shd w:val="clear" w:color="auto" w:fill="auto"/>
            <w:tcMar>
              <w:top w:w="0" w:type="dxa"/>
              <w:left w:w="108" w:type="dxa"/>
              <w:bottom w:w="0" w:type="dxa"/>
              <w:right w:w="108" w:type="dxa"/>
            </w:tcMar>
            <w:vAlign w:val="bottom"/>
            <w:hideMark/>
          </w:tcPr>
          <w:p w:rsidR="001878FA" w:rsidRPr="00102BD4" w:rsidRDefault="001878FA" w:rsidP="00D80EA5">
            <w:pPr>
              <w:ind w:right="32"/>
              <w:textAlignment w:val="baseline"/>
              <w:rPr>
                <w:color w:val="000000"/>
                <w:sz w:val="26"/>
                <w:szCs w:val="26"/>
              </w:rPr>
            </w:pPr>
          </w:p>
        </w:tc>
        <w:tc>
          <w:tcPr>
            <w:tcW w:w="2127" w:type="dxa"/>
            <w:tcBorders>
              <w:top w:val="single" w:sz="4" w:space="0" w:color="auto"/>
              <w:left w:val="single" w:sz="4" w:space="0" w:color="auto"/>
              <w:bottom w:val="single" w:sz="8" w:space="0" w:color="000000"/>
              <w:right w:val="single" w:sz="4" w:space="0" w:color="auto"/>
            </w:tcBorders>
            <w:shd w:val="clear" w:color="auto" w:fill="auto"/>
            <w:vAlign w:val="bottom"/>
          </w:tcPr>
          <w:p w:rsidR="001878FA" w:rsidRPr="00102BD4" w:rsidRDefault="001878FA" w:rsidP="00D80EA5">
            <w:pPr>
              <w:ind w:right="32"/>
              <w:jc w:val="center"/>
              <w:textAlignment w:val="baseline"/>
              <w:rPr>
                <w:color w:val="000000"/>
                <w:sz w:val="26"/>
                <w:szCs w:val="26"/>
              </w:rPr>
            </w:pPr>
          </w:p>
        </w:tc>
        <w:tc>
          <w:tcPr>
            <w:tcW w:w="992" w:type="dxa"/>
            <w:tcBorders>
              <w:top w:val="single" w:sz="4" w:space="0" w:color="auto"/>
              <w:left w:val="single" w:sz="4" w:space="0" w:color="auto"/>
              <w:bottom w:val="single" w:sz="8" w:space="0" w:color="000000"/>
              <w:right w:val="single" w:sz="4" w:space="0" w:color="auto"/>
            </w:tcBorders>
            <w:shd w:val="clear" w:color="auto" w:fill="auto"/>
            <w:vAlign w:val="bottom"/>
          </w:tcPr>
          <w:p w:rsidR="001878FA" w:rsidRPr="00102BD4" w:rsidRDefault="001878FA" w:rsidP="00D80EA5">
            <w:pPr>
              <w:ind w:right="32"/>
              <w:jc w:val="center"/>
              <w:textAlignment w:val="baseline"/>
              <w:rPr>
                <w:b/>
                <w:color w:val="000000"/>
                <w:sz w:val="26"/>
                <w:szCs w:val="26"/>
              </w:rPr>
            </w:pPr>
            <w:r w:rsidRPr="00102BD4">
              <w:rPr>
                <w:b/>
                <w:color w:val="000000"/>
                <w:sz w:val="26"/>
                <w:szCs w:val="26"/>
              </w:rPr>
              <w:t>10</w:t>
            </w:r>
          </w:p>
        </w:tc>
        <w:tc>
          <w:tcPr>
            <w:tcW w:w="2410" w:type="dxa"/>
            <w:tcBorders>
              <w:top w:val="single" w:sz="4" w:space="0" w:color="auto"/>
              <w:left w:val="single" w:sz="4" w:space="0" w:color="auto"/>
              <w:bottom w:val="single" w:sz="8" w:space="0" w:color="000000"/>
              <w:right w:val="single" w:sz="8" w:space="0" w:color="000000"/>
            </w:tcBorders>
            <w:shd w:val="clear" w:color="auto" w:fill="auto"/>
            <w:vAlign w:val="bottom"/>
          </w:tcPr>
          <w:p w:rsidR="001878FA" w:rsidRPr="00102BD4" w:rsidRDefault="001878FA" w:rsidP="00D80EA5">
            <w:pPr>
              <w:ind w:right="32"/>
              <w:jc w:val="center"/>
              <w:textAlignment w:val="baseline"/>
              <w:rPr>
                <w:color w:val="000000"/>
                <w:sz w:val="26"/>
                <w:szCs w:val="26"/>
              </w:rPr>
            </w:pPr>
          </w:p>
        </w:tc>
      </w:tr>
    </w:tbl>
    <w:p w:rsidR="001878FA" w:rsidRPr="00102BD4" w:rsidRDefault="001878FA" w:rsidP="001878FA">
      <w:pPr>
        <w:rPr>
          <w:sz w:val="26"/>
          <w:szCs w:val="26"/>
        </w:rPr>
      </w:pPr>
    </w:p>
    <w:p w:rsidR="00533711" w:rsidRPr="00102BD4" w:rsidRDefault="00533711" w:rsidP="00435873">
      <w:pPr>
        <w:ind w:right="-28"/>
        <w:rPr>
          <w:b/>
          <w:sz w:val="26"/>
          <w:szCs w:val="26"/>
        </w:rPr>
      </w:pPr>
      <w:r w:rsidRPr="00102BD4">
        <w:rPr>
          <w:sz w:val="26"/>
          <w:szCs w:val="26"/>
        </w:rPr>
        <w:t xml:space="preserve">При составлении рабочей программы по предметам, за основу была взята программа под редакцией В. В. Воронковой «Программы специальных (коррекционных) образовательных учреждений </w:t>
      </w:r>
      <w:r w:rsidRPr="00102BD4">
        <w:rPr>
          <w:sz w:val="26"/>
          <w:szCs w:val="26"/>
          <w:lang w:val="en-US"/>
        </w:rPr>
        <w:t>VIII</w:t>
      </w:r>
      <w:r w:rsidRPr="00102BD4">
        <w:rPr>
          <w:sz w:val="26"/>
          <w:szCs w:val="26"/>
        </w:rPr>
        <w:t xml:space="preserve"> вида </w:t>
      </w:r>
      <w:proofErr w:type="gramStart"/>
      <w:r w:rsidRPr="00102BD4">
        <w:rPr>
          <w:sz w:val="26"/>
          <w:szCs w:val="26"/>
        </w:rPr>
        <w:t>подготовительный</w:t>
      </w:r>
      <w:proofErr w:type="gramEnd"/>
      <w:r w:rsidRPr="00102BD4">
        <w:rPr>
          <w:sz w:val="26"/>
          <w:szCs w:val="26"/>
        </w:rPr>
        <w:t xml:space="preserve">,  1-4 классы». </w:t>
      </w:r>
    </w:p>
    <w:p w:rsidR="00435873" w:rsidRPr="00102BD4" w:rsidRDefault="00533711" w:rsidP="00435873">
      <w:pPr>
        <w:ind w:right="-208"/>
        <w:jc w:val="both"/>
        <w:rPr>
          <w:sz w:val="26"/>
          <w:szCs w:val="26"/>
        </w:rPr>
      </w:pPr>
      <w:r w:rsidRPr="00102BD4">
        <w:rPr>
          <w:b/>
          <w:sz w:val="26"/>
          <w:szCs w:val="26"/>
        </w:rPr>
        <w:t>Письм</w:t>
      </w:r>
      <w:r w:rsidR="009F0ED2" w:rsidRPr="00102BD4">
        <w:rPr>
          <w:b/>
          <w:sz w:val="26"/>
          <w:szCs w:val="26"/>
        </w:rPr>
        <w:t xml:space="preserve">о </w:t>
      </w:r>
      <w:r w:rsidR="001878FA" w:rsidRPr="00102BD4">
        <w:rPr>
          <w:b/>
          <w:sz w:val="26"/>
          <w:szCs w:val="26"/>
        </w:rPr>
        <w:t xml:space="preserve">и развитие речи </w:t>
      </w:r>
      <w:r w:rsidR="009F0ED2" w:rsidRPr="00102BD4">
        <w:rPr>
          <w:b/>
          <w:sz w:val="26"/>
          <w:szCs w:val="26"/>
        </w:rPr>
        <w:t xml:space="preserve">-  </w:t>
      </w:r>
      <w:r w:rsidR="001878FA" w:rsidRPr="00102BD4">
        <w:rPr>
          <w:b/>
          <w:sz w:val="26"/>
          <w:szCs w:val="26"/>
        </w:rPr>
        <w:t>2</w:t>
      </w:r>
      <w:r w:rsidRPr="00102BD4">
        <w:rPr>
          <w:sz w:val="26"/>
          <w:szCs w:val="26"/>
        </w:rPr>
        <w:t>часа;</w:t>
      </w:r>
    </w:p>
    <w:p w:rsidR="00CE2FC6" w:rsidRPr="00102BD4" w:rsidRDefault="003F6595" w:rsidP="00CE2FC6">
      <w:pPr>
        <w:ind w:right="-208"/>
        <w:jc w:val="both"/>
        <w:rPr>
          <w:sz w:val="26"/>
          <w:szCs w:val="26"/>
        </w:rPr>
      </w:pPr>
      <w:r w:rsidRPr="00102BD4">
        <w:rPr>
          <w:sz w:val="26"/>
          <w:szCs w:val="26"/>
        </w:rPr>
        <w:t>Н</w:t>
      </w:r>
      <w:r w:rsidR="00533711" w:rsidRPr="00102BD4">
        <w:rPr>
          <w:sz w:val="26"/>
          <w:szCs w:val="26"/>
        </w:rPr>
        <w:t xml:space="preserve">а уроках письма проводится работа над развитием и коррекцией зрительного восприятия и пространственной ориентировки. Каждый урок содержит подобранные по степени возрастающей сложности упражнения для развития общей, артикуляционной и мелкой моторики, произношения и обучения ребенка письму. На всех уроках реализуются </w:t>
      </w:r>
      <w:r w:rsidR="00533711" w:rsidRPr="00102BD4">
        <w:rPr>
          <w:sz w:val="26"/>
          <w:szCs w:val="26"/>
        </w:rPr>
        <w:lastRenderedPageBreak/>
        <w:t>коррекционно-развивающие цели: проводится работа над развитием и коррекцией всех высших психических функций – мышлением, памятью, вниманием.</w:t>
      </w:r>
      <w:r w:rsidR="00CE2FC6" w:rsidRPr="00102BD4">
        <w:rPr>
          <w:sz w:val="26"/>
          <w:szCs w:val="26"/>
        </w:rPr>
        <w:t xml:space="preserve"> На уроках </w:t>
      </w:r>
      <w:r w:rsidR="009F0ED2" w:rsidRPr="00102BD4">
        <w:rPr>
          <w:sz w:val="26"/>
          <w:szCs w:val="26"/>
        </w:rPr>
        <w:t>осуществляется развитие и коррекция зрительных, слуховых, осязательных восприятий, координация работы анализаторов, развитие и коррекция пространственной ориентировки, наглядного мышления и т.д. Решение данных коррекционных задач осуществляется не путем изолированных упражнений, а в различных видах содержательной деятельности</w:t>
      </w:r>
      <w:r w:rsidR="005476A2" w:rsidRPr="00102BD4">
        <w:rPr>
          <w:sz w:val="26"/>
          <w:szCs w:val="26"/>
        </w:rPr>
        <w:t>.</w:t>
      </w:r>
      <w:r w:rsidR="009F0ED2" w:rsidRPr="00102BD4">
        <w:rPr>
          <w:sz w:val="26"/>
          <w:szCs w:val="26"/>
        </w:rPr>
        <w:t xml:space="preserve"> Многие виды работ, которые вводятся и отрабатываются на этих уроках, затем широко применяются и на других уроках.</w:t>
      </w:r>
    </w:p>
    <w:p w:rsidR="00CE2FC6" w:rsidRPr="00102BD4" w:rsidRDefault="005476A2" w:rsidP="00CE2FC6">
      <w:pPr>
        <w:ind w:right="-208"/>
        <w:jc w:val="both"/>
        <w:rPr>
          <w:sz w:val="26"/>
          <w:szCs w:val="26"/>
        </w:rPr>
      </w:pPr>
      <w:r w:rsidRPr="00102BD4">
        <w:rPr>
          <w:b/>
          <w:sz w:val="26"/>
          <w:szCs w:val="26"/>
        </w:rPr>
        <w:t xml:space="preserve">   </w:t>
      </w:r>
      <w:r w:rsidR="00533711" w:rsidRPr="00102BD4">
        <w:rPr>
          <w:b/>
          <w:sz w:val="26"/>
          <w:szCs w:val="26"/>
        </w:rPr>
        <w:t>Математика</w:t>
      </w:r>
      <w:r w:rsidR="00533711" w:rsidRPr="00102BD4">
        <w:rPr>
          <w:sz w:val="26"/>
          <w:szCs w:val="26"/>
        </w:rPr>
        <w:t xml:space="preserve"> – </w:t>
      </w:r>
      <w:r w:rsidR="009F0ED2" w:rsidRPr="00102BD4">
        <w:rPr>
          <w:sz w:val="26"/>
          <w:szCs w:val="26"/>
        </w:rPr>
        <w:t>1</w:t>
      </w:r>
      <w:r w:rsidR="00533711" w:rsidRPr="00102BD4">
        <w:rPr>
          <w:sz w:val="26"/>
          <w:szCs w:val="26"/>
        </w:rPr>
        <w:t>час;</w:t>
      </w:r>
    </w:p>
    <w:p w:rsidR="00CE2FC6" w:rsidRPr="00102BD4" w:rsidRDefault="00533711" w:rsidP="00CE2FC6">
      <w:pPr>
        <w:ind w:right="-208"/>
        <w:jc w:val="both"/>
        <w:rPr>
          <w:sz w:val="26"/>
          <w:szCs w:val="26"/>
        </w:rPr>
      </w:pPr>
      <w:r w:rsidRPr="00102BD4">
        <w:rPr>
          <w:sz w:val="26"/>
          <w:szCs w:val="26"/>
        </w:rPr>
        <w:t xml:space="preserve">На каждом уроке решается важная задача обучения -  преодоление недостатков познавательной деятельности и личностных качеств обучающегося.   Уроки  математики строятся на наглядной и наглядно-действенной основе. </w:t>
      </w:r>
      <w:r w:rsidR="003F6595" w:rsidRPr="00102BD4">
        <w:rPr>
          <w:sz w:val="26"/>
          <w:szCs w:val="26"/>
        </w:rPr>
        <w:t xml:space="preserve"> Так как Максим с трудом запоминает, в  процессе</w:t>
      </w:r>
      <w:r w:rsidRPr="00102BD4">
        <w:rPr>
          <w:sz w:val="26"/>
          <w:szCs w:val="26"/>
        </w:rPr>
        <w:t xml:space="preserve"> обучения ставится задача развития наглядно-действенного, наглядно-образного, а затем и абстрактного мышления</w:t>
      </w:r>
      <w:r w:rsidR="003F6595" w:rsidRPr="00102BD4">
        <w:rPr>
          <w:sz w:val="26"/>
          <w:szCs w:val="26"/>
        </w:rPr>
        <w:t xml:space="preserve">. На каждом уроке формируются </w:t>
      </w:r>
      <w:r w:rsidRPr="00102BD4">
        <w:rPr>
          <w:sz w:val="26"/>
          <w:szCs w:val="26"/>
        </w:rPr>
        <w:t>такие формы мышления, как сравнение, анализ, синтез, развивается способность к обобщению и конкретизации, создаются условия для коррекции памяти, внимания и других психических функций.</w:t>
      </w:r>
    </w:p>
    <w:p w:rsidR="00CE2FC6" w:rsidRPr="00102BD4" w:rsidRDefault="00066B28" w:rsidP="00CE2FC6">
      <w:pPr>
        <w:ind w:right="-208"/>
        <w:jc w:val="both"/>
        <w:rPr>
          <w:sz w:val="26"/>
          <w:szCs w:val="26"/>
        </w:rPr>
      </w:pPr>
      <w:r w:rsidRPr="00102BD4">
        <w:rPr>
          <w:b/>
          <w:sz w:val="26"/>
          <w:szCs w:val="26"/>
        </w:rPr>
        <w:t>Развитие устной речи на основе изучения предметов и явлений окружающей действительности</w:t>
      </w:r>
      <w:r w:rsidRPr="00102BD4">
        <w:rPr>
          <w:sz w:val="26"/>
          <w:szCs w:val="26"/>
        </w:rPr>
        <w:t xml:space="preserve">  </w:t>
      </w:r>
      <w:r w:rsidR="00533711" w:rsidRPr="00102BD4">
        <w:rPr>
          <w:sz w:val="26"/>
          <w:szCs w:val="26"/>
        </w:rPr>
        <w:t>– 2 часа;</w:t>
      </w:r>
    </w:p>
    <w:p w:rsidR="00CE2FC6" w:rsidRPr="00102BD4" w:rsidRDefault="00F375FD" w:rsidP="00CE2FC6">
      <w:pPr>
        <w:ind w:right="-208"/>
        <w:jc w:val="both"/>
        <w:rPr>
          <w:sz w:val="26"/>
          <w:szCs w:val="26"/>
        </w:rPr>
      </w:pPr>
      <w:r w:rsidRPr="00102BD4">
        <w:rPr>
          <w:sz w:val="26"/>
          <w:szCs w:val="26"/>
        </w:rPr>
        <w:t xml:space="preserve">На каждом уроке решается важная задача обучения - </w:t>
      </w:r>
      <w:r w:rsidRPr="00102BD4">
        <w:rPr>
          <w:color w:val="000000"/>
          <w:spacing w:val="6"/>
          <w:sz w:val="26"/>
          <w:szCs w:val="26"/>
        </w:rPr>
        <w:t>формирование целостной картины мира</w:t>
      </w:r>
      <w:r w:rsidRPr="00102BD4">
        <w:rPr>
          <w:b/>
          <w:sz w:val="26"/>
          <w:szCs w:val="26"/>
        </w:rPr>
        <w:t xml:space="preserve">   </w:t>
      </w:r>
      <w:r w:rsidRPr="00102BD4">
        <w:rPr>
          <w:sz w:val="26"/>
          <w:szCs w:val="26"/>
        </w:rPr>
        <w:t>путём</w:t>
      </w:r>
      <w:r w:rsidR="00ED397D" w:rsidRPr="00102BD4">
        <w:rPr>
          <w:sz w:val="26"/>
          <w:szCs w:val="26"/>
        </w:rPr>
        <w:t xml:space="preserve"> </w:t>
      </w:r>
      <w:r w:rsidRPr="00102BD4">
        <w:rPr>
          <w:sz w:val="26"/>
          <w:szCs w:val="26"/>
        </w:rPr>
        <w:t>обогащения  представлений об окружающем мире;  развития  познавательной  деятельности, формирования способов познания окружающего; формирование  умение ориентироваться в окружающем;</w:t>
      </w:r>
      <w:r w:rsidR="00ED397D" w:rsidRPr="00102BD4">
        <w:rPr>
          <w:color w:val="000000"/>
          <w:spacing w:val="6"/>
          <w:sz w:val="26"/>
          <w:szCs w:val="26"/>
        </w:rPr>
        <w:t xml:space="preserve"> </w:t>
      </w:r>
      <w:r w:rsidRPr="00102BD4">
        <w:rPr>
          <w:sz w:val="26"/>
          <w:szCs w:val="26"/>
        </w:rPr>
        <w:t>развитие навыков  общения в различных ситуациях, с коррекцией эмоционально-волевых нарушений</w:t>
      </w:r>
      <w:r w:rsidR="00ED397D" w:rsidRPr="00102BD4">
        <w:rPr>
          <w:sz w:val="26"/>
          <w:szCs w:val="26"/>
        </w:rPr>
        <w:t>, расширение понимания речи, накопление пассивного словаря, закрепление понимания слов, обозначающих части предмета, игровые  и бытовые действия, признаки предметов, формирования умения соотносить предметы, действия, признаки с их словесным обозначением;</w:t>
      </w:r>
    </w:p>
    <w:p w:rsidR="00CE2FC6" w:rsidRPr="00102BD4" w:rsidRDefault="001878FA" w:rsidP="00CE2FC6">
      <w:pPr>
        <w:ind w:right="-208"/>
        <w:jc w:val="both"/>
        <w:rPr>
          <w:sz w:val="26"/>
          <w:szCs w:val="26"/>
        </w:rPr>
      </w:pPr>
      <w:r w:rsidRPr="00102BD4">
        <w:rPr>
          <w:b/>
          <w:sz w:val="26"/>
          <w:szCs w:val="26"/>
        </w:rPr>
        <w:t xml:space="preserve"> Чтение и развитие речи</w:t>
      </w:r>
      <w:r w:rsidRPr="00102BD4">
        <w:rPr>
          <w:sz w:val="26"/>
          <w:szCs w:val="26"/>
        </w:rPr>
        <w:t>-1 час</w:t>
      </w:r>
      <w:r w:rsidR="00CE2FC6" w:rsidRPr="00102BD4">
        <w:rPr>
          <w:sz w:val="26"/>
          <w:szCs w:val="26"/>
        </w:rPr>
        <w:t xml:space="preserve"> </w:t>
      </w:r>
    </w:p>
    <w:p w:rsidR="00CE2FC6" w:rsidRPr="00102BD4" w:rsidRDefault="00CE2FC6" w:rsidP="00CE2FC6">
      <w:pPr>
        <w:ind w:right="-208"/>
        <w:jc w:val="both"/>
        <w:rPr>
          <w:sz w:val="26"/>
          <w:szCs w:val="26"/>
        </w:rPr>
      </w:pPr>
      <w:r w:rsidRPr="00102BD4">
        <w:rPr>
          <w:sz w:val="26"/>
          <w:szCs w:val="26"/>
        </w:rPr>
        <w:t xml:space="preserve">На занятиях  для обучающегося  с детским церебральным параличом  на уроках чтения, прежде </w:t>
      </w:r>
      <w:proofErr w:type="gramStart"/>
      <w:r w:rsidRPr="00102BD4">
        <w:rPr>
          <w:sz w:val="26"/>
          <w:szCs w:val="26"/>
        </w:rPr>
        <w:t>всего</w:t>
      </w:r>
      <w:proofErr w:type="gramEnd"/>
      <w:r w:rsidRPr="00102BD4">
        <w:rPr>
          <w:sz w:val="26"/>
          <w:szCs w:val="26"/>
        </w:rPr>
        <w:t xml:space="preserve">  проводится работа над звуковой стороной языка. Для овладения правильным звукопроизношением важным направлением коррекционной работы является развитие у ребенка  слухового внимания и способности к звукоподражанию. Каждый урок содержит подобранные по степени возрастающей сложности упражнения для развития общей, артикуляционной и мелкой моторики, речевого дыхания, голоса, произношения и обучения ребенка грамоте. На всех уроках реализуются коррекционно-развивающие цели: проводится работа над развитием и коррекцией всех высших психических функций – мышлением, памятью, вниманием.</w:t>
      </w:r>
    </w:p>
    <w:p w:rsidR="00533711" w:rsidRPr="00102BD4" w:rsidRDefault="00533711" w:rsidP="00CE2FC6">
      <w:pPr>
        <w:ind w:right="-208"/>
        <w:jc w:val="center"/>
        <w:rPr>
          <w:sz w:val="26"/>
          <w:szCs w:val="26"/>
        </w:rPr>
      </w:pPr>
      <w:r w:rsidRPr="00102BD4">
        <w:rPr>
          <w:b/>
          <w:sz w:val="26"/>
          <w:szCs w:val="26"/>
        </w:rPr>
        <w:t>Содержание программы</w:t>
      </w:r>
    </w:p>
    <w:p w:rsidR="00CE2FC6" w:rsidRPr="00102BD4" w:rsidRDefault="003F6595" w:rsidP="00CE2FC6">
      <w:pPr>
        <w:ind w:right="-208"/>
        <w:jc w:val="both"/>
        <w:rPr>
          <w:sz w:val="26"/>
          <w:szCs w:val="26"/>
        </w:rPr>
      </w:pPr>
      <w:r w:rsidRPr="00102BD4">
        <w:rPr>
          <w:b/>
          <w:sz w:val="26"/>
          <w:szCs w:val="26"/>
        </w:rPr>
        <w:t xml:space="preserve">Письмо </w:t>
      </w:r>
      <w:r w:rsidR="001878FA" w:rsidRPr="00102BD4">
        <w:rPr>
          <w:b/>
          <w:sz w:val="26"/>
          <w:szCs w:val="26"/>
        </w:rPr>
        <w:t xml:space="preserve">и развитие речи (2 </w:t>
      </w:r>
      <w:r w:rsidR="00533711" w:rsidRPr="00102BD4">
        <w:rPr>
          <w:b/>
          <w:sz w:val="26"/>
          <w:szCs w:val="26"/>
        </w:rPr>
        <w:t>ч в неделю</w:t>
      </w:r>
      <w:r w:rsidR="00F80675" w:rsidRPr="00102BD4">
        <w:rPr>
          <w:b/>
          <w:sz w:val="26"/>
          <w:szCs w:val="26"/>
        </w:rPr>
        <w:t xml:space="preserve">, </w:t>
      </w:r>
      <w:r w:rsidR="001878FA" w:rsidRPr="00102BD4">
        <w:rPr>
          <w:b/>
          <w:sz w:val="26"/>
          <w:szCs w:val="26"/>
        </w:rPr>
        <w:t>68 часо</w:t>
      </w:r>
      <w:r w:rsidR="00F80675" w:rsidRPr="00102BD4">
        <w:rPr>
          <w:b/>
          <w:sz w:val="26"/>
          <w:szCs w:val="26"/>
        </w:rPr>
        <w:t>в год)</w:t>
      </w:r>
      <w:r w:rsidR="00435873" w:rsidRPr="00102BD4">
        <w:rPr>
          <w:sz w:val="26"/>
          <w:szCs w:val="26"/>
        </w:rPr>
        <w:t xml:space="preserve"> </w:t>
      </w:r>
    </w:p>
    <w:p w:rsidR="002D28CF" w:rsidRPr="00102BD4" w:rsidRDefault="002D28CF" w:rsidP="00CE2FC6">
      <w:pPr>
        <w:ind w:right="-208"/>
        <w:jc w:val="both"/>
        <w:rPr>
          <w:sz w:val="26"/>
          <w:szCs w:val="26"/>
        </w:rPr>
      </w:pPr>
      <w:r w:rsidRPr="00102BD4">
        <w:rPr>
          <w:sz w:val="26"/>
          <w:szCs w:val="26"/>
        </w:rPr>
        <w:t>обведение по шаблону или трафарету знакомых предметов (яблоко, груша, огурец, морковь, помидор или др.); раскрашивание; рисование знакомых предметов и их раскрашивание;</w:t>
      </w:r>
      <w:r w:rsidR="00CE2FC6" w:rsidRPr="00102BD4">
        <w:rPr>
          <w:sz w:val="26"/>
          <w:szCs w:val="26"/>
        </w:rPr>
        <w:t xml:space="preserve"> </w:t>
      </w:r>
      <w:r w:rsidRPr="00102BD4">
        <w:rPr>
          <w:sz w:val="26"/>
          <w:szCs w:val="26"/>
        </w:rPr>
        <w:t>обводка, раскрашивание и штриховка геометрических фигур (круга, квадрата, прямоугольника, треугольника, овала)</w:t>
      </w:r>
      <w:proofErr w:type="gramStart"/>
      <w:r w:rsidRPr="00102BD4">
        <w:rPr>
          <w:sz w:val="26"/>
          <w:szCs w:val="26"/>
        </w:rPr>
        <w:t>;р</w:t>
      </w:r>
      <w:proofErr w:type="gramEnd"/>
      <w:r w:rsidRPr="00102BD4">
        <w:rPr>
          <w:sz w:val="26"/>
          <w:szCs w:val="26"/>
        </w:rPr>
        <w:t xml:space="preserve">исование геометрических фигур, а на их основе знакомых предметов и раскрашивание: круг — мяч, шар, яблоко, помидор, солнце и др.; квадрат — флажок; </w:t>
      </w:r>
      <w:proofErr w:type="gramStart"/>
      <w:r w:rsidRPr="00102BD4">
        <w:rPr>
          <w:sz w:val="26"/>
          <w:szCs w:val="26"/>
        </w:rPr>
        <w:t>треугольник — елочка; овал — морковь, банан; квадрат и треугольник — домик и др.; рисование геометрических фигур по клеткам (по ориентировочным точкам, по тонким линиям — обводка);</w:t>
      </w:r>
      <w:proofErr w:type="gramEnd"/>
    </w:p>
    <w:p w:rsidR="002D28CF" w:rsidRPr="00102BD4" w:rsidRDefault="002D28CF" w:rsidP="00435873">
      <w:pPr>
        <w:pStyle w:val="a4"/>
        <w:spacing w:before="0" w:beforeAutospacing="0" w:after="0" w:afterAutospacing="0"/>
        <w:jc w:val="both"/>
        <w:rPr>
          <w:sz w:val="26"/>
          <w:szCs w:val="26"/>
        </w:rPr>
      </w:pPr>
      <w:r w:rsidRPr="00102BD4">
        <w:rPr>
          <w:sz w:val="26"/>
          <w:szCs w:val="26"/>
        </w:rPr>
        <w:lastRenderedPageBreak/>
        <w:t>рисование геометрических фигур по линейке (по ориентировочным точкам и линиям)</w:t>
      </w:r>
      <w:proofErr w:type="gramStart"/>
      <w:r w:rsidRPr="00102BD4">
        <w:rPr>
          <w:sz w:val="26"/>
          <w:szCs w:val="26"/>
        </w:rPr>
        <w:t>;о</w:t>
      </w:r>
      <w:proofErr w:type="gramEnd"/>
      <w:r w:rsidRPr="00102BD4">
        <w:rPr>
          <w:sz w:val="26"/>
          <w:szCs w:val="26"/>
        </w:rPr>
        <w:t>бведение клеток по образцу, по точкам, самостоятельно;</w:t>
      </w:r>
    </w:p>
    <w:p w:rsidR="005B40B0" w:rsidRPr="00102BD4" w:rsidRDefault="002D28CF" w:rsidP="00435873">
      <w:pPr>
        <w:pStyle w:val="a4"/>
        <w:spacing w:before="0" w:beforeAutospacing="0" w:after="0" w:afterAutospacing="0"/>
        <w:jc w:val="both"/>
        <w:rPr>
          <w:sz w:val="26"/>
          <w:szCs w:val="26"/>
        </w:rPr>
      </w:pPr>
      <w:r w:rsidRPr="00102BD4">
        <w:rPr>
          <w:sz w:val="26"/>
          <w:szCs w:val="26"/>
        </w:rPr>
        <w:t>составление из обведенных клеток орнаментов, раскрашивание их одним цветом, разным цветом; рисование по линейкам: линии, палочки (прямые, наклонные по ориентирам)</w:t>
      </w:r>
      <w:proofErr w:type="gramStart"/>
      <w:r w:rsidRPr="00102BD4">
        <w:rPr>
          <w:sz w:val="26"/>
          <w:szCs w:val="26"/>
        </w:rPr>
        <w:t>;с</w:t>
      </w:r>
      <w:proofErr w:type="gramEnd"/>
      <w:r w:rsidRPr="00102BD4">
        <w:rPr>
          <w:sz w:val="26"/>
          <w:szCs w:val="26"/>
        </w:rPr>
        <w:t>оединение палочек в разных сочетаниях;</w:t>
      </w:r>
      <w:r w:rsidR="00435873" w:rsidRPr="00102BD4">
        <w:rPr>
          <w:sz w:val="26"/>
          <w:szCs w:val="26"/>
        </w:rPr>
        <w:t xml:space="preserve"> </w:t>
      </w:r>
      <w:r w:rsidRPr="00102BD4">
        <w:rPr>
          <w:sz w:val="26"/>
          <w:szCs w:val="26"/>
        </w:rPr>
        <w:t>орнамент из палочек, их сочетаний;</w:t>
      </w:r>
      <w:r w:rsidR="00435873" w:rsidRPr="00102BD4">
        <w:rPr>
          <w:sz w:val="26"/>
          <w:szCs w:val="26"/>
        </w:rPr>
        <w:t xml:space="preserve"> </w:t>
      </w:r>
      <w:r w:rsidRPr="00102BD4">
        <w:rPr>
          <w:sz w:val="26"/>
          <w:szCs w:val="26"/>
        </w:rPr>
        <w:t>орнамент из геометрических фигур.</w:t>
      </w:r>
      <w:r w:rsidR="00435873" w:rsidRPr="00102BD4">
        <w:rPr>
          <w:sz w:val="26"/>
          <w:szCs w:val="26"/>
        </w:rPr>
        <w:t xml:space="preserve"> </w:t>
      </w:r>
      <w:r w:rsidRPr="00102BD4">
        <w:rPr>
          <w:sz w:val="26"/>
          <w:szCs w:val="26"/>
        </w:rPr>
        <w:t>Подготовка к написанию букв (элементы букв)</w:t>
      </w:r>
      <w:proofErr w:type="gramStart"/>
      <w:r w:rsidRPr="00102BD4">
        <w:rPr>
          <w:sz w:val="26"/>
          <w:szCs w:val="26"/>
        </w:rPr>
        <w:t>:н</w:t>
      </w:r>
      <w:proofErr w:type="gramEnd"/>
      <w:r w:rsidRPr="00102BD4">
        <w:rPr>
          <w:sz w:val="26"/>
          <w:szCs w:val="26"/>
        </w:rPr>
        <w:t>аклонные палочки короткие и длинные;</w:t>
      </w:r>
      <w:r w:rsidR="00435873" w:rsidRPr="00102BD4">
        <w:rPr>
          <w:sz w:val="26"/>
          <w:szCs w:val="26"/>
        </w:rPr>
        <w:t xml:space="preserve">  </w:t>
      </w:r>
      <w:r w:rsidRPr="00102BD4">
        <w:rPr>
          <w:sz w:val="26"/>
          <w:szCs w:val="26"/>
        </w:rPr>
        <w:t>палочки с закруглением внизу и вверху (крючки);овал (</w:t>
      </w:r>
      <w:r w:rsidRPr="00102BD4">
        <w:rPr>
          <w:i/>
          <w:iCs/>
          <w:sz w:val="26"/>
          <w:szCs w:val="26"/>
        </w:rPr>
        <w:t>о</w:t>
      </w:r>
      <w:r w:rsidRPr="00102BD4">
        <w:rPr>
          <w:sz w:val="26"/>
          <w:szCs w:val="26"/>
        </w:rPr>
        <w:t>);полуовалы;</w:t>
      </w:r>
      <w:r w:rsidR="00435873" w:rsidRPr="00102BD4">
        <w:rPr>
          <w:sz w:val="26"/>
          <w:szCs w:val="26"/>
        </w:rPr>
        <w:t xml:space="preserve"> </w:t>
      </w:r>
      <w:r w:rsidRPr="00102BD4">
        <w:rPr>
          <w:sz w:val="26"/>
          <w:szCs w:val="26"/>
        </w:rPr>
        <w:t>петелька вверху и внизу;</w:t>
      </w:r>
      <w:r w:rsidR="005B40B0" w:rsidRPr="00102BD4">
        <w:rPr>
          <w:b/>
          <w:iCs/>
          <w:sz w:val="26"/>
          <w:szCs w:val="26"/>
        </w:rPr>
        <w:t xml:space="preserve"> </w:t>
      </w:r>
    </w:p>
    <w:p w:rsidR="00435873" w:rsidRPr="00102BD4" w:rsidRDefault="00435873" w:rsidP="00435873">
      <w:pPr>
        <w:pStyle w:val="a4"/>
        <w:spacing w:before="0" w:beforeAutospacing="0" w:after="0" w:afterAutospacing="0"/>
        <w:jc w:val="both"/>
        <w:rPr>
          <w:b/>
          <w:sz w:val="26"/>
          <w:szCs w:val="26"/>
        </w:rPr>
      </w:pPr>
      <w:r w:rsidRPr="00102BD4">
        <w:rPr>
          <w:b/>
          <w:iCs/>
          <w:sz w:val="26"/>
          <w:szCs w:val="26"/>
        </w:rPr>
        <w:t xml:space="preserve"> </w:t>
      </w:r>
      <w:r w:rsidR="005B40B0" w:rsidRPr="00102BD4">
        <w:rPr>
          <w:b/>
          <w:iCs/>
          <w:sz w:val="26"/>
          <w:szCs w:val="26"/>
        </w:rPr>
        <w:t>Основные требования к знаниям и умениям учащихся</w:t>
      </w:r>
    </w:p>
    <w:p w:rsidR="00435873" w:rsidRPr="00102BD4" w:rsidRDefault="005B40B0" w:rsidP="00435873">
      <w:pPr>
        <w:pStyle w:val="a4"/>
        <w:spacing w:before="0" w:beforeAutospacing="0" w:after="0" w:afterAutospacing="0"/>
        <w:jc w:val="both"/>
        <w:rPr>
          <w:b/>
          <w:sz w:val="26"/>
          <w:szCs w:val="26"/>
        </w:rPr>
      </w:pPr>
      <w:r w:rsidRPr="00102BD4">
        <w:rPr>
          <w:sz w:val="26"/>
          <w:szCs w:val="26"/>
        </w:rPr>
        <w:t xml:space="preserve">Учащийся должен </w:t>
      </w:r>
      <w:r w:rsidRPr="00102BD4">
        <w:rPr>
          <w:b/>
          <w:iCs/>
          <w:sz w:val="26"/>
          <w:szCs w:val="26"/>
        </w:rPr>
        <w:t>знать</w:t>
      </w:r>
      <w:r w:rsidRPr="00102BD4">
        <w:rPr>
          <w:b/>
          <w:sz w:val="26"/>
          <w:szCs w:val="26"/>
        </w:rPr>
        <w:t>:</w:t>
      </w:r>
      <w:r w:rsidR="00435873" w:rsidRPr="00102BD4">
        <w:rPr>
          <w:b/>
          <w:sz w:val="26"/>
          <w:szCs w:val="26"/>
        </w:rPr>
        <w:t xml:space="preserve"> </w:t>
      </w:r>
    </w:p>
    <w:p w:rsidR="00435873" w:rsidRPr="00102BD4" w:rsidRDefault="005B40B0" w:rsidP="00435873">
      <w:pPr>
        <w:pStyle w:val="a4"/>
        <w:spacing w:before="0" w:beforeAutospacing="0" w:after="0" w:afterAutospacing="0"/>
        <w:jc w:val="both"/>
        <w:rPr>
          <w:b/>
          <w:sz w:val="26"/>
          <w:szCs w:val="26"/>
        </w:rPr>
      </w:pPr>
      <w:r w:rsidRPr="00102BD4">
        <w:rPr>
          <w:sz w:val="26"/>
          <w:szCs w:val="26"/>
        </w:rPr>
        <w:t>название геометрических фигур</w:t>
      </w:r>
    </w:p>
    <w:p w:rsidR="00435873" w:rsidRPr="00102BD4" w:rsidRDefault="005B40B0" w:rsidP="00435873">
      <w:pPr>
        <w:pStyle w:val="a4"/>
        <w:spacing w:before="0" w:beforeAutospacing="0" w:after="0" w:afterAutospacing="0"/>
        <w:jc w:val="both"/>
        <w:rPr>
          <w:b/>
          <w:sz w:val="26"/>
          <w:szCs w:val="26"/>
        </w:rPr>
      </w:pPr>
      <w:r w:rsidRPr="00102BD4">
        <w:rPr>
          <w:sz w:val="26"/>
          <w:szCs w:val="26"/>
        </w:rPr>
        <w:t>основные цвета</w:t>
      </w:r>
    </w:p>
    <w:p w:rsidR="00435873" w:rsidRPr="00102BD4" w:rsidRDefault="005B40B0" w:rsidP="00435873">
      <w:pPr>
        <w:pStyle w:val="a4"/>
        <w:spacing w:before="0" w:beforeAutospacing="0" w:after="0" w:afterAutospacing="0"/>
        <w:jc w:val="both"/>
        <w:rPr>
          <w:b/>
          <w:sz w:val="26"/>
          <w:szCs w:val="26"/>
        </w:rPr>
      </w:pPr>
      <w:r w:rsidRPr="00102BD4">
        <w:rPr>
          <w:sz w:val="26"/>
          <w:szCs w:val="26"/>
        </w:rPr>
        <w:t xml:space="preserve">Учащийся должен </w:t>
      </w:r>
      <w:r w:rsidRPr="00102BD4">
        <w:rPr>
          <w:b/>
          <w:iCs/>
          <w:sz w:val="26"/>
          <w:szCs w:val="26"/>
        </w:rPr>
        <w:t>уметь</w:t>
      </w:r>
    </w:p>
    <w:p w:rsidR="00435873" w:rsidRPr="00102BD4" w:rsidRDefault="005B40B0" w:rsidP="00435873">
      <w:pPr>
        <w:pStyle w:val="a4"/>
        <w:spacing w:before="0" w:beforeAutospacing="0" w:after="0" w:afterAutospacing="0"/>
        <w:jc w:val="both"/>
        <w:rPr>
          <w:b/>
          <w:sz w:val="26"/>
          <w:szCs w:val="26"/>
        </w:rPr>
      </w:pPr>
      <w:r w:rsidRPr="00102BD4">
        <w:rPr>
          <w:sz w:val="26"/>
          <w:szCs w:val="26"/>
        </w:rPr>
        <w:t>правильно держать ручку, владеть орнаментальным рисованием в тетради</w:t>
      </w:r>
    </w:p>
    <w:p w:rsidR="00435873" w:rsidRPr="00102BD4" w:rsidRDefault="005B40B0" w:rsidP="00435873">
      <w:pPr>
        <w:pStyle w:val="a4"/>
        <w:spacing w:before="0" w:beforeAutospacing="0" w:after="0" w:afterAutospacing="0"/>
        <w:jc w:val="both"/>
        <w:rPr>
          <w:b/>
          <w:sz w:val="26"/>
          <w:szCs w:val="26"/>
        </w:rPr>
      </w:pPr>
      <w:r w:rsidRPr="00102BD4">
        <w:rPr>
          <w:sz w:val="26"/>
          <w:szCs w:val="26"/>
        </w:rPr>
        <w:t>пользоваться линейкой</w:t>
      </w:r>
    </w:p>
    <w:p w:rsidR="00435873" w:rsidRPr="00102BD4" w:rsidRDefault="005B40B0" w:rsidP="00435873">
      <w:pPr>
        <w:pStyle w:val="a4"/>
        <w:spacing w:before="0" w:beforeAutospacing="0" w:after="0" w:afterAutospacing="0"/>
        <w:jc w:val="both"/>
        <w:rPr>
          <w:b/>
          <w:sz w:val="26"/>
          <w:szCs w:val="26"/>
        </w:rPr>
      </w:pPr>
      <w:r w:rsidRPr="00102BD4">
        <w:rPr>
          <w:sz w:val="26"/>
          <w:szCs w:val="26"/>
        </w:rPr>
        <w:t>обводить клетки</w:t>
      </w:r>
    </w:p>
    <w:p w:rsidR="00F80675" w:rsidRPr="00102BD4" w:rsidRDefault="005B40B0" w:rsidP="00435873">
      <w:pPr>
        <w:pStyle w:val="a4"/>
        <w:spacing w:before="0" w:beforeAutospacing="0" w:after="0" w:afterAutospacing="0"/>
        <w:jc w:val="both"/>
        <w:rPr>
          <w:sz w:val="26"/>
          <w:szCs w:val="26"/>
        </w:rPr>
      </w:pPr>
      <w:r w:rsidRPr="00102BD4">
        <w:rPr>
          <w:sz w:val="26"/>
          <w:szCs w:val="26"/>
        </w:rPr>
        <w:t>выполнять штриховку</w:t>
      </w:r>
    </w:p>
    <w:p w:rsidR="00CE2FC6" w:rsidRPr="00102BD4" w:rsidRDefault="00CE2FC6" w:rsidP="00CE2FC6">
      <w:pPr>
        <w:pStyle w:val="a4"/>
        <w:spacing w:before="0" w:beforeAutospacing="0" w:after="0" w:afterAutospacing="0"/>
        <w:jc w:val="both"/>
        <w:rPr>
          <w:b/>
          <w:sz w:val="26"/>
          <w:szCs w:val="26"/>
        </w:rPr>
      </w:pPr>
      <w:r w:rsidRPr="00102BD4">
        <w:rPr>
          <w:sz w:val="26"/>
          <w:szCs w:val="26"/>
        </w:rPr>
        <w:t>писать основные элементы</w:t>
      </w:r>
    </w:p>
    <w:p w:rsidR="00CE2FC6" w:rsidRPr="00102BD4" w:rsidRDefault="00932379" w:rsidP="00CE2FC6">
      <w:pPr>
        <w:pStyle w:val="a4"/>
        <w:spacing w:before="0" w:beforeAutospacing="0" w:after="0" w:afterAutospacing="0"/>
        <w:jc w:val="both"/>
        <w:rPr>
          <w:b/>
          <w:sz w:val="26"/>
          <w:szCs w:val="26"/>
        </w:rPr>
      </w:pPr>
      <w:r w:rsidRPr="00102BD4">
        <w:rPr>
          <w:b/>
          <w:sz w:val="26"/>
          <w:szCs w:val="26"/>
        </w:rPr>
        <w:t>Развитие устной речи на основе изучения предметов и явлений окружающей действительности</w:t>
      </w:r>
      <w:r w:rsidRPr="00102BD4">
        <w:rPr>
          <w:sz w:val="26"/>
          <w:szCs w:val="26"/>
        </w:rPr>
        <w:t xml:space="preserve"> </w:t>
      </w:r>
      <w:r w:rsidR="00F80675" w:rsidRPr="00102BD4">
        <w:rPr>
          <w:sz w:val="26"/>
          <w:szCs w:val="26"/>
        </w:rPr>
        <w:t xml:space="preserve"> </w:t>
      </w:r>
      <w:proofErr w:type="gramStart"/>
      <w:r w:rsidR="00F80675" w:rsidRPr="00102BD4">
        <w:rPr>
          <w:b/>
          <w:sz w:val="26"/>
          <w:szCs w:val="26"/>
        </w:rPr>
        <w:t xml:space="preserve">( </w:t>
      </w:r>
      <w:proofErr w:type="gramEnd"/>
      <w:r w:rsidR="00F80675" w:rsidRPr="00102BD4">
        <w:rPr>
          <w:b/>
          <w:sz w:val="26"/>
          <w:szCs w:val="26"/>
        </w:rPr>
        <w:t>2 часа в неделю, 68 часов в год)</w:t>
      </w:r>
    </w:p>
    <w:p w:rsidR="00CE2FC6" w:rsidRPr="00102BD4" w:rsidRDefault="00932379" w:rsidP="00CE2FC6">
      <w:pPr>
        <w:pStyle w:val="a4"/>
        <w:spacing w:before="0" w:beforeAutospacing="0" w:after="0" w:afterAutospacing="0"/>
        <w:jc w:val="both"/>
        <w:rPr>
          <w:b/>
          <w:sz w:val="26"/>
          <w:szCs w:val="26"/>
        </w:rPr>
      </w:pPr>
      <w:proofErr w:type="gramStart"/>
      <w:r w:rsidRPr="00102BD4">
        <w:rPr>
          <w:sz w:val="26"/>
          <w:szCs w:val="26"/>
        </w:rPr>
        <w:t>«Я и моя семья» (имя, фамилия ученика, родственные отношения: мама, папа, брат, сестра, их имена, фамилии, занятия).</w:t>
      </w:r>
      <w:proofErr w:type="gramEnd"/>
      <w:r w:rsidRPr="00102BD4">
        <w:rPr>
          <w:sz w:val="26"/>
          <w:szCs w:val="26"/>
        </w:rPr>
        <w:t xml:space="preserve"> </w:t>
      </w:r>
      <w:proofErr w:type="gramStart"/>
      <w:r w:rsidRPr="00102BD4">
        <w:rPr>
          <w:sz w:val="26"/>
          <w:szCs w:val="26"/>
        </w:rPr>
        <w:t>«Мой дом» (город, село, деревня, где он живет, адрес, квартира, комната, кухня, коридор, места общего пользования и др.).</w:t>
      </w:r>
      <w:proofErr w:type="gramEnd"/>
      <w:r w:rsidRPr="00102BD4">
        <w:rPr>
          <w:sz w:val="26"/>
          <w:szCs w:val="26"/>
        </w:rPr>
        <w:t xml:space="preserve"> «Школа». «Класс». «Школьный двор» (общее знакомство, правильное называние). </w:t>
      </w:r>
      <w:proofErr w:type="gramStart"/>
      <w:r w:rsidRPr="00102BD4">
        <w:rPr>
          <w:sz w:val="26"/>
          <w:szCs w:val="26"/>
        </w:rPr>
        <w:t>«Мои друзья» (имена, фамилии, девочка — мальчик, я, он, она, ты, вы, мы, они).</w:t>
      </w:r>
      <w:proofErr w:type="gramEnd"/>
      <w:r w:rsidRPr="00102BD4">
        <w:rPr>
          <w:sz w:val="26"/>
          <w:szCs w:val="26"/>
        </w:rPr>
        <w:t xml:space="preserve"> «Книги». «Одежда». «Обувь». «Посуда». «Мебель». «Транспорт». «Игры и забавы детей». </w:t>
      </w:r>
      <w:proofErr w:type="gramStart"/>
      <w:r w:rsidRPr="00102BD4">
        <w:rPr>
          <w:sz w:val="26"/>
          <w:szCs w:val="26"/>
        </w:rPr>
        <w:t>«Времена года: лето, осень, зима, весна» (основные признаки: тепло, холодно, мороз, солнце, ветер, дождь, снег и др.).</w:t>
      </w:r>
      <w:proofErr w:type="gramEnd"/>
      <w:r w:rsidRPr="00102BD4">
        <w:rPr>
          <w:sz w:val="26"/>
          <w:szCs w:val="26"/>
        </w:rPr>
        <w:t xml:space="preserve"> «Месяцы» (в течение года). «Дни недели» (в течение года). «Сутки: утро, день, вечер, ночь» (в течение года). «Растения: деревья, кусты, трава, цветы» (узнавание и называние знакомых детям растений). «Домашние животные» (кошка, собака или другие знакомые детям). «Дикие животные» (волк, медведь, лиса, заяц или другие знакомые детям). «Птицы» (воробей, ворона или другие знакомые детям). «Домашние птицы» (куры, петух, гуси, утки или другие знакомые детям). «Насекомые» (мухи, жуки, пауки, бабочки, стрекозы или другие знакомые детям). «Лес, поле, сад, огород». «Фрукты» (яблоко, груша или другие знакомые детям). «Овощи» (морковь, огурец, помидор, картофель или другие знакомые детям). «Ягоды» (вишня, слива, виноград, клубника или другие знакомые детям).</w:t>
      </w:r>
      <w:r w:rsidR="005B40B0" w:rsidRPr="00102BD4">
        <w:rPr>
          <w:sz w:val="26"/>
          <w:szCs w:val="26"/>
        </w:rPr>
        <w:t xml:space="preserve"> </w:t>
      </w:r>
    </w:p>
    <w:p w:rsidR="00CE2FC6" w:rsidRPr="00102BD4" w:rsidRDefault="005B40B0" w:rsidP="00CE2FC6">
      <w:pPr>
        <w:pStyle w:val="a4"/>
        <w:spacing w:before="0" w:beforeAutospacing="0" w:after="0" w:afterAutospacing="0"/>
        <w:jc w:val="both"/>
        <w:rPr>
          <w:b/>
          <w:sz w:val="26"/>
          <w:szCs w:val="26"/>
        </w:rPr>
      </w:pPr>
      <w:r w:rsidRPr="00102BD4">
        <w:rPr>
          <w:b/>
          <w:iCs/>
          <w:sz w:val="26"/>
          <w:szCs w:val="26"/>
        </w:rPr>
        <w:t>Основные требования к знаниям и умениям учащихся</w:t>
      </w:r>
    </w:p>
    <w:p w:rsidR="00CE2FC6" w:rsidRPr="00102BD4" w:rsidRDefault="005B40B0" w:rsidP="00CE2FC6">
      <w:pPr>
        <w:pStyle w:val="a4"/>
        <w:spacing w:before="0" w:beforeAutospacing="0" w:after="0" w:afterAutospacing="0"/>
        <w:jc w:val="both"/>
        <w:rPr>
          <w:b/>
          <w:sz w:val="26"/>
          <w:szCs w:val="26"/>
        </w:rPr>
      </w:pPr>
      <w:r w:rsidRPr="00102BD4">
        <w:rPr>
          <w:sz w:val="26"/>
          <w:szCs w:val="26"/>
        </w:rPr>
        <w:t xml:space="preserve">Учащийся должен </w:t>
      </w:r>
      <w:r w:rsidRPr="00102BD4">
        <w:rPr>
          <w:b/>
          <w:iCs/>
          <w:sz w:val="26"/>
          <w:szCs w:val="26"/>
        </w:rPr>
        <w:t>знать</w:t>
      </w:r>
      <w:r w:rsidRPr="00102BD4">
        <w:rPr>
          <w:b/>
          <w:sz w:val="26"/>
          <w:szCs w:val="26"/>
        </w:rPr>
        <w:t>:</w:t>
      </w:r>
    </w:p>
    <w:p w:rsidR="00CE2FC6" w:rsidRPr="00102BD4" w:rsidRDefault="005B40B0" w:rsidP="00CE2FC6">
      <w:pPr>
        <w:pStyle w:val="a4"/>
        <w:spacing w:before="0" w:beforeAutospacing="0" w:after="0" w:afterAutospacing="0"/>
        <w:jc w:val="both"/>
        <w:rPr>
          <w:b/>
          <w:sz w:val="26"/>
          <w:szCs w:val="26"/>
        </w:rPr>
      </w:pPr>
      <w:r w:rsidRPr="00102BD4">
        <w:rPr>
          <w:sz w:val="26"/>
          <w:szCs w:val="26"/>
        </w:rPr>
        <w:t>названия предметов их ближайшего окружения и узнавать их среди других предметов и на картинках;</w:t>
      </w:r>
      <w:r w:rsidR="00CE2FC6" w:rsidRPr="00102BD4">
        <w:rPr>
          <w:b/>
          <w:sz w:val="26"/>
          <w:szCs w:val="26"/>
        </w:rPr>
        <w:t xml:space="preserve">  </w:t>
      </w:r>
      <w:r w:rsidRPr="00102BD4">
        <w:rPr>
          <w:sz w:val="26"/>
          <w:szCs w:val="26"/>
        </w:rPr>
        <w:t>названия основных цветов, форму и размер предметов (большой, маленький)</w:t>
      </w:r>
      <w:proofErr w:type="gramStart"/>
      <w:r w:rsidRPr="00102BD4">
        <w:rPr>
          <w:sz w:val="26"/>
          <w:szCs w:val="26"/>
        </w:rPr>
        <w:t>;н</w:t>
      </w:r>
      <w:proofErr w:type="gramEnd"/>
      <w:r w:rsidRPr="00102BD4">
        <w:rPr>
          <w:sz w:val="26"/>
          <w:szCs w:val="26"/>
        </w:rPr>
        <w:t>азвания дней: вчера, сегодня, завтра;</w:t>
      </w:r>
      <w:r w:rsidR="00CE2FC6" w:rsidRPr="00102BD4">
        <w:rPr>
          <w:b/>
          <w:sz w:val="26"/>
          <w:szCs w:val="26"/>
        </w:rPr>
        <w:t xml:space="preserve"> </w:t>
      </w:r>
      <w:r w:rsidRPr="00102BD4">
        <w:rPr>
          <w:sz w:val="26"/>
          <w:szCs w:val="26"/>
        </w:rPr>
        <w:t>свое имя, фамилию, имена и фамилии родителей, ближайших родственников;</w:t>
      </w:r>
      <w:r w:rsidR="00102BD4" w:rsidRPr="00102BD4">
        <w:rPr>
          <w:sz w:val="26"/>
          <w:szCs w:val="26"/>
        </w:rPr>
        <w:t xml:space="preserve"> </w:t>
      </w:r>
      <w:r w:rsidRPr="00102BD4">
        <w:rPr>
          <w:sz w:val="26"/>
          <w:szCs w:val="26"/>
        </w:rPr>
        <w:t>свой адрес, проезд к дому и к школе;</w:t>
      </w:r>
    </w:p>
    <w:p w:rsidR="00CE2FC6" w:rsidRPr="00102BD4" w:rsidRDefault="005B40B0" w:rsidP="00CE2FC6">
      <w:pPr>
        <w:pStyle w:val="a4"/>
        <w:spacing w:before="0" w:beforeAutospacing="0" w:after="0" w:afterAutospacing="0"/>
        <w:jc w:val="both"/>
        <w:rPr>
          <w:b/>
          <w:sz w:val="26"/>
          <w:szCs w:val="26"/>
        </w:rPr>
      </w:pPr>
      <w:r w:rsidRPr="00102BD4">
        <w:rPr>
          <w:sz w:val="26"/>
          <w:szCs w:val="26"/>
        </w:rPr>
        <w:t xml:space="preserve">Учащийся должен </w:t>
      </w:r>
      <w:r w:rsidRPr="00102BD4">
        <w:rPr>
          <w:b/>
          <w:iCs/>
          <w:sz w:val="26"/>
          <w:szCs w:val="26"/>
        </w:rPr>
        <w:t>уметь</w:t>
      </w:r>
      <w:r w:rsidRPr="00102BD4">
        <w:rPr>
          <w:b/>
          <w:sz w:val="26"/>
          <w:szCs w:val="26"/>
        </w:rPr>
        <w:t>:</w:t>
      </w:r>
    </w:p>
    <w:p w:rsidR="00CE2FC6" w:rsidRPr="00102BD4" w:rsidRDefault="005B40B0" w:rsidP="00CE2FC6">
      <w:pPr>
        <w:pStyle w:val="a4"/>
        <w:spacing w:before="0" w:beforeAutospacing="0" w:after="0" w:afterAutospacing="0"/>
        <w:jc w:val="both"/>
        <w:rPr>
          <w:b/>
          <w:sz w:val="26"/>
          <w:szCs w:val="26"/>
        </w:rPr>
      </w:pPr>
      <w:r w:rsidRPr="00102BD4">
        <w:rPr>
          <w:sz w:val="26"/>
          <w:szCs w:val="26"/>
        </w:rPr>
        <w:t>отвечать на вопрос простой фразой;</w:t>
      </w:r>
    </w:p>
    <w:p w:rsidR="00CE2FC6" w:rsidRPr="00102BD4" w:rsidRDefault="00102BD4" w:rsidP="00CE2FC6">
      <w:pPr>
        <w:pStyle w:val="a4"/>
        <w:spacing w:before="0" w:beforeAutospacing="0" w:after="0" w:afterAutospacing="0"/>
        <w:jc w:val="both"/>
        <w:rPr>
          <w:b/>
          <w:sz w:val="26"/>
          <w:szCs w:val="26"/>
        </w:rPr>
      </w:pPr>
      <w:r w:rsidRPr="00102BD4">
        <w:rPr>
          <w:sz w:val="26"/>
          <w:szCs w:val="26"/>
        </w:rPr>
        <w:t>соста</w:t>
      </w:r>
      <w:r w:rsidR="005B40B0" w:rsidRPr="00102BD4">
        <w:rPr>
          <w:sz w:val="26"/>
          <w:szCs w:val="26"/>
        </w:rPr>
        <w:t>влять предложение по несложной ситуативной картинке;</w:t>
      </w:r>
    </w:p>
    <w:p w:rsidR="00CE2FC6" w:rsidRPr="00102BD4" w:rsidRDefault="005B40B0" w:rsidP="00CE2FC6">
      <w:pPr>
        <w:pStyle w:val="a4"/>
        <w:spacing w:before="0" w:beforeAutospacing="0" w:after="0" w:afterAutospacing="0"/>
        <w:jc w:val="both"/>
        <w:rPr>
          <w:b/>
          <w:sz w:val="26"/>
          <w:szCs w:val="26"/>
        </w:rPr>
      </w:pPr>
      <w:r w:rsidRPr="00102BD4">
        <w:rPr>
          <w:sz w:val="26"/>
          <w:szCs w:val="26"/>
        </w:rPr>
        <w:t>связно высказываться по несложной сюжетной картинке;</w:t>
      </w:r>
    </w:p>
    <w:p w:rsidR="00932379" w:rsidRPr="00102BD4" w:rsidRDefault="00533711" w:rsidP="00CE2FC6">
      <w:pPr>
        <w:pStyle w:val="a4"/>
        <w:spacing w:before="0" w:beforeAutospacing="0" w:after="0" w:afterAutospacing="0"/>
        <w:jc w:val="both"/>
        <w:rPr>
          <w:b/>
          <w:sz w:val="26"/>
          <w:szCs w:val="26"/>
        </w:rPr>
      </w:pPr>
      <w:r w:rsidRPr="00102BD4">
        <w:rPr>
          <w:b/>
          <w:sz w:val="26"/>
          <w:szCs w:val="26"/>
        </w:rPr>
        <w:t>Математика (</w:t>
      </w:r>
      <w:r w:rsidR="00932379" w:rsidRPr="00102BD4">
        <w:rPr>
          <w:b/>
          <w:sz w:val="26"/>
          <w:szCs w:val="26"/>
        </w:rPr>
        <w:t>1</w:t>
      </w:r>
      <w:r w:rsidRPr="00102BD4">
        <w:rPr>
          <w:b/>
          <w:sz w:val="26"/>
          <w:szCs w:val="26"/>
        </w:rPr>
        <w:t xml:space="preserve"> ч в неделю)</w:t>
      </w:r>
      <w:r w:rsidR="00F80675" w:rsidRPr="00102BD4">
        <w:rPr>
          <w:b/>
          <w:sz w:val="26"/>
          <w:szCs w:val="26"/>
        </w:rPr>
        <w:t xml:space="preserve"> 34 часа в год</w:t>
      </w:r>
      <w:r w:rsidR="00932379" w:rsidRPr="00102BD4">
        <w:rPr>
          <w:sz w:val="26"/>
          <w:szCs w:val="26"/>
        </w:rPr>
        <w:t xml:space="preserve"> ·         </w:t>
      </w:r>
    </w:p>
    <w:p w:rsidR="00932379" w:rsidRPr="00102BD4" w:rsidRDefault="00932379" w:rsidP="00CE2FC6">
      <w:pPr>
        <w:pStyle w:val="a4"/>
        <w:spacing w:before="0" w:beforeAutospacing="0" w:after="0" w:afterAutospacing="0"/>
        <w:jc w:val="both"/>
        <w:rPr>
          <w:sz w:val="26"/>
          <w:szCs w:val="26"/>
        </w:rPr>
      </w:pPr>
      <w:r w:rsidRPr="00102BD4">
        <w:rPr>
          <w:sz w:val="26"/>
          <w:szCs w:val="26"/>
        </w:rPr>
        <w:lastRenderedPageBreak/>
        <w:t>Сравнение двух предметов, серии предметов.</w:t>
      </w:r>
    </w:p>
    <w:p w:rsidR="00932379" w:rsidRPr="00102BD4" w:rsidRDefault="00932379" w:rsidP="00CE2FC6">
      <w:pPr>
        <w:pStyle w:val="a4"/>
        <w:spacing w:before="0" w:beforeAutospacing="0" w:after="0" w:afterAutospacing="0"/>
        <w:jc w:val="both"/>
        <w:rPr>
          <w:sz w:val="26"/>
          <w:szCs w:val="26"/>
        </w:rPr>
      </w:pPr>
      <w:proofErr w:type="gramStart"/>
      <w:r w:rsidRPr="00102BD4">
        <w:rPr>
          <w:sz w:val="26"/>
          <w:szCs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932379" w:rsidRPr="00102BD4" w:rsidRDefault="00932379" w:rsidP="00CE2FC6">
      <w:pPr>
        <w:pStyle w:val="a4"/>
        <w:spacing w:before="0" w:beforeAutospacing="0" w:after="0" w:afterAutospacing="0"/>
        <w:jc w:val="both"/>
        <w:rPr>
          <w:sz w:val="26"/>
          <w:szCs w:val="26"/>
        </w:rPr>
      </w:pPr>
      <w:r w:rsidRPr="00102BD4">
        <w:rPr>
          <w:sz w:val="26"/>
          <w:szCs w:val="26"/>
        </w:rPr>
        <w:t xml:space="preserve">Сравнение предметов по размеру. </w:t>
      </w:r>
      <w:proofErr w:type="gramStart"/>
      <w:r w:rsidRPr="00102BD4">
        <w:rPr>
          <w:sz w:val="26"/>
          <w:szCs w:val="26"/>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p>
    <w:p w:rsidR="00932379" w:rsidRPr="00102BD4" w:rsidRDefault="00932379" w:rsidP="00CE2FC6">
      <w:pPr>
        <w:pStyle w:val="a4"/>
        <w:spacing w:before="0" w:beforeAutospacing="0" w:after="0" w:afterAutospacing="0"/>
        <w:jc w:val="both"/>
        <w:rPr>
          <w:sz w:val="26"/>
          <w:szCs w:val="26"/>
        </w:rPr>
      </w:pPr>
      <w:proofErr w:type="gramStart"/>
      <w:r w:rsidRPr="00102BD4">
        <w:rPr>
          <w:sz w:val="26"/>
          <w:szCs w:val="26"/>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932379" w:rsidRPr="00102BD4" w:rsidRDefault="00932379" w:rsidP="00CE2FC6">
      <w:pPr>
        <w:pStyle w:val="a4"/>
        <w:spacing w:before="0" w:beforeAutospacing="0" w:after="0" w:afterAutospacing="0"/>
        <w:jc w:val="both"/>
        <w:rPr>
          <w:sz w:val="26"/>
          <w:szCs w:val="26"/>
        </w:rPr>
      </w:pPr>
      <w:r w:rsidRPr="00102BD4">
        <w:rPr>
          <w:sz w:val="26"/>
          <w:szCs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Start"/>
      <w:r w:rsidRPr="00102BD4">
        <w:rPr>
          <w:sz w:val="26"/>
          <w:szCs w:val="26"/>
        </w:rPr>
        <w:t>.С</w:t>
      </w:r>
      <w:proofErr w:type="gramEnd"/>
      <w:r w:rsidRPr="00102BD4">
        <w:rPr>
          <w:sz w:val="26"/>
          <w:szCs w:val="26"/>
        </w:rPr>
        <w:t>равнение трех-четырех предметов по тяжести (весу): тяжелее, легче, самый тяжелый, самый легкий.</w:t>
      </w:r>
    </w:p>
    <w:p w:rsidR="00932379" w:rsidRPr="00102BD4" w:rsidRDefault="00932379" w:rsidP="00CE2FC6">
      <w:pPr>
        <w:pStyle w:val="a4"/>
        <w:spacing w:before="0" w:beforeAutospacing="0" w:after="0" w:afterAutospacing="0"/>
        <w:jc w:val="both"/>
        <w:rPr>
          <w:sz w:val="26"/>
          <w:szCs w:val="26"/>
        </w:rPr>
      </w:pPr>
      <w:r w:rsidRPr="00102BD4">
        <w:rPr>
          <w:i/>
          <w:iCs/>
          <w:sz w:val="26"/>
          <w:szCs w:val="26"/>
        </w:rPr>
        <w:t>ПОЛОЖЕНИЕ ПРЕДМЕТОВ В ПРОСТРАНСТВЕ, НА ПЛОСКОСТИ</w:t>
      </w:r>
    </w:p>
    <w:p w:rsidR="00932379" w:rsidRPr="00102BD4" w:rsidRDefault="00932379" w:rsidP="00CE2FC6">
      <w:pPr>
        <w:pStyle w:val="a4"/>
        <w:spacing w:before="0" w:beforeAutospacing="0" w:after="0" w:afterAutospacing="0"/>
        <w:jc w:val="both"/>
        <w:rPr>
          <w:sz w:val="26"/>
          <w:szCs w:val="26"/>
        </w:rPr>
      </w:pPr>
      <w:proofErr w:type="gramStart"/>
      <w:r w:rsidRPr="00102BD4">
        <w:rPr>
          <w:sz w:val="26"/>
          <w:szCs w:val="26"/>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932379" w:rsidRPr="00102BD4" w:rsidRDefault="00932379" w:rsidP="00CE2FC6">
      <w:pPr>
        <w:pStyle w:val="a4"/>
        <w:spacing w:before="0" w:beforeAutospacing="0" w:after="0" w:afterAutospacing="0"/>
        <w:jc w:val="both"/>
        <w:rPr>
          <w:sz w:val="26"/>
          <w:szCs w:val="26"/>
        </w:rPr>
      </w:pPr>
      <w:proofErr w:type="gramStart"/>
      <w:r w:rsidRPr="00102BD4">
        <w:rPr>
          <w:sz w:val="26"/>
          <w:szCs w:val="26"/>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w:t>
      </w:r>
      <w:proofErr w:type="gramEnd"/>
    </w:p>
    <w:p w:rsidR="002D28CF" w:rsidRPr="00102BD4" w:rsidRDefault="00932379" w:rsidP="00CE2FC6">
      <w:pPr>
        <w:pStyle w:val="a4"/>
        <w:spacing w:before="0" w:beforeAutospacing="0" w:after="0" w:afterAutospacing="0"/>
        <w:jc w:val="both"/>
        <w:rPr>
          <w:i/>
          <w:iCs/>
          <w:sz w:val="26"/>
          <w:szCs w:val="26"/>
        </w:rPr>
      </w:pPr>
      <w:r w:rsidRPr="00102BD4">
        <w:rPr>
          <w:i/>
          <w:iCs/>
          <w:sz w:val="26"/>
          <w:szCs w:val="26"/>
        </w:rPr>
        <w:t>ВРЕМЕННЫЕ ПРЕДСТАВЛЕНИ</w:t>
      </w:r>
    </w:p>
    <w:p w:rsidR="00932379" w:rsidRPr="00102BD4" w:rsidRDefault="00932379" w:rsidP="00CE2FC6">
      <w:pPr>
        <w:pStyle w:val="a4"/>
        <w:spacing w:before="0" w:beforeAutospacing="0" w:after="0" w:afterAutospacing="0"/>
        <w:jc w:val="both"/>
        <w:rPr>
          <w:sz w:val="26"/>
          <w:szCs w:val="26"/>
        </w:rPr>
      </w:pPr>
      <w:r w:rsidRPr="00102BD4">
        <w:rPr>
          <w:sz w:val="26"/>
          <w:szCs w:val="26"/>
        </w:rPr>
        <w:t xml:space="preserve"> Сутки: утро, день, вечер, ночь. </w:t>
      </w:r>
      <w:proofErr w:type="gramStart"/>
      <w:r w:rsidRPr="00102BD4">
        <w:rPr>
          <w:sz w:val="26"/>
          <w:szCs w:val="26"/>
        </w:rPr>
        <w:t>Сегодня, завтра, вчера, на следующий день, рано, поздно, вовремя, давно, недавно, медленно, быстро.</w:t>
      </w:r>
      <w:proofErr w:type="gramEnd"/>
    </w:p>
    <w:p w:rsidR="00932379" w:rsidRPr="00102BD4" w:rsidRDefault="00932379" w:rsidP="00CE2FC6">
      <w:pPr>
        <w:pStyle w:val="a4"/>
        <w:spacing w:before="0" w:beforeAutospacing="0" w:after="0" w:afterAutospacing="0"/>
        <w:jc w:val="both"/>
        <w:rPr>
          <w:sz w:val="26"/>
          <w:szCs w:val="26"/>
        </w:rPr>
      </w:pPr>
      <w:r w:rsidRPr="00102BD4">
        <w:rPr>
          <w:sz w:val="26"/>
          <w:szCs w:val="26"/>
        </w:rPr>
        <w:t xml:space="preserve">Сравнение по возрасту: </w:t>
      </w:r>
      <w:proofErr w:type="gramStart"/>
      <w:r w:rsidRPr="00102BD4">
        <w:rPr>
          <w:sz w:val="26"/>
          <w:szCs w:val="26"/>
        </w:rPr>
        <w:t>молодой</w:t>
      </w:r>
      <w:proofErr w:type="gramEnd"/>
      <w:r w:rsidRPr="00102BD4">
        <w:rPr>
          <w:sz w:val="26"/>
          <w:szCs w:val="26"/>
        </w:rPr>
        <w:t>, старый, моложе, старше.</w:t>
      </w:r>
    </w:p>
    <w:p w:rsidR="00932379" w:rsidRPr="00102BD4" w:rsidRDefault="00932379" w:rsidP="00CE2FC6">
      <w:pPr>
        <w:pStyle w:val="a4"/>
        <w:spacing w:before="0" w:beforeAutospacing="0" w:after="0" w:afterAutospacing="0"/>
        <w:jc w:val="both"/>
        <w:rPr>
          <w:sz w:val="26"/>
          <w:szCs w:val="26"/>
        </w:rPr>
      </w:pPr>
      <w:r w:rsidRPr="00102BD4">
        <w:rPr>
          <w:i/>
          <w:iCs/>
          <w:sz w:val="26"/>
          <w:szCs w:val="26"/>
        </w:rPr>
        <w:t>ГЕОМЕТРИЧЕСКИЕ ФОРМЫ</w:t>
      </w:r>
    </w:p>
    <w:p w:rsidR="00932379" w:rsidRPr="00102BD4" w:rsidRDefault="00932379" w:rsidP="00CE2FC6">
      <w:pPr>
        <w:pStyle w:val="a4"/>
        <w:spacing w:before="0" w:beforeAutospacing="0" w:after="0" w:afterAutospacing="0"/>
        <w:jc w:val="both"/>
        <w:rPr>
          <w:sz w:val="26"/>
          <w:szCs w:val="26"/>
        </w:rPr>
      </w:pPr>
      <w:r w:rsidRPr="00102BD4">
        <w:rPr>
          <w:sz w:val="26"/>
          <w:szCs w:val="26"/>
        </w:rPr>
        <w:t>Круг, квадрат, прямоугольник, треугольник. Шар, куб, брус.</w:t>
      </w:r>
    </w:p>
    <w:p w:rsidR="00932379" w:rsidRPr="00102BD4" w:rsidRDefault="00932379" w:rsidP="00CE2FC6">
      <w:pPr>
        <w:pStyle w:val="a4"/>
        <w:spacing w:before="0" w:beforeAutospacing="0" w:after="0" w:afterAutospacing="0"/>
        <w:jc w:val="both"/>
        <w:rPr>
          <w:sz w:val="26"/>
          <w:szCs w:val="26"/>
        </w:rPr>
      </w:pPr>
      <w:r w:rsidRPr="00102BD4">
        <w:rPr>
          <w:i/>
          <w:iCs/>
          <w:sz w:val="26"/>
          <w:szCs w:val="26"/>
        </w:rPr>
        <w:t>ЧИСЛА 1</w:t>
      </w:r>
      <w:r w:rsidR="002D28CF" w:rsidRPr="00102BD4">
        <w:rPr>
          <w:i/>
          <w:iCs/>
          <w:sz w:val="26"/>
          <w:szCs w:val="26"/>
        </w:rPr>
        <w:t>-3</w:t>
      </w:r>
    </w:p>
    <w:p w:rsidR="00932379" w:rsidRPr="00102BD4" w:rsidRDefault="00932379" w:rsidP="00CE2FC6">
      <w:pPr>
        <w:pStyle w:val="a4"/>
        <w:spacing w:before="0" w:beforeAutospacing="0" w:after="0" w:afterAutospacing="0"/>
        <w:jc w:val="both"/>
        <w:rPr>
          <w:sz w:val="26"/>
          <w:szCs w:val="26"/>
        </w:rPr>
      </w:pPr>
      <w:r w:rsidRPr="00102BD4">
        <w:rPr>
          <w:sz w:val="26"/>
          <w:szCs w:val="26"/>
        </w:rPr>
        <w:t xml:space="preserve">Счет предметов в пределах </w:t>
      </w:r>
      <w:r w:rsidR="002D28CF" w:rsidRPr="00102BD4">
        <w:rPr>
          <w:sz w:val="26"/>
          <w:szCs w:val="26"/>
        </w:rPr>
        <w:t>3</w:t>
      </w:r>
      <w:r w:rsidRPr="00102BD4">
        <w:rPr>
          <w:sz w:val="26"/>
          <w:szCs w:val="26"/>
        </w:rPr>
        <w:t>. Количественные, порядковые числительные, цифры 1, 2, 3</w:t>
      </w:r>
      <w:r w:rsidR="002D28CF" w:rsidRPr="00102BD4">
        <w:rPr>
          <w:sz w:val="26"/>
          <w:szCs w:val="26"/>
        </w:rPr>
        <w:t xml:space="preserve"> </w:t>
      </w:r>
      <w:r w:rsidRPr="00102BD4">
        <w:rPr>
          <w:sz w:val="26"/>
          <w:szCs w:val="26"/>
        </w:rPr>
        <w:t xml:space="preserve">Соотношение количества, числительного, цифры. Получение чисел </w:t>
      </w:r>
      <w:proofErr w:type="spellStart"/>
      <w:r w:rsidRPr="00102BD4">
        <w:rPr>
          <w:sz w:val="26"/>
          <w:szCs w:val="26"/>
        </w:rPr>
        <w:t>пересчитыванием</w:t>
      </w:r>
      <w:proofErr w:type="spellEnd"/>
      <w:r w:rsidRPr="00102BD4">
        <w:rPr>
          <w:sz w:val="26"/>
          <w:szCs w:val="26"/>
        </w:rPr>
        <w:t xml:space="preserve"> предметов</w:t>
      </w:r>
      <w:proofErr w:type="gramStart"/>
      <w:r w:rsidRPr="00102BD4">
        <w:rPr>
          <w:sz w:val="26"/>
          <w:szCs w:val="26"/>
        </w:rPr>
        <w:t>..</w:t>
      </w:r>
      <w:proofErr w:type="gramEnd"/>
      <w:r w:rsidRPr="00102BD4">
        <w:rPr>
          <w:sz w:val="26"/>
          <w:szCs w:val="26"/>
        </w:rPr>
        <w:t>Место чисел в изучаемом отрезке числового ряда. Сравнение чисел путем установления взаимно однозначного соответствия, а также по месту в числовом ряду. Состав чисел из двух слагаемых.</w:t>
      </w:r>
    </w:p>
    <w:p w:rsidR="00932379" w:rsidRPr="00102BD4" w:rsidRDefault="00932379" w:rsidP="00CE2FC6">
      <w:pPr>
        <w:pStyle w:val="a4"/>
        <w:spacing w:before="0" w:beforeAutospacing="0" w:after="0" w:afterAutospacing="0"/>
        <w:jc w:val="both"/>
        <w:rPr>
          <w:b/>
          <w:sz w:val="26"/>
          <w:szCs w:val="26"/>
        </w:rPr>
      </w:pPr>
      <w:r w:rsidRPr="00102BD4">
        <w:rPr>
          <w:b/>
          <w:iCs/>
          <w:sz w:val="26"/>
          <w:szCs w:val="26"/>
        </w:rPr>
        <w:t>Основные требования к знаниям и умениям учащихся</w:t>
      </w:r>
    </w:p>
    <w:p w:rsidR="00932379" w:rsidRPr="00102BD4" w:rsidRDefault="00932379" w:rsidP="00CE2FC6">
      <w:pPr>
        <w:pStyle w:val="a4"/>
        <w:spacing w:before="0" w:beforeAutospacing="0" w:after="0" w:afterAutospacing="0"/>
        <w:jc w:val="both"/>
        <w:rPr>
          <w:b/>
          <w:sz w:val="26"/>
          <w:szCs w:val="26"/>
        </w:rPr>
      </w:pPr>
      <w:r w:rsidRPr="00102BD4">
        <w:rPr>
          <w:sz w:val="26"/>
          <w:szCs w:val="26"/>
        </w:rPr>
        <w:t>Учащи</w:t>
      </w:r>
      <w:r w:rsidR="002D28CF" w:rsidRPr="00102BD4">
        <w:rPr>
          <w:sz w:val="26"/>
          <w:szCs w:val="26"/>
        </w:rPr>
        <w:t>й</w:t>
      </w:r>
      <w:r w:rsidRPr="00102BD4">
        <w:rPr>
          <w:sz w:val="26"/>
          <w:szCs w:val="26"/>
        </w:rPr>
        <w:t>ся долж</w:t>
      </w:r>
      <w:r w:rsidR="002D28CF" w:rsidRPr="00102BD4">
        <w:rPr>
          <w:sz w:val="26"/>
          <w:szCs w:val="26"/>
        </w:rPr>
        <w:t xml:space="preserve">ен </w:t>
      </w:r>
      <w:r w:rsidRPr="00102BD4">
        <w:rPr>
          <w:b/>
          <w:iCs/>
          <w:sz w:val="26"/>
          <w:szCs w:val="26"/>
        </w:rPr>
        <w:t>знать</w:t>
      </w:r>
      <w:r w:rsidRPr="00102BD4">
        <w:rPr>
          <w:b/>
          <w:sz w:val="26"/>
          <w:szCs w:val="26"/>
        </w:rPr>
        <w:t>:</w:t>
      </w:r>
    </w:p>
    <w:p w:rsidR="00932379" w:rsidRPr="00102BD4" w:rsidRDefault="00932379" w:rsidP="00CE2FC6">
      <w:pPr>
        <w:pStyle w:val="a4"/>
        <w:spacing w:before="0" w:beforeAutospacing="0" w:after="0" w:afterAutospacing="0"/>
        <w:jc w:val="both"/>
        <w:rPr>
          <w:sz w:val="26"/>
          <w:szCs w:val="26"/>
        </w:rPr>
      </w:pPr>
      <w:proofErr w:type="gramStart"/>
      <w:r w:rsidRPr="00102BD4">
        <w:rPr>
          <w:sz w:val="26"/>
          <w:szCs w:val="26"/>
        </w:rPr>
        <w:t>цвет, величину, массу, размеры, форму предметов;</w:t>
      </w:r>
      <w:r w:rsidR="00CE2FC6" w:rsidRPr="00102BD4">
        <w:rPr>
          <w:sz w:val="26"/>
          <w:szCs w:val="26"/>
        </w:rPr>
        <w:t xml:space="preserve"> </w:t>
      </w:r>
      <w:r w:rsidRPr="00102BD4">
        <w:rPr>
          <w:sz w:val="26"/>
          <w:szCs w:val="26"/>
        </w:rPr>
        <w:t>положение предметов в пространстве и на плоскости относительно себя и друг друга; слова, их обозначающие;</w:t>
      </w:r>
      <w:r w:rsidR="00CE2FC6" w:rsidRPr="00102BD4">
        <w:rPr>
          <w:sz w:val="26"/>
          <w:szCs w:val="26"/>
        </w:rPr>
        <w:t xml:space="preserve"> </w:t>
      </w:r>
      <w:r w:rsidRPr="00102BD4">
        <w:rPr>
          <w:sz w:val="26"/>
          <w:szCs w:val="26"/>
        </w:rPr>
        <w:t>части суток, порядок их следования; дни: вчера, сегодня, завтра;</w:t>
      </w:r>
      <w:proofErr w:type="gramEnd"/>
    </w:p>
    <w:p w:rsidR="00932379" w:rsidRPr="00102BD4" w:rsidRDefault="00CE2FC6" w:rsidP="00CE2FC6">
      <w:pPr>
        <w:pStyle w:val="a4"/>
        <w:spacing w:before="0" w:beforeAutospacing="0" w:after="0" w:afterAutospacing="0"/>
        <w:jc w:val="both"/>
        <w:rPr>
          <w:sz w:val="26"/>
          <w:szCs w:val="26"/>
        </w:rPr>
      </w:pPr>
      <w:r w:rsidRPr="00102BD4">
        <w:rPr>
          <w:sz w:val="26"/>
          <w:szCs w:val="26"/>
        </w:rPr>
        <w:t xml:space="preserve"> </w:t>
      </w:r>
      <w:r w:rsidR="00932379" w:rsidRPr="00102BD4">
        <w:rPr>
          <w:sz w:val="26"/>
          <w:szCs w:val="26"/>
        </w:rPr>
        <w:t xml:space="preserve">количественные, порядковые числительные, цифры в пределах </w:t>
      </w:r>
      <w:r w:rsidR="002D28CF" w:rsidRPr="00102BD4">
        <w:rPr>
          <w:sz w:val="26"/>
          <w:szCs w:val="26"/>
        </w:rPr>
        <w:t>3</w:t>
      </w:r>
      <w:r w:rsidR="00932379" w:rsidRPr="00102BD4">
        <w:rPr>
          <w:sz w:val="26"/>
          <w:szCs w:val="26"/>
        </w:rPr>
        <w:t>; состав чисел 2, 3, из двух слагаемых;</w:t>
      </w:r>
    </w:p>
    <w:p w:rsidR="002D28CF" w:rsidRPr="00102BD4" w:rsidRDefault="00932379" w:rsidP="00CE2FC6">
      <w:pPr>
        <w:pStyle w:val="a4"/>
        <w:spacing w:before="0" w:beforeAutospacing="0" w:after="0" w:afterAutospacing="0"/>
        <w:jc w:val="both"/>
        <w:rPr>
          <w:b/>
          <w:sz w:val="26"/>
          <w:szCs w:val="26"/>
        </w:rPr>
      </w:pPr>
      <w:r w:rsidRPr="00102BD4">
        <w:rPr>
          <w:sz w:val="26"/>
          <w:szCs w:val="26"/>
        </w:rPr>
        <w:t>Учащи</w:t>
      </w:r>
      <w:r w:rsidR="002D28CF" w:rsidRPr="00102BD4">
        <w:rPr>
          <w:sz w:val="26"/>
          <w:szCs w:val="26"/>
        </w:rPr>
        <w:t xml:space="preserve">йся </w:t>
      </w:r>
      <w:r w:rsidRPr="00102BD4">
        <w:rPr>
          <w:sz w:val="26"/>
          <w:szCs w:val="26"/>
        </w:rPr>
        <w:t xml:space="preserve"> долж</w:t>
      </w:r>
      <w:r w:rsidR="002D28CF" w:rsidRPr="00102BD4">
        <w:rPr>
          <w:sz w:val="26"/>
          <w:szCs w:val="26"/>
        </w:rPr>
        <w:t xml:space="preserve">ен </w:t>
      </w:r>
      <w:r w:rsidRPr="00102BD4">
        <w:rPr>
          <w:b/>
          <w:iCs/>
          <w:sz w:val="26"/>
          <w:szCs w:val="26"/>
        </w:rPr>
        <w:t>уметь:</w:t>
      </w:r>
    </w:p>
    <w:p w:rsidR="00932379" w:rsidRPr="00102BD4" w:rsidRDefault="00932379" w:rsidP="00CE2FC6">
      <w:pPr>
        <w:pStyle w:val="a4"/>
        <w:spacing w:before="0" w:beforeAutospacing="0" w:after="0" w:afterAutospacing="0"/>
        <w:jc w:val="both"/>
        <w:rPr>
          <w:sz w:val="26"/>
          <w:szCs w:val="26"/>
        </w:rPr>
      </w:pPr>
      <w:r w:rsidRPr="00102BD4">
        <w:rPr>
          <w:sz w:val="26"/>
          <w:szCs w:val="26"/>
        </w:rPr>
        <w:t>сравнивать предметы по величине, размеру, массе «на глаз», наложением, приложением, «на руку»;</w:t>
      </w:r>
      <w:r w:rsidR="00CE2FC6" w:rsidRPr="00102BD4">
        <w:rPr>
          <w:sz w:val="26"/>
          <w:szCs w:val="26"/>
        </w:rPr>
        <w:t xml:space="preserve"> </w:t>
      </w:r>
      <w:r w:rsidRPr="00102BD4">
        <w:rPr>
          <w:sz w:val="26"/>
          <w:szCs w:val="26"/>
        </w:rPr>
        <w:t>определять положение предметов в пространстве относительно себя, а также помещать предметы в указанное положение;</w:t>
      </w:r>
      <w:r w:rsidR="00CE2FC6" w:rsidRPr="00102BD4">
        <w:rPr>
          <w:sz w:val="26"/>
          <w:szCs w:val="26"/>
        </w:rPr>
        <w:t xml:space="preserve"> </w:t>
      </w:r>
      <w:r w:rsidRPr="00102BD4">
        <w:rPr>
          <w:sz w:val="26"/>
          <w:szCs w:val="26"/>
        </w:rPr>
        <w:t xml:space="preserve">устанавливать и называть порядок </w:t>
      </w:r>
      <w:r w:rsidRPr="00102BD4">
        <w:rPr>
          <w:sz w:val="26"/>
          <w:szCs w:val="26"/>
        </w:rPr>
        <w:lastRenderedPageBreak/>
        <w:t>следования предмето</w:t>
      </w:r>
      <w:r w:rsidR="002D28CF" w:rsidRPr="00102BD4">
        <w:rPr>
          <w:sz w:val="26"/>
          <w:szCs w:val="26"/>
        </w:rPr>
        <w:t>в</w:t>
      </w:r>
      <w:r w:rsidR="00CE2FC6" w:rsidRPr="00102BD4">
        <w:rPr>
          <w:sz w:val="26"/>
          <w:szCs w:val="26"/>
        </w:rPr>
        <w:t xml:space="preserve"> </w:t>
      </w:r>
      <w:r w:rsidRPr="00102BD4">
        <w:rPr>
          <w:sz w:val="26"/>
          <w:szCs w:val="26"/>
        </w:rPr>
        <w:t xml:space="preserve"> узнавать и называть, классифицировать геометрические фигуры;</w:t>
      </w:r>
      <w:r w:rsidR="00CE2FC6" w:rsidRPr="00102BD4">
        <w:rPr>
          <w:sz w:val="26"/>
          <w:szCs w:val="26"/>
        </w:rPr>
        <w:t xml:space="preserve"> </w:t>
      </w:r>
      <w:r w:rsidRPr="00102BD4">
        <w:rPr>
          <w:sz w:val="26"/>
          <w:szCs w:val="26"/>
        </w:rPr>
        <w:t>писать цифры 1, 2, 3,соотносить количество предметов с соответствующим числительным, цифрой;</w:t>
      </w:r>
    </w:p>
    <w:p w:rsidR="00E34AA1" w:rsidRPr="00102BD4" w:rsidRDefault="001878FA" w:rsidP="00E34AA1">
      <w:pPr>
        <w:pStyle w:val="a4"/>
        <w:spacing w:before="0" w:beforeAutospacing="0" w:after="0" w:afterAutospacing="0"/>
        <w:jc w:val="both"/>
        <w:rPr>
          <w:b/>
          <w:sz w:val="26"/>
          <w:szCs w:val="26"/>
        </w:rPr>
      </w:pPr>
      <w:r w:rsidRPr="00102BD4">
        <w:rPr>
          <w:sz w:val="26"/>
          <w:szCs w:val="26"/>
        </w:rPr>
        <w:t xml:space="preserve">    </w:t>
      </w:r>
      <w:r w:rsidR="005655E0">
        <w:rPr>
          <w:b/>
          <w:sz w:val="26"/>
          <w:szCs w:val="26"/>
        </w:rPr>
        <w:t>Чтение и развитие речи (</w:t>
      </w:r>
      <w:r w:rsidRPr="00102BD4">
        <w:rPr>
          <w:b/>
          <w:sz w:val="26"/>
          <w:szCs w:val="26"/>
        </w:rPr>
        <w:t>1 час в неделю, 34 часа в год</w:t>
      </w:r>
      <w:r w:rsidR="00435873" w:rsidRPr="00102BD4">
        <w:rPr>
          <w:b/>
          <w:sz w:val="26"/>
          <w:szCs w:val="26"/>
        </w:rPr>
        <w:t>)</w:t>
      </w:r>
    </w:p>
    <w:p w:rsidR="00CE2FC6" w:rsidRPr="00102BD4" w:rsidRDefault="00E34AA1" w:rsidP="00CE2FC6">
      <w:pPr>
        <w:pStyle w:val="a4"/>
        <w:spacing w:before="0" w:beforeAutospacing="0" w:after="0" w:afterAutospacing="0"/>
        <w:jc w:val="both"/>
        <w:rPr>
          <w:sz w:val="26"/>
          <w:szCs w:val="26"/>
        </w:rPr>
      </w:pPr>
      <w:r w:rsidRPr="00102BD4">
        <w:rPr>
          <w:sz w:val="26"/>
          <w:szCs w:val="26"/>
        </w:rPr>
        <w:t>Макс</w:t>
      </w:r>
      <w:r w:rsidR="00102BD4">
        <w:rPr>
          <w:sz w:val="26"/>
          <w:szCs w:val="26"/>
        </w:rPr>
        <w:t xml:space="preserve">им с трудом запомнил две буквы, </w:t>
      </w:r>
      <w:r w:rsidRPr="00102BD4">
        <w:rPr>
          <w:sz w:val="26"/>
          <w:szCs w:val="26"/>
        </w:rPr>
        <w:t xml:space="preserve">поэтому для него лучше подойдёт работа в виде игр и игровых упражнений, направленных </w:t>
      </w:r>
      <w:proofErr w:type="gramStart"/>
      <w:r w:rsidRPr="00102BD4">
        <w:rPr>
          <w:sz w:val="26"/>
          <w:szCs w:val="26"/>
        </w:rPr>
        <w:t>на</w:t>
      </w:r>
      <w:proofErr w:type="gramEnd"/>
      <w:r w:rsidRPr="00102BD4">
        <w:rPr>
          <w:sz w:val="26"/>
          <w:szCs w:val="26"/>
        </w:rPr>
        <w:t>:</w:t>
      </w:r>
    </w:p>
    <w:p w:rsidR="00CE2FC6" w:rsidRPr="00102BD4" w:rsidRDefault="00E34AA1" w:rsidP="00E34AA1">
      <w:pPr>
        <w:pStyle w:val="a4"/>
        <w:spacing w:before="0" w:beforeAutospacing="0" w:after="0" w:afterAutospacing="0"/>
        <w:jc w:val="both"/>
        <w:rPr>
          <w:sz w:val="26"/>
          <w:szCs w:val="26"/>
        </w:rPr>
      </w:pPr>
      <w:r w:rsidRPr="00102BD4">
        <w:rPr>
          <w:sz w:val="26"/>
          <w:szCs w:val="26"/>
        </w:rPr>
        <w:t xml:space="preserve"> РАЗВИТИЕ СЛУХОВОГО ВНИМАНИЯ</w:t>
      </w:r>
    </w:p>
    <w:p w:rsidR="00CE2FC6" w:rsidRPr="00102BD4" w:rsidRDefault="00E34AA1" w:rsidP="00E34AA1">
      <w:pPr>
        <w:pStyle w:val="a4"/>
        <w:spacing w:before="0" w:beforeAutospacing="0" w:after="0" w:afterAutospacing="0"/>
        <w:jc w:val="both"/>
        <w:rPr>
          <w:sz w:val="26"/>
          <w:szCs w:val="26"/>
        </w:rPr>
      </w:pPr>
      <w:r w:rsidRPr="00102BD4">
        <w:rPr>
          <w:sz w:val="26"/>
          <w:szCs w:val="26"/>
        </w:rPr>
        <w:t>·  Различение звуков окружающей действительности (шуршание листьев, звуки звонков, топанье детских ножек, хлопанье ладошек и др.).</w:t>
      </w:r>
    </w:p>
    <w:p w:rsidR="00CE2FC6" w:rsidRPr="00102BD4" w:rsidRDefault="00E34AA1" w:rsidP="00E34AA1">
      <w:pPr>
        <w:pStyle w:val="a4"/>
        <w:spacing w:before="0" w:beforeAutospacing="0" w:after="0" w:afterAutospacing="0"/>
        <w:jc w:val="both"/>
        <w:rPr>
          <w:sz w:val="26"/>
          <w:szCs w:val="26"/>
        </w:rPr>
      </w:pPr>
      <w:r w:rsidRPr="00102BD4">
        <w:rPr>
          <w:sz w:val="26"/>
          <w:szCs w:val="26"/>
        </w:rPr>
        <w:t>·    Кто и как подает голос? (Корова, лошадь, кошка и др.)</w:t>
      </w:r>
    </w:p>
    <w:p w:rsidR="00CE2FC6" w:rsidRPr="00102BD4" w:rsidRDefault="00E34AA1" w:rsidP="00E34AA1">
      <w:pPr>
        <w:pStyle w:val="a4"/>
        <w:spacing w:before="0" w:beforeAutospacing="0" w:after="0" w:afterAutospacing="0"/>
        <w:jc w:val="both"/>
        <w:rPr>
          <w:sz w:val="26"/>
          <w:szCs w:val="26"/>
        </w:rPr>
      </w:pPr>
      <w:r w:rsidRPr="00102BD4">
        <w:rPr>
          <w:sz w:val="26"/>
          <w:szCs w:val="26"/>
        </w:rPr>
        <w:t>·     Чтение коротких стихотворений, где обыгрываются голоса животных; разучивание коротких отрывков из них.</w:t>
      </w:r>
    </w:p>
    <w:p w:rsidR="00CE2FC6" w:rsidRPr="00102BD4" w:rsidRDefault="00E34AA1" w:rsidP="00E34AA1">
      <w:pPr>
        <w:pStyle w:val="a4"/>
        <w:spacing w:before="0" w:beforeAutospacing="0" w:after="0" w:afterAutospacing="0"/>
        <w:jc w:val="both"/>
        <w:rPr>
          <w:sz w:val="26"/>
          <w:szCs w:val="26"/>
        </w:rPr>
      </w:pPr>
      <w:r w:rsidRPr="00102BD4">
        <w:rPr>
          <w:sz w:val="26"/>
          <w:szCs w:val="26"/>
        </w:rPr>
        <w:t xml:space="preserve">·      Игры  с движениями, направленные на подведение к восприятию звуков речи (самолет летит, рокочет мотор: </w:t>
      </w:r>
      <w:proofErr w:type="spellStart"/>
      <w:r w:rsidRPr="00102BD4">
        <w:rPr>
          <w:sz w:val="26"/>
          <w:szCs w:val="26"/>
        </w:rPr>
        <w:t>р-р-р</w:t>
      </w:r>
      <w:proofErr w:type="spellEnd"/>
      <w:r w:rsidRPr="00102BD4">
        <w:rPr>
          <w:sz w:val="26"/>
          <w:szCs w:val="26"/>
        </w:rPr>
        <w:t>).</w:t>
      </w:r>
    </w:p>
    <w:p w:rsidR="00CE2FC6" w:rsidRPr="00102BD4" w:rsidRDefault="00E34AA1" w:rsidP="00E34AA1">
      <w:pPr>
        <w:pStyle w:val="a4"/>
        <w:spacing w:before="0" w:beforeAutospacing="0" w:after="0" w:afterAutospacing="0"/>
        <w:jc w:val="both"/>
        <w:rPr>
          <w:sz w:val="26"/>
          <w:szCs w:val="26"/>
        </w:rPr>
      </w:pPr>
      <w:r w:rsidRPr="00102BD4">
        <w:rPr>
          <w:sz w:val="26"/>
          <w:szCs w:val="26"/>
        </w:rPr>
        <w:t>·      Выделение</w:t>
      </w:r>
      <w:r w:rsidR="003B3849">
        <w:rPr>
          <w:sz w:val="26"/>
          <w:szCs w:val="26"/>
        </w:rPr>
        <w:t xml:space="preserve"> звука в слове (</w:t>
      </w:r>
      <w:proofErr w:type="spellStart"/>
      <w:r w:rsidR="003B3849">
        <w:rPr>
          <w:sz w:val="26"/>
          <w:szCs w:val="26"/>
        </w:rPr>
        <w:t>а</w:t>
      </w:r>
      <w:proofErr w:type="gramStart"/>
      <w:r w:rsidR="003B3849">
        <w:rPr>
          <w:sz w:val="26"/>
          <w:szCs w:val="26"/>
        </w:rPr>
        <w:t>,о</w:t>
      </w:r>
      <w:proofErr w:type="spellEnd"/>
      <w:proofErr w:type="gramEnd"/>
      <w:r w:rsidR="003B3849">
        <w:rPr>
          <w:sz w:val="26"/>
          <w:szCs w:val="26"/>
        </w:rPr>
        <w:t xml:space="preserve">, </w:t>
      </w:r>
      <w:proofErr w:type="spellStart"/>
      <w:r w:rsidR="003B3849">
        <w:rPr>
          <w:sz w:val="26"/>
          <w:szCs w:val="26"/>
        </w:rPr>
        <w:t>у</w:t>
      </w:r>
      <w:r w:rsidR="00153852" w:rsidRPr="00102BD4">
        <w:rPr>
          <w:sz w:val="26"/>
          <w:szCs w:val="26"/>
        </w:rPr>
        <w:t>,и</w:t>
      </w:r>
      <w:proofErr w:type="spellEnd"/>
      <w:r w:rsidRPr="00102BD4">
        <w:rPr>
          <w:sz w:val="26"/>
          <w:szCs w:val="26"/>
        </w:rPr>
        <w:t>)</w:t>
      </w:r>
    </w:p>
    <w:p w:rsidR="00CE2FC6" w:rsidRPr="00102BD4" w:rsidRDefault="00E34AA1" w:rsidP="00CE2FC6">
      <w:pPr>
        <w:pStyle w:val="a4"/>
        <w:spacing w:before="0" w:beforeAutospacing="0" w:after="0" w:afterAutospacing="0"/>
        <w:jc w:val="both"/>
        <w:rPr>
          <w:sz w:val="26"/>
          <w:szCs w:val="26"/>
        </w:rPr>
      </w:pPr>
      <w:r w:rsidRPr="00102BD4">
        <w:rPr>
          <w:sz w:val="26"/>
          <w:szCs w:val="26"/>
        </w:rPr>
        <w:t>·      Умение слышать нужный звук в слове.</w:t>
      </w:r>
    </w:p>
    <w:p w:rsidR="00CE2FC6" w:rsidRPr="00102BD4" w:rsidRDefault="00E34AA1" w:rsidP="00E34AA1">
      <w:pPr>
        <w:pStyle w:val="a4"/>
        <w:spacing w:before="0" w:beforeAutospacing="0" w:after="0" w:afterAutospacing="0"/>
        <w:jc w:val="both"/>
        <w:rPr>
          <w:sz w:val="26"/>
          <w:szCs w:val="26"/>
        </w:rPr>
      </w:pPr>
      <w:r w:rsidRPr="00102BD4">
        <w:rPr>
          <w:sz w:val="26"/>
          <w:szCs w:val="26"/>
        </w:rPr>
        <w:t>ДЫХАТЕЛЬНАЯ ГИМНАСТИКА И АРТИКУЛЯЦИОННЫЕ УПРАЖНЕНИЯ</w:t>
      </w:r>
    </w:p>
    <w:p w:rsidR="00E34AA1" w:rsidRPr="00102BD4" w:rsidRDefault="00E34AA1" w:rsidP="00E34AA1">
      <w:pPr>
        <w:pStyle w:val="a4"/>
        <w:spacing w:before="0" w:beforeAutospacing="0" w:after="0" w:afterAutospacing="0"/>
        <w:jc w:val="both"/>
        <w:rPr>
          <w:sz w:val="26"/>
          <w:szCs w:val="26"/>
        </w:rPr>
      </w:pPr>
      <w:r w:rsidRPr="00102BD4">
        <w:rPr>
          <w:sz w:val="26"/>
          <w:szCs w:val="26"/>
        </w:rPr>
        <w:t>·      Вдох-выдох. На выдохе пропеть гласные звуки.</w:t>
      </w:r>
    </w:p>
    <w:p w:rsidR="00E34AA1" w:rsidRPr="00102BD4" w:rsidRDefault="00E34AA1" w:rsidP="00E34AA1">
      <w:pPr>
        <w:pStyle w:val="a4"/>
        <w:spacing w:before="0" w:beforeAutospacing="0" w:after="0" w:afterAutospacing="0"/>
        <w:jc w:val="both"/>
        <w:rPr>
          <w:sz w:val="26"/>
          <w:szCs w:val="26"/>
        </w:rPr>
      </w:pPr>
      <w:r w:rsidRPr="00102BD4">
        <w:rPr>
          <w:sz w:val="26"/>
          <w:szCs w:val="26"/>
        </w:rPr>
        <w:t>·      Надувание цветных шаров.</w:t>
      </w:r>
    </w:p>
    <w:p w:rsidR="00E34AA1" w:rsidRPr="00102BD4" w:rsidRDefault="00E34AA1" w:rsidP="00E34AA1">
      <w:pPr>
        <w:pStyle w:val="a4"/>
        <w:spacing w:before="0" w:beforeAutospacing="0" w:after="0" w:afterAutospacing="0"/>
        <w:jc w:val="both"/>
        <w:rPr>
          <w:sz w:val="26"/>
          <w:szCs w:val="26"/>
        </w:rPr>
      </w:pPr>
      <w:proofErr w:type="gramStart"/>
      <w:r w:rsidRPr="00102BD4">
        <w:rPr>
          <w:sz w:val="26"/>
          <w:szCs w:val="26"/>
        </w:rPr>
        <w:t>·      Специальные упражнения для всех артикуляторных органов — губ, щек, языка, нёба (надуть щеки, губы сделать трубочкой (у), овалом (о), улыбнуться (и): язык жалом, лопаткой, вверх, вниз, облизать губы).</w:t>
      </w:r>
      <w:proofErr w:type="gramEnd"/>
    </w:p>
    <w:p w:rsidR="00CE2FC6" w:rsidRPr="00102BD4" w:rsidRDefault="00CE2FC6" w:rsidP="00CE2FC6">
      <w:pPr>
        <w:pStyle w:val="a4"/>
        <w:spacing w:before="0" w:beforeAutospacing="0" w:after="0" w:afterAutospacing="0"/>
        <w:jc w:val="both"/>
        <w:rPr>
          <w:sz w:val="26"/>
          <w:szCs w:val="26"/>
        </w:rPr>
      </w:pPr>
      <w:r w:rsidRPr="00102BD4">
        <w:rPr>
          <w:sz w:val="26"/>
          <w:szCs w:val="26"/>
        </w:rPr>
        <w:t>Знать:</w:t>
      </w:r>
    </w:p>
    <w:p w:rsidR="00CE2FC6" w:rsidRPr="00102BD4" w:rsidRDefault="00CE2FC6" w:rsidP="00CE2FC6">
      <w:pPr>
        <w:pStyle w:val="a4"/>
        <w:spacing w:before="0" w:beforeAutospacing="0" w:after="0" w:afterAutospacing="0"/>
        <w:jc w:val="both"/>
        <w:rPr>
          <w:sz w:val="26"/>
          <w:szCs w:val="26"/>
        </w:rPr>
      </w:pPr>
      <w:r w:rsidRPr="00102BD4">
        <w:rPr>
          <w:sz w:val="26"/>
          <w:szCs w:val="26"/>
        </w:rPr>
        <w:t>- различать звуки на слух;</w:t>
      </w:r>
    </w:p>
    <w:p w:rsidR="00CE2FC6" w:rsidRPr="00102BD4" w:rsidRDefault="00CE2FC6" w:rsidP="00CE2FC6">
      <w:pPr>
        <w:pStyle w:val="a4"/>
        <w:spacing w:before="0" w:beforeAutospacing="0" w:after="0" w:afterAutospacing="0"/>
        <w:jc w:val="both"/>
        <w:rPr>
          <w:sz w:val="26"/>
          <w:szCs w:val="26"/>
        </w:rPr>
      </w:pPr>
      <w:r w:rsidRPr="00102BD4">
        <w:rPr>
          <w:sz w:val="26"/>
          <w:szCs w:val="26"/>
        </w:rPr>
        <w:t>- слушать сказку, стихотворение, рассказ;</w:t>
      </w:r>
    </w:p>
    <w:p w:rsidR="00CE2FC6" w:rsidRPr="00102BD4" w:rsidRDefault="009350D7" w:rsidP="00CE2FC6">
      <w:pPr>
        <w:pStyle w:val="a4"/>
        <w:spacing w:before="0" w:beforeAutospacing="0" w:after="0" w:afterAutospacing="0"/>
        <w:jc w:val="both"/>
        <w:rPr>
          <w:sz w:val="26"/>
          <w:szCs w:val="26"/>
        </w:rPr>
      </w:pPr>
      <w:r>
        <w:rPr>
          <w:sz w:val="26"/>
          <w:szCs w:val="26"/>
        </w:rPr>
        <w:t>-выделять гласные (</w:t>
      </w:r>
      <w:proofErr w:type="spellStart"/>
      <w:r>
        <w:rPr>
          <w:sz w:val="26"/>
          <w:szCs w:val="26"/>
        </w:rPr>
        <w:t>а</w:t>
      </w:r>
      <w:proofErr w:type="gramStart"/>
      <w:r>
        <w:rPr>
          <w:sz w:val="26"/>
          <w:szCs w:val="26"/>
        </w:rPr>
        <w:t>,о</w:t>
      </w:r>
      <w:proofErr w:type="gramEnd"/>
      <w:r>
        <w:rPr>
          <w:sz w:val="26"/>
          <w:szCs w:val="26"/>
        </w:rPr>
        <w:t>,у,</w:t>
      </w:r>
      <w:r w:rsidR="00CE2FC6" w:rsidRPr="00102BD4">
        <w:rPr>
          <w:sz w:val="26"/>
          <w:szCs w:val="26"/>
        </w:rPr>
        <w:t>и</w:t>
      </w:r>
      <w:proofErr w:type="spellEnd"/>
      <w:r w:rsidR="00CE2FC6" w:rsidRPr="00102BD4">
        <w:rPr>
          <w:sz w:val="26"/>
          <w:szCs w:val="26"/>
        </w:rPr>
        <w:t>) звуки</w:t>
      </w:r>
    </w:p>
    <w:p w:rsidR="00CE2FC6" w:rsidRPr="00102BD4" w:rsidRDefault="00CE2FC6" w:rsidP="00CE2FC6">
      <w:pPr>
        <w:pStyle w:val="a4"/>
        <w:spacing w:before="0" w:beforeAutospacing="0" w:after="0" w:afterAutospacing="0"/>
        <w:jc w:val="both"/>
        <w:rPr>
          <w:sz w:val="26"/>
          <w:szCs w:val="26"/>
        </w:rPr>
      </w:pPr>
      <w:r w:rsidRPr="00102BD4">
        <w:rPr>
          <w:sz w:val="26"/>
          <w:szCs w:val="26"/>
        </w:rPr>
        <w:t>Уметь:</w:t>
      </w:r>
    </w:p>
    <w:p w:rsidR="00CE2FC6" w:rsidRPr="00102BD4" w:rsidRDefault="00CE2FC6" w:rsidP="00CE2FC6">
      <w:pPr>
        <w:pStyle w:val="a4"/>
        <w:spacing w:before="0" w:beforeAutospacing="0" w:after="0" w:afterAutospacing="0"/>
        <w:jc w:val="both"/>
        <w:rPr>
          <w:sz w:val="26"/>
          <w:szCs w:val="26"/>
        </w:rPr>
      </w:pPr>
      <w:r w:rsidRPr="00102BD4">
        <w:rPr>
          <w:sz w:val="26"/>
          <w:szCs w:val="26"/>
        </w:rPr>
        <w:t>- отвечать на вопрос простой фразой;</w:t>
      </w:r>
    </w:p>
    <w:p w:rsidR="00E37382" w:rsidRPr="005655E0" w:rsidRDefault="00102BD4" w:rsidP="00E37382">
      <w:pPr>
        <w:rPr>
          <w:sz w:val="28"/>
          <w:szCs w:val="28"/>
        </w:rPr>
      </w:pPr>
      <w:r w:rsidRPr="00102BD4">
        <w:rPr>
          <w:sz w:val="26"/>
          <w:szCs w:val="26"/>
        </w:rPr>
        <w:t>- рас</w:t>
      </w:r>
      <w:r w:rsidR="00CE2FC6" w:rsidRPr="00102BD4">
        <w:rPr>
          <w:sz w:val="26"/>
          <w:szCs w:val="26"/>
        </w:rPr>
        <w:t>сказывать по сюжетной картинке;</w:t>
      </w:r>
      <w:r w:rsidR="00E37382">
        <w:rPr>
          <w:sz w:val="28"/>
          <w:szCs w:val="28"/>
        </w:rPr>
        <w:t xml:space="preserve">          </w:t>
      </w: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Pr="005655E0" w:rsidRDefault="00E37382" w:rsidP="00E37382">
      <w:pPr>
        <w:rPr>
          <w:sz w:val="28"/>
          <w:szCs w:val="28"/>
        </w:rPr>
      </w:pPr>
    </w:p>
    <w:p w:rsidR="00E37382" w:rsidRDefault="00E37382" w:rsidP="00E37382">
      <w:pPr>
        <w:jc w:val="center"/>
        <w:rPr>
          <w:sz w:val="28"/>
          <w:szCs w:val="28"/>
        </w:rPr>
      </w:pPr>
      <w:r>
        <w:rPr>
          <w:sz w:val="28"/>
          <w:szCs w:val="28"/>
        </w:rPr>
        <w:lastRenderedPageBreak/>
        <w:t>Список используемых учебно-методических источников</w:t>
      </w:r>
    </w:p>
    <w:p w:rsidR="00E37382" w:rsidRDefault="00E37382" w:rsidP="00E37382">
      <w:pPr>
        <w:rPr>
          <w:sz w:val="28"/>
          <w:szCs w:val="28"/>
        </w:rPr>
      </w:pPr>
    </w:p>
    <w:p w:rsidR="00E37382" w:rsidRDefault="00E37382" w:rsidP="00E37382">
      <w:r>
        <w:t xml:space="preserve">Программы  специальных (коррекционных)  образовательных учреждений  </w:t>
      </w:r>
      <w:r>
        <w:rPr>
          <w:bCs/>
        </w:rPr>
        <w:t xml:space="preserve">VIII  </w:t>
      </w:r>
      <w:r>
        <w:t xml:space="preserve">вида. </w:t>
      </w:r>
      <w:proofErr w:type="gramStart"/>
      <w:r>
        <w:t>Подготовительный</w:t>
      </w:r>
      <w:proofErr w:type="gramEnd"/>
      <w:r>
        <w:t xml:space="preserve">, 1-4 классы / ред. В.В. Воронкова. -  М.: Просвещение, 2011. </w:t>
      </w:r>
    </w:p>
    <w:p w:rsidR="00E37382" w:rsidRDefault="00E37382" w:rsidP="00E37382">
      <w:pPr>
        <w:rPr>
          <w:bCs/>
        </w:rPr>
      </w:pPr>
      <w:r>
        <w:rPr>
          <w:bCs/>
        </w:rPr>
        <w:t xml:space="preserve">Воронкова В.В., </w:t>
      </w:r>
      <w:proofErr w:type="spellStart"/>
      <w:r>
        <w:rPr>
          <w:bCs/>
        </w:rPr>
        <w:t>Коломыткина</w:t>
      </w:r>
      <w:proofErr w:type="spellEnd"/>
      <w:r>
        <w:rPr>
          <w:bCs/>
        </w:rPr>
        <w:t xml:space="preserve"> И.В. Букварь для специальных (коррекционных) образовательных учреждений VIII  </w:t>
      </w:r>
      <w:r>
        <w:t>вида. – М.: Просвещение, 2012.</w:t>
      </w:r>
    </w:p>
    <w:p w:rsidR="00E37382" w:rsidRDefault="00E37382" w:rsidP="00E37382">
      <w:pPr>
        <w:rPr>
          <w:bCs/>
        </w:rPr>
      </w:pPr>
      <w:proofErr w:type="spellStart"/>
      <w:r>
        <w:rPr>
          <w:bCs/>
        </w:rPr>
        <w:t>Алышева</w:t>
      </w:r>
      <w:proofErr w:type="spellEnd"/>
      <w:r>
        <w:rPr>
          <w:bCs/>
        </w:rPr>
        <w:t xml:space="preserve"> Т.В. Математика для специальных (коррекционных) образовательных учреждений VIII  </w:t>
      </w:r>
      <w:r>
        <w:t>вида. 1,2 части. М.: Просвещение, 2013.</w:t>
      </w:r>
    </w:p>
    <w:p w:rsidR="00E37382" w:rsidRDefault="00E37382" w:rsidP="00E37382">
      <w:pPr>
        <w:rPr>
          <w:bCs/>
        </w:rPr>
      </w:pPr>
      <w:r>
        <w:rPr>
          <w:bCs/>
        </w:rPr>
        <w:t>Аксенова, А.К. Дидактические игры на уроках русского языка в 1-4 классах  вспомогательной школы: Кн. для учителя/ А.К.Аксёнова, Э.В.Якубовская.- М.: Просвещение, 1991.</w:t>
      </w:r>
    </w:p>
    <w:p w:rsidR="00E37382" w:rsidRDefault="00E37382" w:rsidP="00E37382">
      <w:pPr>
        <w:rPr>
          <w:bCs/>
        </w:rPr>
      </w:pPr>
      <w:proofErr w:type="spellStart"/>
      <w:r>
        <w:rPr>
          <w:bCs/>
        </w:rPr>
        <w:t>Гусакова</w:t>
      </w:r>
      <w:proofErr w:type="spellEnd"/>
      <w:r>
        <w:rPr>
          <w:bCs/>
        </w:rPr>
        <w:t xml:space="preserve"> М. А. Подарки и игрушки своими руками. - М.:ТЦ «Сфера» 1997.</w:t>
      </w:r>
    </w:p>
    <w:p w:rsidR="00E37382" w:rsidRDefault="00E37382" w:rsidP="00E37382">
      <w:proofErr w:type="spellStart"/>
      <w:r>
        <w:t>Грошенков</w:t>
      </w:r>
      <w:proofErr w:type="spellEnd"/>
      <w:r>
        <w:t>, И.А. Занятия изобразительным искусством во вспомогательной  школе: Кн. для учителя.- М.: Просвещение, 1993.</w:t>
      </w:r>
    </w:p>
    <w:p w:rsidR="00E37382" w:rsidRPr="00E37382" w:rsidRDefault="00E37382" w:rsidP="00E37382">
      <w:pPr>
        <w:rPr>
          <w:bCs/>
        </w:rPr>
      </w:pPr>
      <w:r>
        <w:rPr>
          <w:bCs/>
        </w:rPr>
        <w:t>Максимук Н.Н. Игры по обучению грамоте и чтению.- М.: ВАКО, 2004.</w:t>
      </w:r>
      <w:r>
        <w:t>Математика. Коррекционно-развивающие занятия с учащимися подготовительной группы и 1-2 классов начальной школы. Коррекционное обучение/ Автор-составитель А.А. Шабанова.- Волгоград. Издательство «Учитель». 2007.</w:t>
      </w:r>
    </w:p>
    <w:p w:rsidR="00E37382" w:rsidRDefault="00E37382" w:rsidP="00E37382">
      <w:pPr>
        <w:rPr>
          <w:bCs/>
        </w:rPr>
      </w:pPr>
      <w:r>
        <w:rPr>
          <w:bCs/>
        </w:rPr>
        <w:t xml:space="preserve">По дорожке в первый класс. Развитие речи: Методические рекомендации по подготовке детей к школе/ ред. Г.Г. Хорошавина. -  </w:t>
      </w:r>
      <w:proofErr w:type="spellStart"/>
      <w:r>
        <w:rPr>
          <w:bCs/>
        </w:rPr>
        <w:t>Йошко</w:t>
      </w:r>
      <w:proofErr w:type="gramStart"/>
      <w:r>
        <w:rPr>
          <w:bCs/>
        </w:rPr>
        <w:t>р</w:t>
      </w:r>
      <w:proofErr w:type="spellEnd"/>
      <w:r>
        <w:rPr>
          <w:bCs/>
        </w:rPr>
        <w:t>-</w:t>
      </w:r>
      <w:proofErr w:type="gramEnd"/>
      <w:r>
        <w:rPr>
          <w:bCs/>
        </w:rPr>
        <w:t xml:space="preserve"> Ола: Педагогическая инициатива, 2005.- 48с.</w:t>
      </w:r>
    </w:p>
    <w:p w:rsidR="00E37382" w:rsidRDefault="00E37382" w:rsidP="00E37382">
      <w:pPr>
        <w:rPr>
          <w:bCs/>
        </w:rPr>
      </w:pPr>
      <w:r>
        <w:rPr>
          <w:bCs/>
        </w:rPr>
        <w:t xml:space="preserve">Чтение. 1 класс: </w:t>
      </w:r>
      <w:proofErr w:type="spellStart"/>
      <w:r>
        <w:rPr>
          <w:bCs/>
        </w:rPr>
        <w:t>коррекционн</w:t>
      </w:r>
      <w:proofErr w:type="gramStart"/>
      <w:r>
        <w:rPr>
          <w:bCs/>
        </w:rPr>
        <w:t>о</w:t>
      </w:r>
      <w:proofErr w:type="spellEnd"/>
      <w:r>
        <w:rPr>
          <w:bCs/>
        </w:rPr>
        <w:t>-</w:t>
      </w:r>
      <w:proofErr w:type="gramEnd"/>
      <w:r>
        <w:rPr>
          <w:bCs/>
        </w:rPr>
        <w:t xml:space="preserve"> развивающие занятия/ авт.- сост. </w:t>
      </w:r>
      <w:proofErr w:type="spellStart"/>
      <w:r>
        <w:rPr>
          <w:bCs/>
        </w:rPr>
        <w:t>Л.И.Рудченко</w:t>
      </w:r>
      <w:proofErr w:type="spellEnd"/>
      <w:r>
        <w:rPr>
          <w:bCs/>
        </w:rPr>
        <w:t>.- Волгоград:  Учитель, 2007.</w:t>
      </w:r>
    </w:p>
    <w:p w:rsidR="00E37382" w:rsidRDefault="00E37382" w:rsidP="00E37382"/>
    <w:p w:rsidR="00E37382" w:rsidRDefault="00E37382" w:rsidP="00E37382"/>
    <w:p w:rsidR="00E37382" w:rsidRDefault="00E37382" w:rsidP="00E37382"/>
    <w:p w:rsidR="006D7CF3" w:rsidRPr="00102BD4" w:rsidRDefault="006D7CF3" w:rsidP="00CE2FC6">
      <w:pPr>
        <w:pStyle w:val="a4"/>
        <w:spacing w:before="0" w:beforeAutospacing="0" w:after="0" w:afterAutospacing="0"/>
        <w:jc w:val="both"/>
        <w:rPr>
          <w:sz w:val="26"/>
          <w:szCs w:val="26"/>
        </w:rPr>
      </w:pPr>
    </w:p>
    <w:sectPr w:rsidR="006D7CF3" w:rsidRPr="00102BD4" w:rsidSect="00102BD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33711"/>
    <w:rsid w:val="00066B28"/>
    <w:rsid w:val="0007184A"/>
    <w:rsid w:val="00102BD4"/>
    <w:rsid w:val="00153852"/>
    <w:rsid w:val="001878FA"/>
    <w:rsid w:val="0023049B"/>
    <w:rsid w:val="0026315B"/>
    <w:rsid w:val="002D28CF"/>
    <w:rsid w:val="003B3849"/>
    <w:rsid w:val="003F6595"/>
    <w:rsid w:val="00435873"/>
    <w:rsid w:val="00533711"/>
    <w:rsid w:val="005476A2"/>
    <w:rsid w:val="005655E0"/>
    <w:rsid w:val="005B40B0"/>
    <w:rsid w:val="006C0003"/>
    <w:rsid w:val="006D7CF3"/>
    <w:rsid w:val="008110F6"/>
    <w:rsid w:val="008E5FD3"/>
    <w:rsid w:val="00932379"/>
    <w:rsid w:val="009350D7"/>
    <w:rsid w:val="00997D7E"/>
    <w:rsid w:val="009F0ED2"/>
    <w:rsid w:val="00AF6B88"/>
    <w:rsid w:val="00BC3436"/>
    <w:rsid w:val="00CE2FC6"/>
    <w:rsid w:val="00D23970"/>
    <w:rsid w:val="00D43E9F"/>
    <w:rsid w:val="00E34AA1"/>
    <w:rsid w:val="00E37382"/>
    <w:rsid w:val="00E85754"/>
    <w:rsid w:val="00EC1D56"/>
    <w:rsid w:val="00ED397D"/>
    <w:rsid w:val="00F25EFC"/>
    <w:rsid w:val="00F375FD"/>
    <w:rsid w:val="00F80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B40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3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533711"/>
    <w:pPr>
      <w:widowControl w:val="0"/>
      <w:autoSpaceDE w:val="0"/>
      <w:autoSpaceDN w:val="0"/>
      <w:adjustRightInd w:val="0"/>
      <w:spacing w:line="223" w:lineRule="exact"/>
      <w:ind w:firstLine="494"/>
      <w:jc w:val="both"/>
    </w:pPr>
  </w:style>
  <w:style w:type="paragraph" w:styleId="a4">
    <w:name w:val="Normal (Web)"/>
    <w:basedOn w:val="a"/>
    <w:rsid w:val="00932379"/>
    <w:pPr>
      <w:spacing w:before="100" w:beforeAutospacing="1" w:after="100" w:afterAutospacing="1"/>
    </w:pPr>
  </w:style>
  <w:style w:type="character" w:customStyle="1" w:styleId="20">
    <w:name w:val="Заголовок 2 Знак"/>
    <w:basedOn w:val="a0"/>
    <w:link w:val="2"/>
    <w:rsid w:val="005B40B0"/>
    <w:rPr>
      <w:rFonts w:ascii="Arial" w:eastAsia="Times New Roman" w:hAnsi="Arial" w:cs="Arial"/>
      <w:b/>
      <w:bCs/>
      <w:i/>
      <w:iCs/>
      <w:sz w:val="28"/>
      <w:szCs w:val="28"/>
      <w:lang w:eastAsia="ru-RU"/>
    </w:rPr>
  </w:style>
  <w:style w:type="paragraph" w:styleId="a5">
    <w:name w:val="List Paragraph"/>
    <w:basedOn w:val="a"/>
    <w:qFormat/>
    <w:rsid w:val="00E3738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80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BEST</cp:lastModifiedBy>
  <cp:revision>14</cp:revision>
  <cp:lastPrinted>2013-10-30T12:53:00Z</cp:lastPrinted>
  <dcterms:created xsi:type="dcterms:W3CDTF">2013-10-27T10:16:00Z</dcterms:created>
  <dcterms:modified xsi:type="dcterms:W3CDTF">2015-02-22T08:20:00Z</dcterms:modified>
</cp:coreProperties>
</file>