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A3" w:rsidRPr="003074B3" w:rsidRDefault="00F30AA3" w:rsidP="003074B3">
      <w:pPr>
        <w:shd w:val="clear" w:color="auto" w:fill="FFFFFF"/>
        <w:spacing w:after="0" w:line="240" w:lineRule="auto"/>
        <w:ind w:left="-993" w:firstLine="284"/>
        <w:jc w:val="center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40"/>
          <w:szCs w:val="40"/>
        </w:rPr>
      </w:pPr>
      <w:r w:rsidRPr="003074B3">
        <w:rPr>
          <w:rFonts w:ascii="Arial" w:eastAsia="Times New Roman" w:hAnsi="Arial" w:cs="Arial"/>
          <w:b/>
          <w:bCs/>
          <w:caps/>
          <w:color w:val="C00000"/>
          <w:kern w:val="36"/>
          <w:sz w:val="40"/>
          <w:szCs w:val="40"/>
        </w:rPr>
        <w:t>РЕБЕНОК ИДЕТ В ПЕРВЫЙ КЛАСС: ЧТО МЕНЯЕТСЯ В СЕМЬЕ?</w:t>
      </w:r>
    </w:p>
    <w:p w:rsidR="00F30AA3" w:rsidRPr="003074B3" w:rsidRDefault="00FF6F80" w:rsidP="00F30AA3">
      <w:pPr>
        <w:shd w:val="clear" w:color="auto" w:fill="FFFFFF"/>
        <w:spacing w:after="0" w:line="240" w:lineRule="auto"/>
        <w:ind w:left="-993" w:firstLine="284"/>
        <w:rPr>
          <w:rFonts w:ascii="Arial" w:eastAsia="Times New Roman" w:hAnsi="Arial" w:cs="Arial"/>
          <w:color w:val="474849"/>
          <w:sz w:val="32"/>
          <w:szCs w:val="32"/>
        </w:rPr>
      </w:pPr>
      <w:r>
        <w:rPr>
          <w:rFonts w:ascii="Arial" w:eastAsia="Times New Roman" w:hAnsi="Arial" w:cs="Arial"/>
          <w:noProof/>
          <w:color w:val="474849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292100</wp:posOffset>
            </wp:positionV>
            <wp:extent cx="4166870" cy="2159635"/>
            <wp:effectExtent l="19050" t="0" r="5080" b="0"/>
            <wp:wrapTopAndBottom/>
            <wp:docPr id="4" name="Рисунок 4" descr="http://www.chel-att.ru/ifls/small-image/130220-200901-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l-att.ru/ifls/small-image/130220-200901-22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F80" w:rsidRDefault="00FF6F80" w:rsidP="00F30AA3">
      <w:pPr>
        <w:shd w:val="clear" w:color="auto" w:fill="FFFFFF"/>
        <w:spacing w:after="0" w:line="336" w:lineRule="atLeast"/>
        <w:ind w:left="-993" w:firstLine="284"/>
        <w:rPr>
          <w:rFonts w:ascii="Times New Roman" w:eastAsia="Times New Roman" w:hAnsi="Times New Roman" w:cs="Times New Roman"/>
          <w:color w:val="474849"/>
          <w:sz w:val="32"/>
          <w:szCs w:val="32"/>
        </w:rPr>
      </w:pP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Если ваш ребенок – первоклашка или скоро им станет, то, безусловно, вас можно поздравить!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Ведь начинается новый период, ваш ребенок не дошкольник,  у него теперь новый статус – он школьник. Однако помимо радости возникает и вполне естественная тревога. А как ему будет в школе, не будут ли его обижать, как он будет учиться, да и вообще, понравится ли ему школьная жизнь?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 xml:space="preserve">Семейные психологи говорят также о кризисе для семьи – когда семья, условно говоря, отправляет «свой продукт» в большую жизнь. Что это значит? Это значит, что ребенок, которого так долго воспитывали родители, вкладывали столько сил, времени сейчас как представитель семьи отправляется в школу и там, как надеются все родители, продемонстрирует все лучшее, чему его </w:t>
      </w:r>
      <w:proofErr w:type="gramStart"/>
      <w:r w:rsidRPr="00FF6F80">
        <w:rPr>
          <w:rFonts w:ascii="Times New Roman" w:eastAsia="Times New Roman" w:hAnsi="Times New Roman" w:cs="Times New Roman"/>
          <w:sz w:val="32"/>
          <w:szCs w:val="32"/>
        </w:rPr>
        <w:t>научили родители и наделила</w:t>
      </w:r>
      <w:proofErr w:type="gramEnd"/>
      <w:r w:rsidRPr="00FF6F80">
        <w:rPr>
          <w:rFonts w:ascii="Times New Roman" w:eastAsia="Times New Roman" w:hAnsi="Times New Roman" w:cs="Times New Roman"/>
          <w:sz w:val="32"/>
          <w:szCs w:val="32"/>
        </w:rPr>
        <w:t xml:space="preserve"> природа! Но у родителей могут возникнуть сомнения и тревоги, как в ситуации любой оценки. Ведь когда оценивают, это всегда тревожно, а здесь будут оценивать вашего ребенка. А вдруг он подкачает?</w:t>
      </w:r>
    </w:p>
    <w:p w:rsidR="00F30AA3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Чем первый поход в школу отличается, например, от похода в детский сад или какой-нибудь кружок? Отличие именно в оценке. Школа нам представляется чем-то серьезным, там ребенок будет получать знания, а потом демонстрировать их и получать оценки. К школьнику совсем другие требования, чем к дошкольнику. Строго говоря, к дошкольнику требований почти нет. А к школьнику, как раз наоборот, сплошные требования. Начиная с дисциплины и заканчивая все теми же знаниями.</w:t>
      </w:r>
      <w:r w:rsidR="00FF6F80" w:rsidRPr="00FF6F80">
        <w:t xml:space="preserve"> </w:t>
      </w:r>
    </w:p>
    <w:p w:rsidR="00FF6F80" w:rsidRDefault="00FF6F80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F6F80" w:rsidRPr="00FF6F80" w:rsidRDefault="00FF6F80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F6F80" w:rsidRDefault="00F30AA3" w:rsidP="00FF6F80">
      <w:pPr>
        <w:shd w:val="clear" w:color="auto" w:fill="FFFFFF"/>
        <w:spacing w:after="0" w:line="336" w:lineRule="atLeast"/>
        <w:ind w:left="-993"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Кто будет учиться: ребенок или его родители?</w:t>
      </w:r>
    </w:p>
    <w:p w:rsidR="00F30AA3" w:rsidRPr="00FF6F80" w:rsidRDefault="00FF6F80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t xml:space="preserve"> 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Здесь важно не забывать, что учиться и получать оценки будет ребенок, а не его родители. Важно постепенно передавать ребенку чуть больше ответственности, чем это было в дошкольном детстве.</w:t>
      </w:r>
    </w:p>
    <w:p w:rsid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Конечно, родителям нужно сказать ребенку, что их можно попросить о помощи и получить помощь. Ребенку гораздо спокойнее знать, что он может в любой момент обратиться за помощью. Если такой передачи ответственности за учебу не происходит, тогда и возникает напряжение в семье: родители требуют только отличной учебы, а ребенок учится только для родителей. Если ребенок учится только для родителей, то рано или поздно он перестает учиться вообще (обычно ближе к подростковому возрасту).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</w:p>
    <w:p w:rsidR="00F30AA3" w:rsidRDefault="00F30AA3" w:rsidP="00FF6F80">
      <w:pPr>
        <w:shd w:val="clear" w:color="auto" w:fill="FFFFFF"/>
        <w:spacing w:after="0" w:line="336" w:lineRule="atLeast"/>
        <w:ind w:left="-993"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b/>
          <w:bCs/>
          <w:sz w:val="32"/>
          <w:szCs w:val="32"/>
        </w:rPr>
        <w:t>Что происходит с семьей, когда ребенок отправляется в первый класс?</w:t>
      </w:r>
      <w:r w:rsidR="006D7AE9" w:rsidRPr="006D7AE9">
        <w:rPr>
          <w:noProof/>
        </w:rPr>
        <w:t xml:space="preserve"> </w:t>
      </w:r>
    </w:p>
    <w:p w:rsidR="006D7AE9" w:rsidRPr="00FF6F80" w:rsidRDefault="006D7AE9" w:rsidP="00FF6F80">
      <w:pPr>
        <w:shd w:val="clear" w:color="auto" w:fill="FFFFFF"/>
        <w:spacing w:after="0" w:line="336" w:lineRule="atLeast"/>
        <w:ind w:left="-993"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30AA3" w:rsidRPr="00FF6F80" w:rsidRDefault="006D7AE9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84455</wp:posOffset>
            </wp:positionV>
            <wp:extent cx="3147060" cy="2879090"/>
            <wp:effectExtent l="19050" t="0" r="0" b="0"/>
            <wp:wrapTight wrapText="bothSides">
              <wp:wrapPolygon edited="0">
                <wp:start x="-131" y="0"/>
                <wp:lineTo x="-131" y="21438"/>
                <wp:lineTo x="21574" y="21438"/>
                <wp:lineTo x="21574" y="0"/>
                <wp:lineTo x="-131" y="0"/>
              </wp:wrapPolygon>
            </wp:wrapTight>
            <wp:docPr id="3" name="Рисунок 13" descr="http://u.jimdo.com/www10/o/s1633a3230ea8e387/img/i7e4ea076e5cc8b51/134425648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.jimdo.com/www10/o/s1633a3230ea8e387/img/i7e4ea076e5cc8b51/1344256489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AA3" w:rsidRPr="00FF6F80">
        <w:rPr>
          <w:rFonts w:ascii="Times New Roman" w:eastAsia="Times New Roman" w:hAnsi="Times New Roman" w:cs="Times New Roman"/>
          <w:sz w:val="32"/>
          <w:szCs w:val="32"/>
        </w:rPr>
        <w:t xml:space="preserve">Так вот, если вернуться к семейной психологии, то в ситуации, когда ребенок первый раз отправляется в школу, семья переживает определенный кризис. Могут возникать споры между родителями о том, как воспитывать школьника, как относиться к оценкам, к участию в школьной жизни, кто следит за выполнением домашнего задания и следит ли вообще, полностью отдавая учебу ребенку и прочее. Такие кризисы </w:t>
      </w:r>
      <w:proofErr w:type="gramStart"/>
      <w:r w:rsidR="00F30AA3" w:rsidRPr="00FF6F80">
        <w:rPr>
          <w:rFonts w:ascii="Times New Roman" w:eastAsia="Times New Roman" w:hAnsi="Times New Roman" w:cs="Times New Roman"/>
          <w:sz w:val="32"/>
          <w:szCs w:val="32"/>
        </w:rPr>
        <w:t>возникают на всем протяжении семейной жизни начиная</w:t>
      </w:r>
      <w:proofErr w:type="gramEnd"/>
      <w:r w:rsidR="00F30AA3" w:rsidRPr="00FF6F80">
        <w:rPr>
          <w:rFonts w:ascii="Times New Roman" w:eastAsia="Times New Roman" w:hAnsi="Times New Roman" w:cs="Times New Roman"/>
          <w:sz w:val="32"/>
          <w:szCs w:val="32"/>
        </w:rPr>
        <w:t xml:space="preserve"> с момента вступления в брак, рождения ребенка, и вот очередной кризис – первый поход ребенка в школу.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>Задача родителей – договориться. Ведь, конечно, разногласия между родителями не способствуют спокойной и успешной учебе.  И наоборот, если родители сошлись во мнении по вопросу воспитания школьника, то и ребенку будет гораздо спокойнее и постепенно он обретет уверенность и в новой роли, и в новом коллективе!</w:t>
      </w:r>
    </w:p>
    <w:p w:rsidR="00F30AA3" w:rsidRPr="00FF6F80" w:rsidRDefault="00F30AA3" w:rsidP="00FF6F80">
      <w:pPr>
        <w:shd w:val="clear" w:color="auto" w:fill="FFFFFF"/>
        <w:spacing w:after="0" w:line="336" w:lineRule="atLeast"/>
        <w:ind w:left="-993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lastRenderedPageBreak/>
        <w:t>Во многих семьях с походом ребенка в школу все общение между родителями и ребенком сосредотачивается вокруг школьных тем – успеваемости, учителей, школьных заданий и так далее. И хотя это и важная тема, следите за тем, чтобы взаимодействие между вами и ребенком не ограничивалось ей.</w:t>
      </w:r>
    </w:p>
    <w:p w:rsidR="00F30AA3" w:rsidRDefault="00F30AA3" w:rsidP="00FF6F80">
      <w:pPr>
        <w:shd w:val="clear" w:color="auto" w:fill="FFFFFF"/>
        <w:spacing w:after="0" w:line="336" w:lineRule="atLeast"/>
        <w:ind w:left="-993" w:firstLine="284"/>
        <w:jc w:val="both"/>
      </w:pPr>
      <w:r w:rsidRPr="00FF6F80">
        <w:rPr>
          <w:rFonts w:ascii="Times New Roman" w:eastAsia="Times New Roman" w:hAnsi="Times New Roman" w:cs="Times New Roman"/>
          <w:sz w:val="32"/>
          <w:szCs w:val="32"/>
        </w:rPr>
        <w:t xml:space="preserve">Если подвести итог этой  статьи, то важно подготовить ребенка к школе, ведь это действительно шаг, и он требует подготовки. Важно </w:t>
      </w:r>
      <w:proofErr w:type="gramStart"/>
      <w:r w:rsidRPr="00FF6F80">
        <w:rPr>
          <w:rFonts w:ascii="Times New Roman" w:eastAsia="Times New Roman" w:hAnsi="Times New Roman" w:cs="Times New Roman"/>
          <w:sz w:val="32"/>
          <w:szCs w:val="32"/>
        </w:rPr>
        <w:t>также, как</w:t>
      </w:r>
      <w:proofErr w:type="gramEnd"/>
      <w:r w:rsidRPr="00FF6F80">
        <w:rPr>
          <w:rFonts w:ascii="Times New Roman" w:eastAsia="Times New Roman" w:hAnsi="Times New Roman" w:cs="Times New Roman"/>
          <w:sz w:val="32"/>
          <w:szCs w:val="32"/>
        </w:rPr>
        <w:t xml:space="preserve"> живется ребенку в школе, насколько комфортно и интересно, т.е. отчетливо понимать, что учится и получает оценки все-таки ребенок, а не его родители!</w:t>
      </w:r>
      <w:r w:rsidR="00FF6F80" w:rsidRPr="00FF6F80">
        <w:t xml:space="preserve"> </w:t>
      </w:r>
    </w:p>
    <w:p w:rsidR="00FB5E78" w:rsidRPr="00FB5E78" w:rsidRDefault="00FB5E78" w:rsidP="00FB5E78">
      <w:pPr>
        <w:shd w:val="clear" w:color="auto" w:fill="FFFFFF"/>
        <w:spacing w:after="0" w:line="336" w:lineRule="atLeast"/>
        <w:ind w:left="-993" w:firstLine="284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278130</wp:posOffset>
            </wp:positionV>
            <wp:extent cx="4156710" cy="2265045"/>
            <wp:effectExtent l="19050" t="0" r="0" b="0"/>
            <wp:wrapTopAndBottom/>
            <wp:docPr id="22" name="Рисунок 22" descr="http://www.tumentoday.ru/wp-content/uploads/2012/03/Untitled-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umentoday.ru/wp-content/uploads/2012/03/Untitled-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E78" w:rsidRPr="00FB5E78" w:rsidRDefault="00FB5E78" w:rsidP="00FB5E78">
      <w:pPr>
        <w:shd w:val="clear" w:color="auto" w:fill="FFFFFF"/>
        <w:spacing w:after="0" w:line="336" w:lineRule="atLeast"/>
        <w:ind w:left="-993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7AE9" w:rsidRDefault="00F30AA3" w:rsidP="006D7AE9">
      <w:pPr>
        <w:ind w:left="-567" w:firstLine="567"/>
        <w:jc w:val="right"/>
      </w:pPr>
      <w:r w:rsidRPr="00FB5E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5E78">
        <w:rPr>
          <w:rFonts w:ascii="Times New Roman" w:eastAsia="Times New Roman" w:hAnsi="Times New Roman" w:cs="Times New Roman"/>
          <w:i/>
          <w:iCs/>
          <w:sz w:val="24"/>
          <w:szCs w:val="24"/>
        </w:rPr>
        <w:t>Анна Рябова, психолог</w:t>
      </w:r>
      <w:r w:rsidR="006D7AE9" w:rsidRPr="00A5012E">
        <w:t xml:space="preserve"> </w:t>
      </w:r>
    </w:p>
    <w:p w:rsidR="006D7AE9" w:rsidRPr="00A5012E" w:rsidRDefault="006D7AE9" w:rsidP="006D7AE9">
      <w:pPr>
        <w:ind w:left="-567" w:firstLine="567"/>
        <w:jc w:val="right"/>
      </w:pPr>
      <w:hyperlink r:id="rId7" w:history="1">
        <w:r w:rsidRPr="00A5012E">
          <w:rPr>
            <w:rStyle w:val="a5"/>
            <w:color w:val="auto"/>
          </w:rPr>
          <w:t>http://www.ya-roditel.ru/</w:t>
        </w:r>
      </w:hyperlink>
    </w:p>
    <w:p w:rsidR="00F30AA3" w:rsidRDefault="00F30AA3" w:rsidP="00FB5E78">
      <w:pPr>
        <w:shd w:val="clear" w:color="auto" w:fill="FFFFFF"/>
        <w:spacing w:after="0" w:line="336" w:lineRule="atLeast"/>
        <w:ind w:left="-993" w:firstLine="28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D7AE9" w:rsidRPr="00FF6F80" w:rsidRDefault="006D7AE9" w:rsidP="00FB5E78">
      <w:pPr>
        <w:shd w:val="clear" w:color="auto" w:fill="FFFFFF"/>
        <w:spacing w:after="0" w:line="336" w:lineRule="atLeast"/>
        <w:ind w:left="-993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D18DA" w:rsidRPr="00FF6F80" w:rsidRDefault="009D18DA" w:rsidP="00FF6F80">
      <w:pPr>
        <w:jc w:val="both"/>
      </w:pPr>
    </w:p>
    <w:sectPr w:rsidR="009D18DA" w:rsidRPr="00FF6F80" w:rsidSect="00C9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0AA3"/>
    <w:rsid w:val="003074B3"/>
    <w:rsid w:val="006D7AE9"/>
    <w:rsid w:val="009D18DA"/>
    <w:rsid w:val="00C95663"/>
    <w:rsid w:val="00E643D2"/>
    <w:rsid w:val="00F30AA3"/>
    <w:rsid w:val="00FB5E78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3"/>
  </w:style>
  <w:style w:type="paragraph" w:styleId="1">
    <w:name w:val="heading 1"/>
    <w:basedOn w:val="a"/>
    <w:link w:val="10"/>
    <w:uiPriority w:val="9"/>
    <w:qFormat/>
    <w:rsid w:val="00F30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7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3</cp:revision>
  <dcterms:created xsi:type="dcterms:W3CDTF">2013-10-19T17:52:00Z</dcterms:created>
  <dcterms:modified xsi:type="dcterms:W3CDTF">2013-10-28T18:01:00Z</dcterms:modified>
</cp:coreProperties>
</file>