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0" w:rsidRPr="00F54020" w:rsidRDefault="00770040" w:rsidP="00770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sz w:val="28"/>
          <w:szCs w:val="28"/>
        </w:rPr>
      </w:pPr>
    </w:p>
    <w:p w:rsidR="00770040" w:rsidRPr="00F54020" w:rsidRDefault="00770040">
      <w:pPr>
        <w:rPr>
          <w:rFonts w:ascii="Times New Roman" w:hAnsi="Times New Roman" w:cs="Times New Roman"/>
          <w:sz w:val="28"/>
          <w:szCs w:val="28"/>
        </w:rPr>
      </w:pPr>
    </w:p>
    <w:p w:rsidR="00770040" w:rsidRPr="00F54020" w:rsidRDefault="00770040">
      <w:pPr>
        <w:rPr>
          <w:rFonts w:ascii="Times New Roman" w:hAnsi="Times New Roman" w:cs="Times New Roman"/>
          <w:sz w:val="28"/>
          <w:szCs w:val="28"/>
        </w:rPr>
      </w:pPr>
    </w:p>
    <w:p w:rsidR="00770040" w:rsidRPr="00F54020" w:rsidRDefault="00770040">
      <w:pPr>
        <w:rPr>
          <w:rFonts w:ascii="Times New Roman" w:hAnsi="Times New Roman" w:cs="Times New Roman"/>
          <w:sz w:val="28"/>
          <w:szCs w:val="28"/>
        </w:rPr>
      </w:pPr>
    </w:p>
    <w:p w:rsidR="00770040" w:rsidRPr="00F54020" w:rsidRDefault="0066110C" w:rsidP="0066110C">
      <w:pPr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0040" w:rsidRPr="00F54020">
        <w:rPr>
          <w:rFonts w:ascii="Times New Roman" w:hAnsi="Times New Roman" w:cs="Times New Roman"/>
          <w:sz w:val="28"/>
          <w:szCs w:val="28"/>
        </w:rPr>
        <w:t>Кружок «</w:t>
      </w:r>
      <w:r w:rsidRPr="00F54020">
        <w:rPr>
          <w:rFonts w:ascii="Times New Roman" w:hAnsi="Times New Roman" w:cs="Times New Roman"/>
          <w:sz w:val="28"/>
          <w:szCs w:val="28"/>
        </w:rPr>
        <w:t xml:space="preserve">Волшебный мир природного материала </w:t>
      </w:r>
      <w:r w:rsidR="00770040" w:rsidRPr="00F54020">
        <w:rPr>
          <w:rFonts w:ascii="Times New Roman" w:hAnsi="Times New Roman" w:cs="Times New Roman"/>
          <w:sz w:val="28"/>
          <w:szCs w:val="28"/>
        </w:rPr>
        <w:t>»</w:t>
      </w:r>
    </w:p>
    <w:p w:rsidR="00770040" w:rsidRPr="00F54020" w:rsidRDefault="00770040" w:rsidP="00770040">
      <w:pPr>
        <w:rPr>
          <w:rFonts w:ascii="Times New Roman" w:hAnsi="Times New Roman" w:cs="Times New Roman"/>
          <w:sz w:val="28"/>
          <w:szCs w:val="28"/>
        </w:rPr>
      </w:pPr>
    </w:p>
    <w:p w:rsidR="00770040" w:rsidRPr="00F54020" w:rsidRDefault="00770040" w:rsidP="00770040">
      <w:pPr>
        <w:rPr>
          <w:rFonts w:ascii="Times New Roman" w:hAnsi="Times New Roman" w:cs="Times New Roman"/>
          <w:sz w:val="28"/>
          <w:szCs w:val="28"/>
        </w:rPr>
      </w:pPr>
    </w:p>
    <w:p w:rsidR="00CF37DA" w:rsidRPr="00F54020" w:rsidRDefault="00770040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6110C" w:rsidRPr="00F540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7DA" w:rsidRPr="00F54020" w:rsidRDefault="00CF37DA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7DA" w:rsidRPr="00F54020" w:rsidRDefault="00CF37DA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7DA" w:rsidRPr="00F54020" w:rsidRDefault="00CF37DA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7DA" w:rsidRPr="00F54020" w:rsidRDefault="00CF37DA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7DA" w:rsidRPr="00F54020" w:rsidRDefault="00CF37DA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AEF" w:rsidRPr="00F54020" w:rsidRDefault="00CF37DA" w:rsidP="00770040">
      <w:pPr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 </w:t>
      </w:r>
      <w:r w:rsidRPr="00F54020">
        <w:rPr>
          <w:rFonts w:ascii="Times New Roman" w:hAnsi="Times New Roman" w:cs="Times New Roman"/>
          <w:sz w:val="28"/>
          <w:szCs w:val="28"/>
        </w:rPr>
        <w:tab/>
      </w:r>
      <w:r w:rsidRPr="00F54020">
        <w:rPr>
          <w:rFonts w:ascii="Times New Roman" w:hAnsi="Times New Roman" w:cs="Times New Roman"/>
          <w:sz w:val="28"/>
          <w:szCs w:val="28"/>
        </w:rPr>
        <w:tab/>
      </w:r>
      <w:r w:rsidRPr="00F54020">
        <w:rPr>
          <w:rFonts w:ascii="Times New Roman" w:hAnsi="Times New Roman" w:cs="Times New Roman"/>
          <w:sz w:val="28"/>
          <w:szCs w:val="28"/>
        </w:rPr>
        <w:tab/>
      </w:r>
      <w:r w:rsidR="00F54020" w:rsidRPr="00F54020">
        <w:rPr>
          <w:rFonts w:ascii="Times New Roman" w:hAnsi="Times New Roman" w:cs="Times New Roman"/>
          <w:sz w:val="28"/>
          <w:szCs w:val="28"/>
        </w:rPr>
        <w:t xml:space="preserve">       Воспитатель</w:t>
      </w:r>
      <w:proofErr w:type="gramStart"/>
      <w:r w:rsidR="00F54020" w:rsidRPr="00F54020">
        <w:rPr>
          <w:rFonts w:ascii="Times New Roman" w:hAnsi="Times New Roman" w:cs="Times New Roman"/>
          <w:sz w:val="28"/>
          <w:szCs w:val="28"/>
        </w:rPr>
        <w:t xml:space="preserve"> </w:t>
      </w:r>
      <w:r w:rsidR="00770040" w:rsidRPr="00F540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110C" w:rsidRPr="00F540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</w:t>
      </w:r>
      <w:r w:rsidRPr="00F54020">
        <w:rPr>
          <w:rFonts w:ascii="Times New Roman" w:hAnsi="Times New Roman" w:cs="Times New Roman"/>
          <w:sz w:val="28"/>
          <w:szCs w:val="28"/>
        </w:rPr>
        <w:t xml:space="preserve">  </w:t>
      </w:r>
      <w:r w:rsidR="0066110C" w:rsidRPr="00F54020">
        <w:rPr>
          <w:rFonts w:ascii="Times New Roman" w:hAnsi="Times New Roman" w:cs="Times New Roman"/>
          <w:sz w:val="28"/>
          <w:szCs w:val="28"/>
        </w:rPr>
        <w:t xml:space="preserve"> Гоголева Ольга Николаевна</w:t>
      </w:r>
    </w:p>
    <w:p w:rsidR="00770040" w:rsidRPr="00F54020" w:rsidRDefault="00770040" w:rsidP="00770040">
      <w:pPr>
        <w:tabs>
          <w:tab w:val="left" w:pos="5603"/>
        </w:tabs>
        <w:spacing w:line="240" w:lineRule="auto"/>
        <w:rPr>
          <w:sz w:val="28"/>
          <w:szCs w:val="28"/>
          <w:u w:val="single"/>
        </w:rPr>
      </w:pPr>
      <w:r w:rsidRPr="00F54020">
        <w:rPr>
          <w:sz w:val="28"/>
          <w:szCs w:val="28"/>
        </w:rPr>
        <w:t xml:space="preserve">                                                                             </w:t>
      </w:r>
    </w:p>
    <w:p w:rsidR="00770040" w:rsidRPr="00F54020" w:rsidRDefault="00770040" w:rsidP="00770040">
      <w:pPr>
        <w:rPr>
          <w:sz w:val="28"/>
          <w:szCs w:val="28"/>
        </w:rPr>
      </w:pPr>
    </w:p>
    <w:p w:rsidR="00770040" w:rsidRPr="00F54020" w:rsidRDefault="00770040" w:rsidP="00770040">
      <w:pPr>
        <w:rPr>
          <w:sz w:val="28"/>
          <w:szCs w:val="28"/>
        </w:rPr>
      </w:pPr>
    </w:p>
    <w:p w:rsidR="00770040" w:rsidRPr="00F54020" w:rsidRDefault="00770040" w:rsidP="00770040">
      <w:pPr>
        <w:rPr>
          <w:sz w:val="28"/>
          <w:szCs w:val="28"/>
        </w:rPr>
      </w:pPr>
    </w:p>
    <w:p w:rsidR="00770040" w:rsidRPr="00F54020" w:rsidRDefault="00770040" w:rsidP="00770040">
      <w:pPr>
        <w:rPr>
          <w:sz w:val="28"/>
          <w:szCs w:val="28"/>
        </w:rPr>
      </w:pPr>
    </w:p>
    <w:p w:rsidR="00770040" w:rsidRPr="00F54020" w:rsidRDefault="00CF37DA" w:rsidP="00CF37DA">
      <w:pPr>
        <w:tabs>
          <w:tab w:val="left" w:pos="3364"/>
        </w:tabs>
        <w:rPr>
          <w:rFonts w:ascii="Times New Roman" w:hAnsi="Times New Roman" w:cs="Times New Roman"/>
          <w:sz w:val="28"/>
          <w:szCs w:val="28"/>
        </w:rPr>
      </w:pPr>
      <w:r w:rsidRPr="00F54020">
        <w:rPr>
          <w:sz w:val="28"/>
          <w:szCs w:val="28"/>
        </w:rPr>
        <w:lastRenderedPageBreak/>
        <w:tab/>
      </w:r>
      <w:r w:rsidR="00770040" w:rsidRPr="00F5402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70040" w:rsidRPr="00F54020" w:rsidRDefault="00CE5BD5" w:rsidP="0066110C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>На сегодняшний день развитие художественно-эстетических способностей детей и экологическое воспитание является важным направлением в образовании детей дошкольного возраста. Приобщать детей к миру прекрасного надо как можно раньше: учить их восторгаться причудливой формой облаков, красотой цветов, плодами различных растений, осенних листьев, морских ракушек и т.д. Чтобы помочь детям п</w:t>
      </w:r>
      <w:r w:rsidR="0066110C" w:rsidRPr="00F54020">
        <w:rPr>
          <w:rFonts w:ascii="Times New Roman" w:hAnsi="Times New Roman" w:cs="Times New Roman"/>
          <w:sz w:val="28"/>
          <w:szCs w:val="28"/>
        </w:rPr>
        <w:t>онять и осознать окружающий нас мир природы</w:t>
      </w:r>
      <w:r w:rsidR="0004029F">
        <w:rPr>
          <w:rFonts w:ascii="Times New Roman" w:hAnsi="Times New Roman" w:cs="Times New Roman"/>
          <w:sz w:val="28"/>
          <w:szCs w:val="28"/>
        </w:rPr>
        <w:t>, я ве</w:t>
      </w:r>
      <w:r w:rsidR="0066110C" w:rsidRPr="00F54020">
        <w:rPr>
          <w:rFonts w:ascii="Times New Roman" w:hAnsi="Times New Roman" w:cs="Times New Roman"/>
          <w:sz w:val="28"/>
          <w:szCs w:val="28"/>
        </w:rPr>
        <w:t xml:space="preserve">ду </w:t>
      </w:r>
      <w:r w:rsidRPr="00F54020">
        <w:rPr>
          <w:rFonts w:ascii="Times New Roman" w:hAnsi="Times New Roman" w:cs="Times New Roman"/>
          <w:sz w:val="28"/>
          <w:szCs w:val="28"/>
        </w:rPr>
        <w:t>кружок «</w:t>
      </w:r>
      <w:r w:rsidR="0066110C" w:rsidRPr="00F54020">
        <w:rPr>
          <w:rFonts w:ascii="Times New Roman" w:hAnsi="Times New Roman" w:cs="Times New Roman"/>
          <w:sz w:val="28"/>
          <w:szCs w:val="28"/>
        </w:rPr>
        <w:t xml:space="preserve">Волшебный мир природного материала </w:t>
      </w:r>
      <w:r w:rsidRPr="00F54020">
        <w:rPr>
          <w:rFonts w:ascii="Times New Roman" w:hAnsi="Times New Roman" w:cs="Times New Roman"/>
          <w:sz w:val="28"/>
          <w:szCs w:val="28"/>
        </w:rPr>
        <w:t xml:space="preserve">». </w:t>
      </w:r>
      <w:r w:rsidR="0066110C" w:rsidRPr="00F54020">
        <w:rPr>
          <w:rFonts w:ascii="Times New Roman" w:hAnsi="Times New Roman" w:cs="Times New Roman"/>
          <w:sz w:val="28"/>
          <w:szCs w:val="28"/>
        </w:rPr>
        <w:t>Я стараюсь развивать у детей природные задатки, творческий потенциал каждого ребенка: фантазию, наблюдательность, развивать образное и пространственное мышление, память, воображение, моторику рук и глазомер, поэтому:  н</w:t>
      </w:r>
      <w:r w:rsidRPr="00F54020">
        <w:rPr>
          <w:rFonts w:ascii="Times New Roman" w:hAnsi="Times New Roman" w:cs="Times New Roman"/>
          <w:sz w:val="28"/>
          <w:szCs w:val="28"/>
        </w:rPr>
        <w:t>аправлением кружка является развитие художественно-эстетических способностей детей через работу с природными материалами. Он ориентирован на развитие детского творчества как первоначальную ступень художественной деятельности, которая позволяет ребенку познавать новое.</w:t>
      </w:r>
      <w:r w:rsidR="00DC474B" w:rsidRPr="00F54020">
        <w:rPr>
          <w:rFonts w:ascii="Times New Roman" w:hAnsi="Times New Roman" w:cs="Times New Roman"/>
          <w:sz w:val="28"/>
          <w:szCs w:val="28"/>
        </w:rPr>
        <w:t xml:space="preserve"> Здесь собрано разнообразные коллекции природных материалов, дети используют его для создания оригинальных скульптур, аранжировок, рельефных картин и композиций, а также игрушек. Работа с природным материалом дает большие возможности сближения ребенка с родной природой, воспитания бережного, заботливого отношения к ним, а также формирует первые трудовые навыки. Изготовление игрушек и разных поделок - труд кропотливый, интересный, необычный и очень приятный. В это время перед детьми открывается простор для большой творческой фантазии и воображения, развивается художественно-эстетический вкус. </w:t>
      </w:r>
    </w:p>
    <w:p w:rsidR="00DC474B" w:rsidRPr="00F54020" w:rsidRDefault="00DC474B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Изготовление поделок требует от ребенка ловких движений, и в процессе систематических занятий с природным материалом детская рука приобретает уверенность, точность, пальцы становятся гибкими, совершенствуется координация движений. Все это важно для подготовки руки к письму, к учебной деятельности к школе. </w:t>
      </w:r>
    </w:p>
    <w:p w:rsidR="00DC474B" w:rsidRPr="00F54020" w:rsidRDefault="00DC474B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lastRenderedPageBreak/>
        <w:t>Большое влияние оказывает труд с природным материалом на умственное развитие ребенка, на развитие его мышления. Дети рассматривают, обследуют природный материал, анализируют его структуру, сравнивают. Большой интерес у детей вызывает изготовление иг</w:t>
      </w:r>
      <w:r w:rsidR="00F540A3" w:rsidRPr="00F54020">
        <w:rPr>
          <w:rFonts w:ascii="Times New Roman" w:hAnsi="Times New Roman" w:cs="Times New Roman"/>
          <w:sz w:val="28"/>
          <w:szCs w:val="28"/>
        </w:rPr>
        <w:t>р</w:t>
      </w:r>
      <w:r w:rsidRPr="00F54020">
        <w:rPr>
          <w:rFonts w:ascii="Times New Roman" w:hAnsi="Times New Roman" w:cs="Times New Roman"/>
          <w:sz w:val="28"/>
          <w:szCs w:val="28"/>
        </w:rPr>
        <w:t>ушек - забав, что способствует развитию у  детей</w:t>
      </w:r>
      <w:r w:rsidR="00F540A3" w:rsidRPr="00F54020">
        <w:rPr>
          <w:rFonts w:ascii="Times New Roman" w:hAnsi="Times New Roman" w:cs="Times New Roman"/>
          <w:sz w:val="28"/>
          <w:szCs w:val="28"/>
        </w:rPr>
        <w:t xml:space="preserve"> внимания – повышается его устойчивость, формируется произвольное внимание. </w:t>
      </w:r>
    </w:p>
    <w:p w:rsidR="00F540A3" w:rsidRPr="00F54020" w:rsidRDefault="00F540A3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Красота и разнообразие природного материала, изготовленные игрушки и поделки собственными руками вызывает яркие эмоции у детей, искреннюю радость, восторг, </w:t>
      </w:r>
      <w:r w:rsidR="00357BBB" w:rsidRPr="00F54020">
        <w:rPr>
          <w:rFonts w:ascii="Times New Roman" w:hAnsi="Times New Roman" w:cs="Times New Roman"/>
          <w:sz w:val="28"/>
          <w:szCs w:val="28"/>
        </w:rPr>
        <w:t xml:space="preserve">происходит становление творческой личности ребенка. </w:t>
      </w:r>
    </w:p>
    <w:p w:rsidR="00357BBB" w:rsidRPr="00F54020" w:rsidRDefault="00357BBB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>Не так-то просто сделать игрушку. Ее изготовление требует определенных волевых усилий, ребенок встречается с трудностями и пытается самостоятельно их решить, учится устанавливать причины неудач и преодолевать их. При этом у него формируются целеустремленность, настойчивость, умение доводить начатое дело до конца.</w:t>
      </w:r>
    </w:p>
    <w:p w:rsidR="00357BBB" w:rsidRPr="00F54020" w:rsidRDefault="00357BBB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При изготовлении поделок дети учатся анализировать, планировать последовательность действий, контролировать себя по ходу работы. </w:t>
      </w:r>
    </w:p>
    <w:p w:rsidR="00357BBB" w:rsidRPr="00F54020" w:rsidRDefault="00357BBB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При изготовлении коллективных композиций у детей формируются дружеские, доброжелательные отношения, чувства взаимопомощи и товарищества. </w:t>
      </w:r>
    </w:p>
    <w:p w:rsidR="00F50826" w:rsidRPr="00F54020" w:rsidRDefault="00F50826" w:rsidP="006E6892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>Занятия с природным материалом несут живую энергетику, благотворно влияющую на здоровье и психику ребенка.</w:t>
      </w:r>
    </w:p>
    <w:p w:rsidR="00244073" w:rsidRPr="00F54020" w:rsidRDefault="0004029F" w:rsidP="00CF37DA">
      <w:pPr>
        <w:tabs>
          <w:tab w:val="left" w:pos="33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0350B" w:rsidRPr="00F54020">
        <w:rPr>
          <w:rFonts w:ascii="Times New Roman" w:hAnsi="Times New Roman" w:cs="Times New Roman"/>
          <w:sz w:val="28"/>
          <w:szCs w:val="28"/>
        </w:rPr>
        <w:t xml:space="preserve"> я хочу научить детей, как соблюдать правила безопасности труда и личной гигиены при работе, выполнять работу самостоятельно, используя знания, умения, навыки, сотрудничать со своими сверстниками, оказывать товарищу помощь. </w:t>
      </w:r>
      <w:r w:rsidR="00CF37DA" w:rsidRPr="00F54020">
        <w:rPr>
          <w:rFonts w:ascii="Times New Roman" w:hAnsi="Times New Roman" w:cs="Times New Roman"/>
          <w:sz w:val="28"/>
          <w:szCs w:val="28"/>
        </w:rPr>
        <w:t>Привить любовь к природе, чтоб дети научились беречь и ценить природу</w:t>
      </w:r>
      <w:proofErr w:type="gramStart"/>
      <w:r w:rsidR="00CF37DA" w:rsidRPr="00F540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4073" w:rsidRPr="00F54020" w:rsidRDefault="00244073" w:rsidP="00244073">
      <w:pPr>
        <w:tabs>
          <w:tab w:val="left" w:pos="37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073" w:rsidRPr="00F54020" w:rsidRDefault="00244073" w:rsidP="00CF37DA">
      <w:pPr>
        <w:tabs>
          <w:tab w:val="left" w:pos="37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      </w:t>
      </w:r>
      <w:r w:rsidR="00CF37DA" w:rsidRPr="00F540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2084A" w:rsidRPr="00F54020" w:rsidRDefault="0042084A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709"/>
        <w:gridCol w:w="1134"/>
        <w:gridCol w:w="1985"/>
        <w:gridCol w:w="4110"/>
        <w:gridCol w:w="2268"/>
      </w:tblGrid>
      <w:tr w:rsidR="00BC31EC" w:rsidRPr="00F54020" w:rsidTr="00F54020">
        <w:trPr>
          <w:cantSplit/>
          <w:trHeight w:val="1134"/>
        </w:trPr>
        <w:tc>
          <w:tcPr>
            <w:tcW w:w="709" w:type="dxa"/>
            <w:textDirection w:val="btLr"/>
          </w:tcPr>
          <w:p w:rsidR="00BC31EC" w:rsidRPr="00F54020" w:rsidRDefault="00BC31EC" w:rsidP="0042084A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134" w:type="dxa"/>
            <w:textDirection w:val="btLr"/>
          </w:tcPr>
          <w:p w:rsidR="00BC31EC" w:rsidRPr="00F54020" w:rsidRDefault="00BC31EC" w:rsidP="0042084A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85" w:type="dxa"/>
            <w:vAlign w:val="center"/>
          </w:tcPr>
          <w:p w:rsidR="00BC31EC" w:rsidRPr="00F54020" w:rsidRDefault="00B756F2" w:rsidP="00B756F2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    Тема</w:t>
            </w:r>
          </w:p>
        </w:tc>
        <w:tc>
          <w:tcPr>
            <w:tcW w:w="4110" w:type="dxa"/>
            <w:vAlign w:val="center"/>
          </w:tcPr>
          <w:p w:rsidR="00BC31EC" w:rsidRPr="00F54020" w:rsidRDefault="00B756F2" w:rsidP="0042084A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BC31EC" w:rsidRPr="00F54020" w:rsidRDefault="00BC31EC" w:rsidP="0042084A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Художественный материал</w:t>
            </w:r>
          </w:p>
        </w:tc>
      </w:tr>
      <w:tr w:rsidR="00BC31EC" w:rsidRPr="00F54020" w:rsidTr="00F54020">
        <w:tc>
          <w:tcPr>
            <w:tcW w:w="709" w:type="dxa"/>
            <w:vMerge w:val="restart"/>
            <w:textDirection w:val="btLr"/>
          </w:tcPr>
          <w:p w:rsidR="00BC31EC" w:rsidRPr="00F54020" w:rsidRDefault="00BC31EC" w:rsidP="006C14D7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5.09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4110" w:type="dxa"/>
          </w:tcPr>
          <w:p w:rsidR="00BC31EC" w:rsidRPr="00F54020" w:rsidRDefault="00BC31EC" w:rsidP="0042084A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делать забавные поделки из конского каштана, развивать согласованность в работе глаза и руки, совершенствовать координацию движений, точность в выполнении действий, вызвать искреннюю радость, восторг от полученного результата.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Каштаны, ватные палочки, семена растений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19.09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  <w:tc>
          <w:tcPr>
            <w:tcW w:w="4110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игрушку по образцу, использовать для соединения частей игрушки – пластилин; формировать интерес к данному виду труда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BC31EC" w:rsidRPr="00F54020" w:rsidRDefault="00BC31EC" w:rsidP="00BC31EC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Семена ясеня, клена, сухая веточка любого дерева, пластилин.</w:t>
            </w:r>
          </w:p>
        </w:tc>
      </w:tr>
      <w:tr w:rsidR="00BC31EC" w:rsidRPr="00F54020" w:rsidTr="00F54020">
        <w:tc>
          <w:tcPr>
            <w:tcW w:w="709" w:type="dxa"/>
            <w:vMerge w:val="restart"/>
            <w:textDirection w:val="btLr"/>
          </w:tcPr>
          <w:p w:rsidR="00BC31EC" w:rsidRPr="00F54020" w:rsidRDefault="00BC31EC" w:rsidP="00F87BC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3.10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игрушка-забава</w:t>
            </w:r>
          </w:p>
        </w:tc>
        <w:tc>
          <w:tcPr>
            <w:tcW w:w="4110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Создавать образ черепашки с помощью каштана и грецкого ореха, совершенствовать навыки и умение в работе с природным материалом. Получать радость от результатов своего труда.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Грецкий орех, каштан, семена ясеня, пластилин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17.10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«Старик-лесовик»  </w:t>
            </w:r>
          </w:p>
        </w:tc>
        <w:tc>
          <w:tcPr>
            <w:tcW w:w="4110" w:type="dxa"/>
          </w:tcPr>
          <w:p w:rsidR="00BC31EC" w:rsidRPr="00F54020" w:rsidRDefault="00BC31EC" w:rsidP="006C14D7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Учить изготавливать </w:t>
            </w:r>
            <w:proofErr w:type="spell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 из еловых шишек, дополняя растительными элементами, веточками, листьями. Расширять представления детей о разнообразии природного материала.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Еловые и сосновые шишки, веточки и листья растений, желуди</w:t>
            </w:r>
          </w:p>
        </w:tc>
      </w:tr>
      <w:tr w:rsidR="00BC31EC" w:rsidRPr="00F54020" w:rsidTr="00F54020">
        <w:tc>
          <w:tcPr>
            <w:tcW w:w="709" w:type="dxa"/>
            <w:vMerge w:val="restart"/>
            <w:textDirection w:val="btLr"/>
          </w:tcPr>
          <w:p w:rsidR="00BC31EC" w:rsidRPr="00F54020" w:rsidRDefault="00BC31EC" w:rsidP="006C14D7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7.11</w:t>
            </w:r>
          </w:p>
        </w:tc>
        <w:tc>
          <w:tcPr>
            <w:tcW w:w="1985" w:type="dxa"/>
          </w:tcPr>
          <w:p w:rsidR="00BC31EC" w:rsidRPr="00F54020" w:rsidRDefault="00BC31EC" w:rsidP="00673EE6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«Веселые ежики»</w:t>
            </w:r>
          </w:p>
          <w:p w:rsidR="00BC31EC" w:rsidRPr="00F54020" w:rsidRDefault="00BC31EC" w:rsidP="00673EE6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4110" w:type="dxa"/>
          </w:tcPr>
          <w:p w:rsidR="00BC31EC" w:rsidRPr="00F54020" w:rsidRDefault="00BC31EC" w:rsidP="006C14D7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Изготавливать ежика из сосновых шишек, украшая дополнительными элементами для выразительности образа. Воспитывать у детей желание заниматься интересной работой с природным материалом.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Сосновые шишки, пластилин, семена растений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21.11</w:t>
            </w:r>
          </w:p>
        </w:tc>
        <w:tc>
          <w:tcPr>
            <w:tcW w:w="1985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</w:p>
        </w:tc>
        <w:tc>
          <w:tcPr>
            <w:tcW w:w="4110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Закрепить навык работы с плодом каштана; способствовать дальнейшему формированию навыков соединения деталей; воспитывать настойчивость в достижении цели.</w:t>
            </w:r>
          </w:p>
        </w:tc>
        <w:tc>
          <w:tcPr>
            <w:tcW w:w="2268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Каштаны, веточки деревьев, перья, спички, пластилин, краски</w:t>
            </w:r>
          </w:p>
        </w:tc>
      </w:tr>
      <w:tr w:rsidR="00BC31EC" w:rsidRPr="00F54020" w:rsidTr="00F54020">
        <w:trPr>
          <w:trHeight w:val="502"/>
        </w:trPr>
        <w:tc>
          <w:tcPr>
            <w:tcW w:w="709" w:type="dxa"/>
            <w:vMerge w:val="restart"/>
            <w:textDirection w:val="btLr"/>
          </w:tcPr>
          <w:p w:rsidR="00BC31EC" w:rsidRPr="00F54020" w:rsidRDefault="00BC31EC" w:rsidP="0037121C">
            <w:pPr>
              <w:tabs>
                <w:tab w:val="left" w:pos="6837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5.12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«Зоосад»</w:t>
            </w:r>
          </w:p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сюжетная композиция</w:t>
            </w:r>
          </w:p>
        </w:tc>
        <w:tc>
          <w:tcPr>
            <w:tcW w:w="4110" w:type="dxa"/>
          </w:tcPr>
          <w:p w:rsidR="00BC31EC" w:rsidRPr="00F54020" w:rsidRDefault="00BC31EC" w:rsidP="006C14D7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коллективную работу из природного материала  и ранее сделанных игрушек, формировать умение, планировать свою деятельность с учетом общей цели. Воспитывать дружеские взаимоотношения.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Веточки осенних деревьев, листья, ягоды рябины, шишки, игрушки из природного материала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19.12</w:t>
            </w:r>
          </w:p>
        </w:tc>
        <w:tc>
          <w:tcPr>
            <w:tcW w:w="1985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</w:tc>
        <w:tc>
          <w:tcPr>
            <w:tcW w:w="4110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шиповник для изготовления разнообразных поделок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учить анализировать образец поделки и процесс ее выполнения ; формировать устойчивый интерес к работе с природным материалом.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Плоды шиповника, спички или веточки, сосновая хвоя, чешуйки от шишки.</w:t>
            </w:r>
          </w:p>
        </w:tc>
      </w:tr>
      <w:tr w:rsidR="00BC31EC" w:rsidRPr="00F54020" w:rsidTr="00F54020">
        <w:trPr>
          <w:trHeight w:val="1493"/>
        </w:trPr>
        <w:tc>
          <w:tcPr>
            <w:tcW w:w="709" w:type="dxa"/>
            <w:vMerge w:val="restart"/>
            <w:textDirection w:val="btLr"/>
          </w:tcPr>
          <w:p w:rsidR="00BC31EC" w:rsidRPr="00F54020" w:rsidRDefault="00BC31EC" w:rsidP="00316A6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6F2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  <w:tc>
          <w:tcPr>
            <w:tcW w:w="4110" w:type="dxa"/>
          </w:tcPr>
          <w:p w:rsidR="00BC31EC" w:rsidRPr="00F54020" w:rsidRDefault="00BC31EC" w:rsidP="006C14D7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игрушку лошадку из разного природного материала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умения планировать последовательность действий ; закрепить навыки соединять детали  поделки при помощи заостренных веточек ; воспитывать настойчивость в достижении  цели.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Початки кукурузы, веточка дерева, жолудь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семена огурца или арбуза.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6F2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23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</w:tcPr>
          <w:p w:rsidR="00BC31EC" w:rsidRPr="00F54020" w:rsidRDefault="00BC31EC" w:rsidP="004A3240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«Оленье стойбище» </w:t>
            </w:r>
          </w:p>
          <w:p w:rsidR="00BC31EC" w:rsidRPr="00F54020" w:rsidRDefault="00BC31EC" w:rsidP="004A3240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сюжетная композиция</w:t>
            </w:r>
          </w:p>
        </w:tc>
        <w:tc>
          <w:tcPr>
            <w:tcW w:w="4110" w:type="dxa"/>
          </w:tcPr>
          <w:p w:rsidR="00BC31EC" w:rsidRPr="00F54020" w:rsidRDefault="00BC31EC" w:rsidP="004A3240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различный природный материал для изготовления игрушки оленя; развивать у детей умение соединять части игрушек; воспитывать внимательность и старание в работе, умение создавать коллективную работу, объединенную одной темой.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Желуди, еловые шишки, спички, веточки, сосновая хвоя, мох, клей.</w:t>
            </w:r>
          </w:p>
        </w:tc>
      </w:tr>
      <w:tr w:rsidR="00BC31EC" w:rsidRPr="00F54020" w:rsidTr="00F54020">
        <w:tc>
          <w:tcPr>
            <w:tcW w:w="709" w:type="dxa"/>
            <w:vMerge w:val="restart"/>
            <w:textDirection w:val="btLr"/>
          </w:tcPr>
          <w:p w:rsidR="00BC31EC" w:rsidRPr="00F54020" w:rsidRDefault="00BC31EC" w:rsidP="00B129B9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6.02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«Вертолет»</w:t>
            </w:r>
          </w:p>
        </w:tc>
        <w:tc>
          <w:tcPr>
            <w:tcW w:w="4110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игрушку из разных природных материалов, закреплять ранее приобретенные навыки работы с природным материалом, развивать умение, планировать предстоящую работу.</w:t>
            </w:r>
          </w:p>
        </w:tc>
        <w:tc>
          <w:tcPr>
            <w:tcW w:w="2268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Еловая шишка, грецкий орех, крылатки ясеня, веточки.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20.02</w:t>
            </w:r>
          </w:p>
        </w:tc>
        <w:tc>
          <w:tcPr>
            <w:tcW w:w="1985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коллаж-натюрморт</w:t>
            </w:r>
          </w:p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C31EC" w:rsidRPr="00F54020" w:rsidRDefault="00BC31EC" w:rsidP="008A08A0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натюрмортом: учить </w:t>
            </w: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продумывать композицию букета и орнамента с учетом особенностей используемых материалов. Вызвать эмоциональный отклик на красоту цветочного букета.</w:t>
            </w:r>
          </w:p>
        </w:tc>
        <w:tc>
          <w:tcPr>
            <w:tcW w:w="2268" w:type="dxa"/>
          </w:tcPr>
          <w:p w:rsidR="00BC31EC" w:rsidRPr="00F54020" w:rsidRDefault="00BC31EC" w:rsidP="008A08A0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Засушенные цветы, листья, </w:t>
            </w: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травы, цветной картон, фасоль, тыквенные семечки, гречневая крупа.</w:t>
            </w:r>
            <w:proofErr w:type="gramEnd"/>
          </w:p>
        </w:tc>
      </w:tr>
      <w:tr w:rsidR="00BC31EC" w:rsidRPr="00F54020" w:rsidTr="00F54020">
        <w:trPr>
          <w:cantSplit/>
          <w:trHeight w:val="1521"/>
        </w:trPr>
        <w:tc>
          <w:tcPr>
            <w:tcW w:w="709" w:type="dxa"/>
            <w:vMerge w:val="restart"/>
            <w:textDirection w:val="btLr"/>
          </w:tcPr>
          <w:p w:rsidR="00BC31EC" w:rsidRPr="00F54020" w:rsidRDefault="00BC31EC" w:rsidP="00235A04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6.03</w:t>
            </w:r>
          </w:p>
        </w:tc>
        <w:tc>
          <w:tcPr>
            <w:tcW w:w="1985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«Котенок и щенок»</w:t>
            </w:r>
          </w:p>
        </w:tc>
        <w:tc>
          <w:tcPr>
            <w:tcW w:w="4110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использовать природный материал для изготовления разнообразных поделок, формировать устойчивый интерес к работе с природным материалом. Учить детей самостоятельно подбирать материал для работы. Закреплять умение использовать разнообразный материал для осуществления знакомой темы.</w:t>
            </w:r>
          </w:p>
        </w:tc>
        <w:tc>
          <w:tcPr>
            <w:tcW w:w="2268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Плоды шиповника, веточки, сосновая хвоя, чешуйки от шишки, желуди, орехи.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20.03</w:t>
            </w:r>
          </w:p>
        </w:tc>
        <w:tc>
          <w:tcPr>
            <w:tcW w:w="1985" w:type="dxa"/>
          </w:tcPr>
          <w:p w:rsidR="00BC31EC" w:rsidRPr="00F54020" w:rsidRDefault="003254B9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«Павлин»</w:t>
            </w:r>
          </w:p>
        </w:tc>
        <w:tc>
          <w:tcPr>
            <w:tcW w:w="4110" w:type="dxa"/>
          </w:tcPr>
          <w:p w:rsidR="00BC31EC" w:rsidRPr="00F54020" w:rsidRDefault="003254B9" w:rsidP="003254B9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разным природным материалом; продолжать учить детей быть аккуратными, развивать глазомер, эстетический вкус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цвета .</w:t>
            </w:r>
          </w:p>
        </w:tc>
        <w:tc>
          <w:tcPr>
            <w:tcW w:w="2268" w:type="dxa"/>
          </w:tcPr>
          <w:p w:rsidR="00BC31EC" w:rsidRPr="00F54020" w:rsidRDefault="003254B9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Шишки еловая или сосновая, жолудь, веточки дерева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C31EC" w:rsidRPr="00F54020" w:rsidTr="00F54020">
        <w:tc>
          <w:tcPr>
            <w:tcW w:w="709" w:type="dxa"/>
            <w:vMerge w:val="restart"/>
            <w:textDirection w:val="btLr"/>
          </w:tcPr>
          <w:p w:rsidR="00BC31EC" w:rsidRPr="00F54020" w:rsidRDefault="00BC31EC" w:rsidP="001A1010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3.04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«Пасхальный подарок»</w:t>
            </w:r>
          </w:p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работа с готовыми формами</w:t>
            </w:r>
          </w:p>
        </w:tc>
        <w:tc>
          <w:tcPr>
            <w:tcW w:w="4110" w:type="dxa"/>
          </w:tcPr>
          <w:p w:rsidR="00BC31EC" w:rsidRPr="00F54020" w:rsidRDefault="00BC31EC" w:rsidP="001A1010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преобразовывать готовые формы в образ весенней вазы, украшать изделия орнаментом из пшена, цветов и листьев, дополнять образ распускающимися веточками деревьев. Развивать дизайнерское мышление, фантазию, эстетический вкус.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Баночки 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 йогурта, сухие листья, семена растений, веточки, цветы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9F7FA1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17.04</w:t>
            </w:r>
          </w:p>
        </w:tc>
        <w:tc>
          <w:tcPr>
            <w:tcW w:w="1985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«Колодец»</w:t>
            </w:r>
          </w:p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детей мастерить колодец из деревянных прищепок или брусков, понимать конструкцию объекта, анализировать ее основные части, определять функциональное назначение каждой из них. Воспитывать умение планировать свою деятельность  с учетом общей цели.</w:t>
            </w:r>
          </w:p>
        </w:tc>
        <w:tc>
          <w:tcPr>
            <w:tcW w:w="2268" w:type="dxa"/>
          </w:tcPr>
          <w:p w:rsidR="00BC31EC" w:rsidRPr="00F54020" w:rsidRDefault="00BC31EC" w:rsidP="009F7FA1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Деревянные прищепки, бруски, клей, нитки</w:t>
            </w:r>
          </w:p>
        </w:tc>
      </w:tr>
      <w:tr w:rsidR="00BC31EC" w:rsidRPr="00F54020" w:rsidTr="00F54020">
        <w:tc>
          <w:tcPr>
            <w:tcW w:w="709" w:type="dxa"/>
            <w:vMerge w:val="restart"/>
            <w:textDirection w:val="btLr"/>
          </w:tcPr>
          <w:p w:rsidR="00BC31EC" w:rsidRPr="00F54020" w:rsidRDefault="00BC31EC" w:rsidP="00877384">
            <w:pPr>
              <w:tabs>
                <w:tab w:val="left" w:pos="683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:rsidR="00BC31EC" w:rsidRPr="00F54020" w:rsidRDefault="00BC31EC" w:rsidP="006C14D7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8.05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«Гнездо аиста»</w:t>
            </w:r>
          </w:p>
        </w:tc>
        <w:tc>
          <w:tcPr>
            <w:tcW w:w="4110" w:type="dxa"/>
          </w:tcPr>
          <w:p w:rsidR="00BC31EC" w:rsidRPr="00F54020" w:rsidRDefault="00BC31EC" w:rsidP="006C14D7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Учить делать гнездо аиста из сухих веточек растений; аиста из природного и бросового материала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Фасоль, пенопласт, веточки, семена растений, сухая трава</w:t>
            </w:r>
          </w:p>
        </w:tc>
      </w:tr>
      <w:tr w:rsidR="00BC31EC" w:rsidRPr="00F54020" w:rsidTr="00F54020">
        <w:tc>
          <w:tcPr>
            <w:tcW w:w="709" w:type="dxa"/>
            <w:vMerge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1EC" w:rsidRPr="00F54020" w:rsidRDefault="00BC31EC" w:rsidP="001A1010">
            <w:pPr>
              <w:tabs>
                <w:tab w:val="left" w:pos="68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4B9" w:rsidRPr="00F54020">
              <w:rPr>
                <w:rFonts w:ascii="Times New Roman" w:hAnsi="Times New Roman" w:cs="Times New Roman"/>
                <w:sz w:val="28"/>
                <w:szCs w:val="28"/>
              </w:rPr>
              <w:br/>
              <w:t>22.05</w:t>
            </w:r>
          </w:p>
        </w:tc>
        <w:tc>
          <w:tcPr>
            <w:tcW w:w="1985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«Деревенское подворье»</w:t>
            </w:r>
          </w:p>
        </w:tc>
        <w:tc>
          <w:tcPr>
            <w:tcW w:w="4110" w:type="dxa"/>
          </w:tcPr>
          <w:p w:rsidR="00BC31EC" w:rsidRPr="00F54020" w:rsidRDefault="00BC31EC" w:rsidP="006C14D7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>Из прежних поделок оформить сюжетную композицию, развивать воображение, мышление, творчество, умение создавать коллективную работу, воспитывать дружелюбие, эстетический вкус.</w:t>
            </w:r>
          </w:p>
        </w:tc>
        <w:tc>
          <w:tcPr>
            <w:tcW w:w="2268" w:type="dxa"/>
          </w:tcPr>
          <w:p w:rsidR="00BC31EC" w:rsidRPr="00F54020" w:rsidRDefault="00BC31EC" w:rsidP="00244073">
            <w:pPr>
              <w:tabs>
                <w:tab w:val="left" w:pos="68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4020">
              <w:rPr>
                <w:rFonts w:ascii="Times New Roman" w:hAnsi="Times New Roman" w:cs="Times New Roman"/>
                <w:sz w:val="28"/>
                <w:szCs w:val="28"/>
              </w:rPr>
              <w:t xml:space="preserve">Ранее изготовленные игрушки, сено, солома, трава, </w:t>
            </w:r>
          </w:p>
        </w:tc>
      </w:tr>
    </w:tbl>
    <w:p w:rsidR="0042084A" w:rsidRPr="00F54020" w:rsidRDefault="0042084A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3254B9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4020" w:rsidRDefault="00F54020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D142DC" w:rsidRPr="00F54020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D142DC" w:rsidRPr="00F54020">
        <w:rPr>
          <w:rFonts w:ascii="Times New Roman" w:hAnsi="Times New Roman" w:cs="Times New Roman"/>
          <w:sz w:val="28"/>
          <w:szCs w:val="28"/>
        </w:rPr>
        <w:t>детей,</w:t>
      </w:r>
      <w:r w:rsidRPr="00F54020">
        <w:rPr>
          <w:rFonts w:ascii="Times New Roman" w:hAnsi="Times New Roman" w:cs="Times New Roman"/>
          <w:sz w:val="28"/>
          <w:szCs w:val="28"/>
        </w:rPr>
        <w:t xml:space="preserve"> посещающий кружок </w:t>
      </w:r>
      <w:r w:rsidRPr="00F54020">
        <w:rPr>
          <w:rFonts w:ascii="Times New Roman" w:hAnsi="Times New Roman" w:cs="Times New Roman"/>
          <w:sz w:val="28"/>
          <w:szCs w:val="28"/>
        </w:rPr>
        <w:br/>
      </w:r>
    </w:p>
    <w:p w:rsidR="003254B9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  <w:r w:rsidRPr="00F54020">
        <w:rPr>
          <w:rFonts w:ascii="Times New Roman" w:hAnsi="Times New Roman" w:cs="Times New Roman"/>
          <w:sz w:val="28"/>
          <w:szCs w:val="28"/>
        </w:rPr>
        <w:t xml:space="preserve">1.Храмова Юлия </w:t>
      </w:r>
      <w:r w:rsidRPr="00F54020">
        <w:rPr>
          <w:rFonts w:ascii="Times New Roman" w:hAnsi="Times New Roman" w:cs="Times New Roman"/>
          <w:sz w:val="28"/>
          <w:szCs w:val="28"/>
        </w:rPr>
        <w:br/>
        <w:t>2.Федоряка Софья</w:t>
      </w:r>
      <w:r w:rsidRPr="00F54020">
        <w:rPr>
          <w:rFonts w:ascii="Times New Roman" w:hAnsi="Times New Roman" w:cs="Times New Roman"/>
          <w:sz w:val="28"/>
          <w:szCs w:val="28"/>
        </w:rPr>
        <w:br/>
        <w:t>3.Иполитова Елизавета</w:t>
      </w:r>
      <w:r w:rsidRPr="00F54020">
        <w:rPr>
          <w:rFonts w:ascii="Times New Roman" w:hAnsi="Times New Roman" w:cs="Times New Roman"/>
          <w:sz w:val="28"/>
          <w:szCs w:val="28"/>
        </w:rPr>
        <w:br/>
        <w:t xml:space="preserve">4.Солдатенко Маргарита </w:t>
      </w:r>
      <w:r w:rsidRPr="00F54020">
        <w:rPr>
          <w:rFonts w:ascii="Times New Roman" w:hAnsi="Times New Roman" w:cs="Times New Roman"/>
          <w:sz w:val="28"/>
          <w:szCs w:val="28"/>
        </w:rPr>
        <w:br/>
        <w:t>5.</w:t>
      </w:r>
      <w:r w:rsidR="00D142DC" w:rsidRPr="00F54020">
        <w:rPr>
          <w:rFonts w:ascii="Times New Roman" w:hAnsi="Times New Roman" w:cs="Times New Roman"/>
          <w:sz w:val="28"/>
          <w:szCs w:val="28"/>
        </w:rPr>
        <w:t>Сапегина Екатерина</w:t>
      </w:r>
      <w:r w:rsidRPr="00F54020">
        <w:rPr>
          <w:rFonts w:ascii="Times New Roman" w:hAnsi="Times New Roman" w:cs="Times New Roman"/>
          <w:sz w:val="28"/>
          <w:szCs w:val="28"/>
        </w:rPr>
        <w:br/>
        <w:t>6</w:t>
      </w:r>
      <w:r w:rsidR="00D142DC" w:rsidRPr="00F54020">
        <w:rPr>
          <w:rFonts w:ascii="Times New Roman" w:hAnsi="Times New Roman" w:cs="Times New Roman"/>
          <w:sz w:val="28"/>
          <w:szCs w:val="28"/>
        </w:rPr>
        <w:t xml:space="preserve">.Субботина Анастасия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254B9" w:rsidRDefault="003254B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p w:rsidR="008C1409" w:rsidRPr="008C1409" w:rsidRDefault="008C1409" w:rsidP="00244073">
      <w:pPr>
        <w:tabs>
          <w:tab w:val="left" w:pos="683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29F" w:rsidRDefault="0004029F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  кружковой работы.</w:t>
      </w: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Развитие творческих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детского сплоченного коллектива через воспитание трудолюбия, усидчивости, терпеливости, взаимопомощи, взаимовыручки.</w:t>
      </w: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Обеспечение дополнительных знаний по трудовому обучению.</w:t>
      </w: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Воспитание любви и уважения к своему труду и труду взрослого      человека, любви к родному краю и себе.</w:t>
      </w: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будут достигнуты при условии «Я хочу это сделать сам».</w:t>
      </w:r>
    </w:p>
    <w:p w:rsidR="008C1409" w:rsidRPr="008C1409" w:rsidRDefault="008C1409" w:rsidP="008C140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8C1409" w:rsidRPr="008C1409" w:rsidRDefault="008C1409" w:rsidP="008C1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ind w:left="3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 и фантазию, внимание, память, терпение, трудолюбие, возможность добиваться более совершенных результатов;</w:t>
      </w:r>
    </w:p>
    <w:p w:rsidR="008C1409" w:rsidRPr="008C1409" w:rsidRDefault="008C1409" w:rsidP="008C1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ind w:left="3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  изготавливать поделки и сувениры с использованием различных материалов;</w:t>
      </w:r>
    </w:p>
    <w:p w:rsidR="008C1409" w:rsidRPr="008C1409" w:rsidRDefault="008C1409" w:rsidP="008C1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ind w:left="3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учить выполнять работу коллективно, развивать проектные способности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детей;</w:t>
      </w:r>
    </w:p>
    <w:p w:rsidR="008C1409" w:rsidRDefault="008C1409" w:rsidP="008C1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ind w:left="3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эстетический вкус, чувство </w:t>
      </w:r>
      <w:proofErr w:type="gramStart"/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прекрасного</w:t>
      </w:r>
      <w:proofErr w:type="gramEnd"/>
      <w:r w:rsidRPr="008C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гордость за свой выполненный труд.</w:t>
      </w: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29F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Используемая литература </w:t>
      </w:r>
    </w:p>
    <w:p w:rsidR="0004029F" w:rsidRPr="008C1409" w:rsidRDefault="0004029F" w:rsidP="0004029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409" w:rsidRPr="00244073" w:rsidRDefault="008C1409" w:rsidP="00244073">
      <w:pPr>
        <w:tabs>
          <w:tab w:val="left" w:pos="6837"/>
        </w:tabs>
        <w:rPr>
          <w:rFonts w:ascii="Times New Roman" w:hAnsi="Times New Roman" w:cs="Times New Roman"/>
          <w:sz w:val="28"/>
          <w:szCs w:val="28"/>
        </w:rPr>
      </w:pPr>
    </w:p>
    <w:sectPr w:rsidR="008C1409" w:rsidRPr="00244073" w:rsidSect="00B756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C7" w:rsidRDefault="00834AC7" w:rsidP="00244073">
      <w:pPr>
        <w:spacing w:after="0" w:line="240" w:lineRule="auto"/>
      </w:pPr>
      <w:r>
        <w:separator/>
      </w:r>
    </w:p>
  </w:endnote>
  <w:endnote w:type="continuationSeparator" w:id="0">
    <w:p w:rsidR="00834AC7" w:rsidRDefault="00834AC7" w:rsidP="002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C7" w:rsidRDefault="00834AC7" w:rsidP="00244073">
      <w:pPr>
        <w:spacing w:after="0" w:line="240" w:lineRule="auto"/>
      </w:pPr>
      <w:r>
        <w:separator/>
      </w:r>
    </w:p>
  </w:footnote>
  <w:footnote w:type="continuationSeparator" w:id="0">
    <w:p w:rsidR="00834AC7" w:rsidRDefault="00834AC7" w:rsidP="002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7947"/>
    <w:multiLevelType w:val="multilevel"/>
    <w:tmpl w:val="A78C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040"/>
    <w:rsid w:val="00014DF2"/>
    <w:rsid w:val="0004029F"/>
    <w:rsid w:val="000539E9"/>
    <w:rsid w:val="000F1BFA"/>
    <w:rsid w:val="00150C67"/>
    <w:rsid w:val="00157F93"/>
    <w:rsid w:val="00184426"/>
    <w:rsid w:val="001A1010"/>
    <w:rsid w:val="001C0CA2"/>
    <w:rsid w:val="00223E4C"/>
    <w:rsid w:val="00235A04"/>
    <w:rsid w:val="00244073"/>
    <w:rsid w:val="002A0EC1"/>
    <w:rsid w:val="002A2889"/>
    <w:rsid w:val="00315A83"/>
    <w:rsid w:val="00316A69"/>
    <w:rsid w:val="00322937"/>
    <w:rsid w:val="003254B9"/>
    <w:rsid w:val="00357BBB"/>
    <w:rsid w:val="0037121C"/>
    <w:rsid w:val="003D014D"/>
    <w:rsid w:val="003D1B1A"/>
    <w:rsid w:val="003E2572"/>
    <w:rsid w:val="003F3D87"/>
    <w:rsid w:val="0042084A"/>
    <w:rsid w:val="00496C81"/>
    <w:rsid w:val="004A2C45"/>
    <w:rsid w:val="004A36D3"/>
    <w:rsid w:val="004E0A82"/>
    <w:rsid w:val="005765EA"/>
    <w:rsid w:val="005D6DAB"/>
    <w:rsid w:val="006352B3"/>
    <w:rsid w:val="00643870"/>
    <w:rsid w:val="0066110C"/>
    <w:rsid w:val="006739D2"/>
    <w:rsid w:val="00673EE6"/>
    <w:rsid w:val="006777D0"/>
    <w:rsid w:val="00683A49"/>
    <w:rsid w:val="00695F57"/>
    <w:rsid w:val="006C14D7"/>
    <w:rsid w:val="006E6892"/>
    <w:rsid w:val="00770040"/>
    <w:rsid w:val="007B59C8"/>
    <w:rsid w:val="00834AC7"/>
    <w:rsid w:val="008631B9"/>
    <w:rsid w:val="00877384"/>
    <w:rsid w:val="008A08A0"/>
    <w:rsid w:val="008C1409"/>
    <w:rsid w:val="008C4040"/>
    <w:rsid w:val="008D6DD4"/>
    <w:rsid w:val="008E1D8C"/>
    <w:rsid w:val="00904A7E"/>
    <w:rsid w:val="00926E79"/>
    <w:rsid w:val="00932C37"/>
    <w:rsid w:val="009A08B4"/>
    <w:rsid w:val="009D6AEF"/>
    <w:rsid w:val="009F5549"/>
    <w:rsid w:val="00A03635"/>
    <w:rsid w:val="00A91622"/>
    <w:rsid w:val="00B129B9"/>
    <w:rsid w:val="00B24776"/>
    <w:rsid w:val="00B4616E"/>
    <w:rsid w:val="00B56903"/>
    <w:rsid w:val="00B756F2"/>
    <w:rsid w:val="00B97CEE"/>
    <w:rsid w:val="00BA229B"/>
    <w:rsid w:val="00BC31EC"/>
    <w:rsid w:val="00C0350B"/>
    <w:rsid w:val="00C2542C"/>
    <w:rsid w:val="00C51363"/>
    <w:rsid w:val="00C8423F"/>
    <w:rsid w:val="00CB524D"/>
    <w:rsid w:val="00CE5BD5"/>
    <w:rsid w:val="00CF37DA"/>
    <w:rsid w:val="00D02552"/>
    <w:rsid w:val="00D1063D"/>
    <w:rsid w:val="00D142DC"/>
    <w:rsid w:val="00D31C52"/>
    <w:rsid w:val="00D33C3F"/>
    <w:rsid w:val="00D971D3"/>
    <w:rsid w:val="00DA6D11"/>
    <w:rsid w:val="00DC474B"/>
    <w:rsid w:val="00DE19D8"/>
    <w:rsid w:val="00E2478D"/>
    <w:rsid w:val="00E31129"/>
    <w:rsid w:val="00E531DB"/>
    <w:rsid w:val="00E5460E"/>
    <w:rsid w:val="00EB1C8C"/>
    <w:rsid w:val="00EB4864"/>
    <w:rsid w:val="00F50826"/>
    <w:rsid w:val="00F54020"/>
    <w:rsid w:val="00F540A3"/>
    <w:rsid w:val="00F76F84"/>
    <w:rsid w:val="00F86E0B"/>
    <w:rsid w:val="00F8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073"/>
  </w:style>
  <w:style w:type="paragraph" w:styleId="a5">
    <w:name w:val="footer"/>
    <w:basedOn w:val="a"/>
    <w:link w:val="a6"/>
    <w:uiPriority w:val="99"/>
    <w:semiHidden/>
    <w:unhideWhenUsed/>
    <w:rsid w:val="0024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073"/>
  </w:style>
  <w:style w:type="table" w:styleId="a7">
    <w:name w:val="Table Grid"/>
    <w:basedOn w:val="a1"/>
    <w:uiPriority w:val="59"/>
    <w:rsid w:val="00420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C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7DA3-765B-4759-805A-814FB8F3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2549109</TotalTime>
  <Pages>10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Администратор</cp:lastModifiedBy>
  <cp:revision>127</cp:revision>
  <dcterms:created xsi:type="dcterms:W3CDTF">2006-12-31T21:04:00Z</dcterms:created>
  <dcterms:modified xsi:type="dcterms:W3CDTF">2014-05-15T12:16:00Z</dcterms:modified>
</cp:coreProperties>
</file>