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91" w:rsidRPr="00372091" w:rsidRDefault="00372091" w:rsidP="00372091">
      <w:pPr>
        <w:rPr>
          <w:b/>
        </w:rPr>
      </w:pPr>
      <w:r w:rsidRPr="00372091">
        <w:rPr>
          <w:b/>
          <w:bCs/>
        </w:rPr>
        <w:t xml:space="preserve">Непосредственно образовательная деятельность </w:t>
      </w:r>
      <w:r w:rsidRPr="00372091">
        <w:rPr>
          <w:b/>
        </w:rPr>
        <w:t xml:space="preserve">по формированию элементарных </w:t>
      </w:r>
      <w:bookmarkStart w:id="0" w:name="_GoBack"/>
      <w:bookmarkEnd w:id="0"/>
      <w:r w:rsidRPr="00372091">
        <w:rPr>
          <w:b/>
        </w:rPr>
        <w:t>математических представлений</w:t>
      </w:r>
      <w:r w:rsidRPr="00372091">
        <w:t xml:space="preserve"> </w:t>
      </w:r>
      <w:r w:rsidRPr="00372091">
        <w:rPr>
          <w:b/>
        </w:rPr>
        <w:t>в младшей группе детского сада «Путешествие на паровозике в лес»</w:t>
      </w:r>
    </w:p>
    <w:p w:rsidR="00372091" w:rsidRPr="00372091" w:rsidRDefault="00372091" w:rsidP="00372091">
      <w:r w:rsidRPr="00372091">
        <w:rPr>
          <w:b/>
          <w:bCs/>
        </w:rPr>
        <w:t>Цели</w:t>
      </w:r>
      <w:r w:rsidRPr="00372091">
        <w:t xml:space="preserve">: Создание благоприятных условий для использования разнообразных видов деятельности, их интеграции в целях повышения эффективности </w:t>
      </w:r>
      <w:proofErr w:type="spellStart"/>
      <w:r w:rsidRPr="00372091">
        <w:t>воспитательно</w:t>
      </w:r>
      <w:proofErr w:type="spellEnd"/>
      <w:r w:rsidRPr="00372091">
        <w:t>-образовательного процесса.</w:t>
      </w:r>
    </w:p>
    <w:p w:rsidR="00372091" w:rsidRPr="00372091" w:rsidRDefault="00372091" w:rsidP="00372091">
      <w:r w:rsidRPr="00372091">
        <w:rPr>
          <w:b/>
          <w:bCs/>
        </w:rPr>
        <w:t>Задачи</w:t>
      </w:r>
      <w:r w:rsidRPr="00372091">
        <w:t>: Продолжать учить различать и называть геометрические фигуры, основные признаки предметов: цвет, форму, величину. Развивать умение считать в пределах 5 в прямом порядке, отсчитывать определённое количество предметов, уравнивать группы предметов двумя способами (наложением и приложением). Формировать пространственные отношения «вверху», «внизу», «слева», «справа», умение находить признаки сходства и различия предметов, учить ориентироваться на листе бумаги. Закрепить знание о некоторых профессиях и диких животных. Развивать умение проводить параллельные линии. Развивать психические способности дошкольников: логическое мышление, память, внимание. Воспитывать доброе отношение к друзьям, чувство взаимопомощи и сострадания.</w:t>
      </w:r>
    </w:p>
    <w:p w:rsidR="00372091" w:rsidRPr="00372091" w:rsidRDefault="00372091" w:rsidP="00372091">
      <w:r w:rsidRPr="00372091">
        <w:rPr>
          <w:b/>
          <w:bCs/>
        </w:rPr>
        <w:t>Методы</w:t>
      </w:r>
      <w:r w:rsidRPr="00372091">
        <w:t xml:space="preserve">: </w:t>
      </w:r>
      <w:proofErr w:type="gramStart"/>
      <w:r w:rsidRPr="00372091">
        <w:t>практический</w:t>
      </w:r>
      <w:proofErr w:type="gramEnd"/>
      <w:r w:rsidRPr="00372091">
        <w:t>, игровой, наглядный, слуховой, словесный.</w:t>
      </w:r>
    </w:p>
    <w:p w:rsidR="00372091" w:rsidRPr="00372091" w:rsidRDefault="00372091" w:rsidP="00372091">
      <w:r w:rsidRPr="00372091">
        <w:rPr>
          <w:b/>
          <w:bCs/>
        </w:rPr>
        <w:t>Приемы:</w:t>
      </w:r>
      <w:r w:rsidRPr="00372091">
        <w:t> погружение в игровую ситуацию, групповая коллективная работа, беседа, голосовая и эмоциональная модуляция.</w:t>
      </w:r>
    </w:p>
    <w:p w:rsidR="00372091" w:rsidRPr="00372091" w:rsidRDefault="00372091" w:rsidP="00372091">
      <w:proofErr w:type="gramStart"/>
      <w:r w:rsidRPr="00372091">
        <w:rPr>
          <w:b/>
          <w:bCs/>
        </w:rPr>
        <w:t>Демонстрационный материал</w:t>
      </w:r>
      <w:r w:rsidRPr="00372091">
        <w:t xml:space="preserve">:  три паровоза (синий, зеленый, красный), картинка с видами транспорта, картинка с видами диких животных, изображение лесной поляны, мягкие игрушки (три зайца, четыре медведя), игрушка лиса, которая одевается на руку, искусственные цветы, музыкальное сопровождение (песенка про весну из м\ф «Паровозик из </w:t>
      </w:r>
      <w:proofErr w:type="spellStart"/>
      <w:r w:rsidRPr="00372091">
        <w:t>Ромашково</w:t>
      </w:r>
      <w:proofErr w:type="spellEnd"/>
      <w:r w:rsidRPr="00372091">
        <w:t>», аудиозапись пение птиц в лесу).</w:t>
      </w:r>
      <w:proofErr w:type="gramEnd"/>
    </w:p>
    <w:p w:rsidR="00372091" w:rsidRPr="00372091" w:rsidRDefault="00372091" w:rsidP="00372091">
      <w:r w:rsidRPr="00372091">
        <w:rPr>
          <w:b/>
          <w:bCs/>
        </w:rPr>
        <w:t>Раздаточный материал: </w:t>
      </w:r>
      <w:r w:rsidRPr="00372091">
        <w:t>геометрические фигуры  на каждого ребенка (билеты), маршрутные карты на каждого ребенка; кубики, шары, тара квадратной и круглой формы; по четыре круга и три треугольника на каждого, наборное полотно с двумя карманами на каждого ребенка.</w:t>
      </w:r>
    </w:p>
    <w:p w:rsidR="00372091" w:rsidRPr="00372091" w:rsidRDefault="00372091" w:rsidP="00372091">
      <w:pPr>
        <w:rPr>
          <w:b/>
          <w:bCs/>
        </w:rPr>
      </w:pPr>
      <w:r w:rsidRPr="00372091">
        <w:rPr>
          <w:b/>
          <w:bCs/>
        </w:rPr>
        <w:t>Ход НОД:</w:t>
      </w:r>
    </w:p>
    <w:p w:rsidR="00372091" w:rsidRPr="00372091" w:rsidRDefault="00372091" w:rsidP="00372091">
      <w:r w:rsidRPr="00372091">
        <w:t>Воспитатель:   К нам в гости пришла лиса. (Воспитатель, надевает игрушку себе на руку и не снимает до конца занятия). Она приглашает нас в путешествие к себе домой. Скажите, а где живет лиса?</w:t>
      </w:r>
    </w:p>
    <w:p w:rsidR="00372091" w:rsidRPr="00372091" w:rsidRDefault="00372091" w:rsidP="00372091">
      <w:r w:rsidRPr="00372091">
        <w:t>Ответ детей: в лесу.</w:t>
      </w:r>
    </w:p>
    <w:p w:rsidR="00372091" w:rsidRPr="00372091" w:rsidRDefault="00372091" w:rsidP="00372091">
      <w:r w:rsidRPr="00372091">
        <w:t>Воспитатель: А как вы думаете, на чем можно доехать в лес?</w:t>
      </w:r>
    </w:p>
    <w:p w:rsidR="00372091" w:rsidRPr="00372091" w:rsidRDefault="00372091" w:rsidP="00372091">
      <w:r w:rsidRPr="00372091">
        <w:t>Воспитатель показывает картинку с видами транспорта.</w:t>
      </w:r>
    </w:p>
    <w:p w:rsidR="00372091" w:rsidRPr="00372091" w:rsidRDefault="00372091" w:rsidP="00372091">
      <w:r w:rsidRPr="00372091">
        <w:t>Ответы детей: на машине, велосипеде, поезде и т.п.</w:t>
      </w:r>
    </w:p>
    <w:p w:rsidR="00372091" w:rsidRPr="00372091" w:rsidRDefault="00372091" w:rsidP="00372091">
      <w:r w:rsidRPr="00372091">
        <w:t>Воспитатель: А что бы узнать, на чем поедем мы, отгадайте загадку:</w:t>
      </w:r>
    </w:p>
    <w:p w:rsidR="00372091" w:rsidRPr="00372091" w:rsidRDefault="00372091" w:rsidP="00372091">
      <w:r w:rsidRPr="00372091">
        <w:t>Железные избушки</w:t>
      </w:r>
    </w:p>
    <w:p w:rsidR="00372091" w:rsidRPr="00372091" w:rsidRDefault="00372091" w:rsidP="00372091">
      <w:proofErr w:type="gramStart"/>
      <w:r w:rsidRPr="00372091">
        <w:t>Прицеплены</w:t>
      </w:r>
      <w:proofErr w:type="gramEnd"/>
      <w:r w:rsidRPr="00372091">
        <w:t xml:space="preserve"> друг к дружке</w:t>
      </w:r>
    </w:p>
    <w:p w:rsidR="00372091" w:rsidRPr="00372091" w:rsidRDefault="00372091" w:rsidP="00372091">
      <w:r w:rsidRPr="00372091">
        <w:lastRenderedPageBreak/>
        <w:t>Одна из них с трубой</w:t>
      </w:r>
    </w:p>
    <w:p w:rsidR="00372091" w:rsidRPr="00372091" w:rsidRDefault="00372091" w:rsidP="00372091">
      <w:r w:rsidRPr="00372091">
        <w:t>Ведет всех за собой</w:t>
      </w:r>
    </w:p>
    <w:p w:rsidR="00372091" w:rsidRPr="00372091" w:rsidRDefault="00372091" w:rsidP="00372091">
      <w:r w:rsidRPr="00372091">
        <w:t>Ответ детей: поезд</w:t>
      </w:r>
    </w:p>
    <w:p w:rsidR="00372091" w:rsidRPr="00372091" w:rsidRDefault="00372091" w:rsidP="00372091">
      <w:r w:rsidRPr="00372091">
        <w:t>Воспитатель: Молодцы, теперь мы знаем, на чем мы поедем, но что бы сесть на поезде нужно купить билеты. Скажите, а кто продает билеты?</w:t>
      </w:r>
    </w:p>
    <w:p w:rsidR="00372091" w:rsidRPr="00372091" w:rsidRDefault="00372091" w:rsidP="00372091">
      <w:r w:rsidRPr="00372091">
        <w:t>Ответ детей - кассир.</w:t>
      </w:r>
    </w:p>
    <w:p w:rsidR="00372091" w:rsidRPr="00372091" w:rsidRDefault="00372091" w:rsidP="00372091">
      <w:r w:rsidRPr="00372091">
        <w:t>Воспитатель показывает детям картинку с изображениями железнодорожных профессий. И каждый правильный ответ показывает на картинке.</w:t>
      </w:r>
    </w:p>
    <w:p w:rsidR="00372091" w:rsidRPr="00372091" w:rsidRDefault="00372091" w:rsidP="00372091">
      <w:r w:rsidRPr="00372091">
        <w:t>На каждом стуле закреплены геометрические фигуры, такие же, как и на билетах. Цвета фигур совпадают с цветами вагонов закрепленных на поверхности столов.</w:t>
      </w:r>
    </w:p>
    <w:p w:rsidR="00372091" w:rsidRPr="00372091" w:rsidRDefault="00372091" w:rsidP="00372091">
      <w:r w:rsidRPr="00372091">
        <w:t>Воспитатель: Тот, кто первый отгадал загадку, тот и будет кассиром. Кассир раздает детям билеты. Билеты – геометрические фигуры. Чтобы найти свое место, нужно на стульчике найти такую же фигуру как у вас на билете. А что бы найти свой вагон нужно найти стол с вагоном такого же цвета как ваш билет. Кто нашел нужный вагон - берет свой стул и садиться в свой вагон. Теперь давайте проверим, правильно вы нашли свои места. А кто проверят билеты?</w:t>
      </w:r>
    </w:p>
    <w:p w:rsidR="00372091" w:rsidRPr="00372091" w:rsidRDefault="00372091" w:rsidP="00372091">
      <w:r w:rsidRPr="00372091">
        <w:t>Ответы детей: контролер, кондуктор.</w:t>
      </w:r>
    </w:p>
    <w:p w:rsidR="00372091" w:rsidRPr="00372091" w:rsidRDefault="00372091" w:rsidP="00372091">
      <w:r w:rsidRPr="00372091">
        <w:t>Воспитатель: Один ребенок проверят выборочно билеты. Он будет у нас контролером. Ну, если все в порядке, можно ехать. А кто поведет поезд?</w:t>
      </w:r>
    </w:p>
    <w:p w:rsidR="00372091" w:rsidRPr="00372091" w:rsidRDefault="00372091" w:rsidP="00372091">
      <w:r w:rsidRPr="00372091">
        <w:t>Ответ детей: машинист.</w:t>
      </w:r>
    </w:p>
    <w:p w:rsidR="00372091" w:rsidRPr="00372091" w:rsidRDefault="00372091" w:rsidP="00372091">
      <w:r w:rsidRPr="00372091">
        <w:t>Воспитатель: Подождите ребята, машинист не может ехать без маршрутного листа. Давайте проложим маршрут для нашего поезда. Как вы думаете, ребята, кто живет в лесу?</w:t>
      </w:r>
    </w:p>
    <w:p w:rsidR="00372091" w:rsidRPr="00372091" w:rsidRDefault="00372091" w:rsidP="00372091">
      <w:r w:rsidRPr="00372091">
        <w:t>Ответы детей: лиса, заяц, волк, медведь, лось и т. д.</w:t>
      </w:r>
    </w:p>
    <w:p w:rsidR="00372091" w:rsidRPr="00372091" w:rsidRDefault="00372091" w:rsidP="00372091">
      <w:r w:rsidRPr="00372091">
        <w:t>Воспитатель показывает картинку, с изображением диких зверей.</w:t>
      </w:r>
    </w:p>
    <w:p w:rsidR="00372091" w:rsidRPr="00372091" w:rsidRDefault="00372091" w:rsidP="00372091">
      <w:r w:rsidRPr="00372091">
        <w:t xml:space="preserve">Раздаются «маршрутные листы». В разных концах этого листа </w:t>
      </w:r>
      <w:proofErr w:type="gramStart"/>
      <w:r w:rsidRPr="00372091">
        <w:t>расположены</w:t>
      </w:r>
      <w:proofErr w:type="gramEnd"/>
      <w:r w:rsidRPr="00372091">
        <w:t xml:space="preserve"> лиса, волк и медведь и соединены между собой двумя параллельными линиями.</w:t>
      </w:r>
    </w:p>
    <w:p w:rsidR="00372091" w:rsidRPr="00372091" w:rsidRDefault="00372091" w:rsidP="00372091">
      <w:r w:rsidRPr="00372091">
        <w:t>Воспитатель: Перед вами лист бумаги. Кто на нем изображен?</w:t>
      </w:r>
    </w:p>
    <w:p w:rsidR="00372091" w:rsidRPr="00372091" w:rsidRDefault="00372091" w:rsidP="00372091">
      <w:r w:rsidRPr="00372091">
        <w:t>Ответ детей: лиса, заяц, медведь.</w:t>
      </w:r>
    </w:p>
    <w:p w:rsidR="00372091" w:rsidRPr="00372091" w:rsidRDefault="00372091" w:rsidP="00372091">
      <w:r w:rsidRPr="00372091">
        <w:t>Воспитатель: Кто вверху листа? Кто внизу листа? Кто слева? Кто справа? Давайте поможем  лисе доехать к зайцу, а зайцу с лисой добраться до медведя. Но, сначала скажите мне, что не хватает поезду, что бы поехать? Ответ детей: рельсы.</w:t>
      </w:r>
    </w:p>
    <w:p w:rsidR="00372091" w:rsidRPr="00372091" w:rsidRDefault="00372091" w:rsidP="00372091">
      <w:r w:rsidRPr="00372091">
        <w:t>Воспитатель: А что есть у рельсов?</w:t>
      </w:r>
    </w:p>
    <w:p w:rsidR="00372091" w:rsidRPr="00372091" w:rsidRDefault="00372091" w:rsidP="00372091">
      <w:r w:rsidRPr="00372091">
        <w:t>Ответ детей: шпалы.</w:t>
      </w:r>
    </w:p>
    <w:p w:rsidR="00372091" w:rsidRPr="00372091" w:rsidRDefault="00372091" w:rsidP="00372091">
      <w:r w:rsidRPr="00372091">
        <w:t>Воспитатель: Давайте нарисуем шпалы на нашем листе и тогда, наш поезд поедет.</w:t>
      </w:r>
    </w:p>
    <w:p w:rsidR="00372091" w:rsidRPr="00372091" w:rsidRDefault="00372091" w:rsidP="00372091">
      <w:r w:rsidRPr="00372091">
        <w:lastRenderedPageBreak/>
        <w:t>Паровозик.  </w:t>
      </w:r>
    </w:p>
    <w:p w:rsidR="00372091" w:rsidRPr="00372091" w:rsidRDefault="00372091" w:rsidP="00372091">
      <w:r w:rsidRPr="00372091">
        <w:t xml:space="preserve">Ольга </w:t>
      </w:r>
      <w:proofErr w:type="spellStart"/>
      <w:r w:rsidRPr="00372091">
        <w:t>Крас</w:t>
      </w:r>
      <w:proofErr w:type="spellEnd"/>
    </w:p>
    <w:p w:rsidR="00372091" w:rsidRPr="00372091" w:rsidRDefault="00372091" w:rsidP="00372091">
      <w:r w:rsidRPr="00372091">
        <w:t>По горам и по долинам</w:t>
      </w:r>
    </w:p>
    <w:p w:rsidR="00372091" w:rsidRPr="00372091" w:rsidRDefault="00372091" w:rsidP="00372091">
      <w:r w:rsidRPr="00372091">
        <w:t>Едет, едет поезд длинный.</w:t>
      </w:r>
    </w:p>
    <w:p w:rsidR="00372091" w:rsidRPr="00372091" w:rsidRDefault="00372091" w:rsidP="00372091">
      <w:r w:rsidRPr="00372091">
        <w:t>Паровозик во весь дух:</w:t>
      </w:r>
    </w:p>
    <w:p w:rsidR="00372091" w:rsidRPr="00372091" w:rsidRDefault="00372091" w:rsidP="00372091">
      <w:r w:rsidRPr="00372091">
        <w:t xml:space="preserve">- </w:t>
      </w:r>
      <w:proofErr w:type="spellStart"/>
      <w:r w:rsidRPr="00372091">
        <w:t>Чух-чух</w:t>
      </w:r>
      <w:proofErr w:type="spellEnd"/>
      <w:r w:rsidRPr="00372091">
        <w:t xml:space="preserve">, </w:t>
      </w:r>
      <w:proofErr w:type="spellStart"/>
      <w:r w:rsidRPr="00372091">
        <w:t>чух-чух</w:t>
      </w:r>
      <w:proofErr w:type="spellEnd"/>
      <w:r w:rsidRPr="00372091">
        <w:t>!</w:t>
      </w:r>
    </w:p>
    <w:p w:rsidR="00372091" w:rsidRPr="00372091" w:rsidRDefault="00372091" w:rsidP="00372091">
      <w:r w:rsidRPr="00372091">
        <w:t>Через речку по мосту</w:t>
      </w:r>
    </w:p>
    <w:p w:rsidR="00372091" w:rsidRPr="00372091" w:rsidRDefault="00372091" w:rsidP="00372091">
      <w:r w:rsidRPr="00372091">
        <w:t xml:space="preserve">Загудел: - </w:t>
      </w:r>
      <w:proofErr w:type="gramStart"/>
      <w:r w:rsidRPr="00372091">
        <w:t>Ту-ту</w:t>
      </w:r>
      <w:proofErr w:type="gramEnd"/>
      <w:r w:rsidRPr="00372091">
        <w:t>, ту-ту!</w:t>
      </w:r>
    </w:p>
    <w:p w:rsidR="00372091" w:rsidRPr="00372091" w:rsidRDefault="00372091" w:rsidP="00372091">
      <w:r w:rsidRPr="00372091">
        <w:t>А колёса: - Тук-тук-тук!</w:t>
      </w:r>
    </w:p>
    <w:p w:rsidR="00372091" w:rsidRPr="00372091" w:rsidRDefault="00372091" w:rsidP="00372091">
      <w:r w:rsidRPr="00372091">
        <w:t>Нам лениться – недосуг!</w:t>
      </w:r>
    </w:p>
    <w:p w:rsidR="00372091" w:rsidRPr="00372091" w:rsidRDefault="00372091" w:rsidP="00372091">
      <w:r w:rsidRPr="00372091">
        <w:t>Все вагончики подряд</w:t>
      </w:r>
    </w:p>
    <w:p w:rsidR="00372091" w:rsidRPr="00372091" w:rsidRDefault="00372091" w:rsidP="00372091">
      <w:r w:rsidRPr="00372091">
        <w:t>Раскачались и гремят:</w:t>
      </w:r>
    </w:p>
    <w:p w:rsidR="00372091" w:rsidRPr="00372091" w:rsidRDefault="00372091" w:rsidP="00372091">
      <w:r w:rsidRPr="00372091">
        <w:t xml:space="preserve">- </w:t>
      </w:r>
      <w:proofErr w:type="spellStart"/>
      <w:r w:rsidRPr="00372091">
        <w:t>Кач-кач</w:t>
      </w:r>
      <w:proofErr w:type="spellEnd"/>
      <w:r w:rsidRPr="00372091">
        <w:t xml:space="preserve">, </w:t>
      </w:r>
      <w:proofErr w:type="spellStart"/>
      <w:r w:rsidRPr="00372091">
        <w:t>кач-кач</w:t>
      </w:r>
      <w:proofErr w:type="spellEnd"/>
      <w:r w:rsidRPr="00372091">
        <w:t>,</w:t>
      </w:r>
    </w:p>
    <w:p w:rsidR="00372091" w:rsidRPr="00372091" w:rsidRDefault="00372091" w:rsidP="00372091">
      <w:r w:rsidRPr="00372091">
        <w:t>Паровозик наш – силач! </w:t>
      </w:r>
    </w:p>
    <w:p w:rsidR="00372091" w:rsidRPr="00372091" w:rsidRDefault="00372091" w:rsidP="00372091">
      <w:r w:rsidRPr="00372091">
        <w:t>Воспитатель: А теперь давайте прокатимся с ветерком на нашем поезде. Для этого постройтесь в колонну друг за другом, положим руки на пояс впереди стоящему ребенку и поедем, под веселую музыку.</w:t>
      </w:r>
    </w:p>
    <w:p w:rsidR="00372091" w:rsidRPr="00372091" w:rsidRDefault="00372091" w:rsidP="00372091">
      <w:r w:rsidRPr="00372091">
        <w:t xml:space="preserve">Физкультурная минутка: Включается песенка про весну из </w:t>
      </w:r>
      <w:proofErr w:type="gramStart"/>
      <w:r w:rsidRPr="00372091">
        <w:t>м</w:t>
      </w:r>
      <w:proofErr w:type="gramEnd"/>
      <w:r w:rsidRPr="00372091">
        <w:t xml:space="preserve">\ф «Паровозик из </w:t>
      </w:r>
      <w:proofErr w:type="spellStart"/>
      <w:r w:rsidRPr="00372091">
        <w:t>Ромашково</w:t>
      </w:r>
      <w:proofErr w:type="spellEnd"/>
      <w:r w:rsidRPr="00372091">
        <w:t>». Воспитатель встает впереди и показывает движения, которые дети повторяют. Паровозик «едет» то влево, то вправо, то пятится назад, то становится маленьким (движение вприсядку), то большим (движение на носочках), и пассажиры не забывают махать всем то  левой рукой, то правой.</w:t>
      </w:r>
    </w:p>
    <w:p w:rsidR="00372091" w:rsidRPr="00372091" w:rsidRDefault="00372091" w:rsidP="00372091">
      <w:r w:rsidRPr="00372091">
        <w:t>Дети «приезжают на поляну. Включается аудиозапись с пением птиц. На поляне разложены: искусственные цветы, мягкие игрушки (три зайца, четыре медведя), шарики и кубики, две емкости (квадратной круглой формы), мольберт с изображением поляны.</w:t>
      </w:r>
    </w:p>
    <w:p w:rsidR="00372091" w:rsidRPr="00372091" w:rsidRDefault="00372091" w:rsidP="00372091">
      <w:r w:rsidRPr="00372091">
        <w:t>Воспитатель: Ребята, посмотрите, а куда мы с вами приехали? –</w:t>
      </w:r>
    </w:p>
    <w:p w:rsidR="00372091" w:rsidRPr="00372091" w:rsidRDefault="00372091" w:rsidP="00372091">
      <w:r w:rsidRPr="00372091">
        <w:t>Ответ детей: на лесную полянку.</w:t>
      </w:r>
    </w:p>
    <w:p w:rsidR="00372091" w:rsidRPr="00372091" w:rsidRDefault="00372091" w:rsidP="00372091">
      <w:r w:rsidRPr="00372091">
        <w:t>Воспитатель: А как вы догадались, что это лесная поляна?</w:t>
      </w:r>
    </w:p>
    <w:p w:rsidR="00372091" w:rsidRPr="00372091" w:rsidRDefault="00372091" w:rsidP="00372091">
      <w:r w:rsidRPr="00372091">
        <w:t>Ответ детей: поют птицы, растут цветы.</w:t>
      </w:r>
    </w:p>
    <w:p w:rsidR="00372091" w:rsidRPr="00372091" w:rsidRDefault="00372091" w:rsidP="00372091">
      <w:r w:rsidRPr="00372091">
        <w:t>Воспитатель: Смотрите, кто тут есть?</w:t>
      </w:r>
    </w:p>
    <w:p w:rsidR="00372091" w:rsidRPr="00372091" w:rsidRDefault="00372091" w:rsidP="00372091">
      <w:r w:rsidRPr="00372091">
        <w:t>Ответ детей: зайцы, медведи.</w:t>
      </w:r>
    </w:p>
    <w:p w:rsidR="00372091" w:rsidRPr="00372091" w:rsidRDefault="00372091" w:rsidP="00372091">
      <w:r w:rsidRPr="00372091">
        <w:lastRenderedPageBreak/>
        <w:t xml:space="preserve">Воспитатель: Медвежата поссорился с зайчатами, и раскидали  их игрушки: кубики и шары. А зайцы сказали, что не простят медведей, пока они все не уберут на свои места. Кубики в квадратную коробку, а шары в круглую. Поможем </w:t>
      </w:r>
      <w:proofErr w:type="gramStart"/>
      <w:r w:rsidRPr="00372091">
        <w:t>зверятам</w:t>
      </w:r>
      <w:proofErr w:type="gramEnd"/>
      <w:r w:rsidRPr="00372091">
        <w:t>, помириться?</w:t>
      </w:r>
    </w:p>
    <w:p w:rsidR="00372091" w:rsidRPr="00372091" w:rsidRDefault="00372091" w:rsidP="00372091">
      <w:r w:rsidRPr="00372091">
        <w:t>Дети под музыку раскладывают фигуры.</w:t>
      </w:r>
    </w:p>
    <w:p w:rsidR="00372091" w:rsidRPr="00372091" w:rsidRDefault="00372091" w:rsidP="00372091">
      <w:r w:rsidRPr="00372091">
        <w:t xml:space="preserve">Воспитатель: Спасибо ребята, вы большие молодцы </w:t>
      </w:r>
      <w:proofErr w:type="gramStart"/>
      <w:r w:rsidRPr="00372091">
        <w:t>зверята</w:t>
      </w:r>
      <w:proofErr w:type="gramEnd"/>
      <w:r w:rsidRPr="00372091">
        <w:t xml:space="preserve"> помирились, и мы можем их позвать к себе в гости. Давайте возьмем их с собой.</w:t>
      </w:r>
    </w:p>
    <w:p w:rsidR="00372091" w:rsidRPr="00372091" w:rsidRDefault="00372091" w:rsidP="00372091">
      <w:r w:rsidRPr="00372091">
        <w:t>Воспитатель: Посмотрите ребята. А полянка у нас необычная. Тут до нас приходил художник и оставил свою картину. Давайте посмотрим, что на ней изображено. Что посередине?</w:t>
      </w:r>
    </w:p>
    <w:p w:rsidR="00372091" w:rsidRPr="00372091" w:rsidRDefault="00372091" w:rsidP="00372091">
      <w:r w:rsidRPr="00372091">
        <w:t>Ответ детей: белка.</w:t>
      </w:r>
    </w:p>
    <w:p w:rsidR="00372091" w:rsidRPr="00372091" w:rsidRDefault="00372091" w:rsidP="00372091">
      <w:r w:rsidRPr="00372091">
        <w:t>Воспитатель: Что слева от белки? Что справа? Что у белки? Сколько ягод? А грибы на картине есть? А где они расположены? А чего больше?</w:t>
      </w:r>
    </w:p>
    <w:p w:rsidR="00372091" w:rsidRPr="00372091" w:rsidRDefault="00372091" w:rsidP="00372091">
      <w:r w:rsidRPr="00372091">
        <w:t>Дети описывают изображение, отвечая на вопросы воспитателя.</w:t>
      </w:r>
    </w:p>
    <w:p w:rsidR="00372091" w:rsidRPr="00372091" w:rsidRDefault="00372091" w:rsidP="00372091">
      <w:r w:rsidRPr="00372091">
        <w:t>Воспитатель: Вы, наверное, устали, давайте сядем обратно в наш поезд. Под музыку дети едут паровозиком на свои места. (Еще одна физкультурная минутка) А здесь нас ждет новое задание.</w:t>
      </w:r>
    </w:p>
    <w:p w:rsidR="00372091" w:rsidRPr="00372091" w:rsidRDefault="00372091" w:rsidP="00372091">
      <w:r w:rsidRPr="00372091">
        <w:t>На столах у детей лежат две тарелки: в одной красные круги, в другой оранжевые треугольники и наборное полотно у каждого ребенка.</w:t>
      </w:r>
    </w:p>
    <w:p w:rsidR="00372091" w:rsidRPr="00372091" w:rsidRDefault="00372091" w:rsidP="00372091">
      <w:r w:rsidRPr="00372091">
        <w:t>Воспитатель: Давайте угостим наших новых друзей. А они на нас пока посмотрят. Что они любят?</w:t>
      </w:r>
    </w:p>
    <w:p w:rsidR="00372091" w:rsidRPr="00372091" w:rsidRDefault="00372091" w:rsidP="00372091">
      <w:r w:rsidRPr="00372091">
        <w:t>Ответ детей: зайцы морковку, капусту, а медведи мед, ягоды.</w:t>
      </w:r>
    </w:p>
    <w:p w:rsidR="00372091" w:rsidRPr="00372091" w:rsidRDefault="00372091" w:rsidP="00372091">
      <w:r w:rsidRPr="00372091">
        <w:t>Воспитатель: Тогда зайчатам дадим морковку, а медвежатам ягодки. На какую геометрическую фигуру похожа морковка?</w:t>
      </w:r>
    </w:p>
    <w:p w:rsidR="00372091" w:rsidRPr="00372091" w:rsidRDefault="00372091" w:rsidP="00372091">
      <w:r w:rsidRPr="00372091">
        <w:t>Ответ детей: треугольник.</w:t>
      </w:r>
    </w:p>
    <w:p w:rsidR="00372091" w:rsidRPr="00372091" w:rsidRDefault="00372091" w:rsidP="00372091">
      <w:r w:rsidRPr="00372091">
        <w:t>Воспитатель: А ягода?</w:t>
      </w:r>
    </w:p>
    <w:p w:rsidR="00372091" w:rsidRPr="00372091" w:rsidRDefault="00372091" w:rsidP="00372091">
      <w:r w:rsidRPr="00372091">
        <w:t>Ответ детей: круг.  </w:t>
      </w:r>
    </w:p>
    <w:p w:rsidR="00372091" w:rsidRPr="00372091" w:rsidRDefault="00372091" w:rsidP="00372091">
      <w:r w:rsidRPr="00372091">
        <w:t xml:space="preserve">Воспитатель: Положите в верхний кармашек столько </w:t>
      </w:r>
      <w:proofErr w:type="gramStart"/>
      <w:r w:rsidRPr="00372091">
        <w:t>морковок</w:t>
      </w:r>
      <w:proofErr w:type="gramEnd"/>
      <w:r w:rsidRPr="00372091">
        <w:t xml:space="preserve"> сколько у нас зайцев. А в нижний кармашек, столько ягодок, сколько медведей. Сколько получилось морковок? Сколько получилось ягод? Чего больше? Чего меньше? Как сделать, что бы стало одинаково? - убрать одну ягодку. Сколько стало ягодок? Что можно сказать о количестве угощений?</w:t>
      </w:r>
    </w:p>
    <w:p w:rsidR="00372091" w:rsidRPr="00372091" w:rsidRDefault="00372091" w:rsidP="00372091">
      <w:r w:rsidRPr="00372091">
        <w:t>Ответ детей: поровну.</w:t>
      </w:r>
    </w:p>
    <w:p w:rsidR="00372091" w:rsidRPr="00372091" w:rsidRDefault="00372091" w:rsidP="00372091">
      <w:r w:rsidRPr="00372091">
        <w:t>Воспитатель: Вы очень хорошо справлялись с очень трудными заданиями, правильно ответили на все вопросы. За это лесные жители приготовили вам подарок,  угощение – грибы из нашего сказочного леса. Воспитатель ставит на столы тарелочки с шоколадными грибочками. На этом лисичка и остальные лесные жители прощается с вами, желают приятного аппетита и ждут вас снова к себе в гости. До свидания!</w:t>
      </w:r>
    </w:p>
    <w:p w:rsidR="00372091" w:rsidRPr="00372091" w:rsidRDefault="00372091" w:rsidP="00372091">
      <w:r w:rsidRPr="00372091">
        <w:rPr>
          <w:b/>
          <w:bCs/>
        </w:rPr>
        <w:t>Рефлексия:</w:t>
      </w:r>
      <w:r w:rsidRPr="00372091">
        <w:t> Ребята, а что мы с вами сегодня делали? Кто приходил к нам в гости? Куда мы ездили? На чем мы ездили? Кого встретили? Кому помогли? Вам понравилось?</w:t>
      </w:r>
    </w:p>
    <w:p w:rsidR="005A08E9" w:rsidRDefault="005A08E9"/>
    <w:sectPr w:rsidR="005A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67"/>
    <w:rsid w:val="00372091"/>
    <w:rsid w:val="005A08E9"/>
    <w:rsid w:val="007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0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0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1211</Words>
  <Characters>6908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2015-04-06T16:40:00Z</dcterms:created>
  <dcterms:modified xsi:type="dcterms:W3CDTF">2015-04-06T16:42:00Z</dcterms:modified>
</cp:coreProperties>
</file>