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26" w:rsidRPr="0006145F" w:rsidRDefault="00143426" w:rsidP="0008186E">
      <w:pPr>
        <w:ind w:left="-902" w:firstLine="542"/>
        <w:jc w:val="right"/>
        <w:rPr>
          <w:rFonts w:ascii="Times New Roman" w:hAnsi="Times New Roman"/>
          <w:sz w:val="28"/>
          <w:szCs w:val="28"/>
        </w:rPr>
      </w:pPr>
      <w:r>
        <w:rPr>
          <w:rFonts w:ascii="Times New Roman" w:hAnsi="Times New Roman"/>
          <w:sz w:val="28"/>
          <w:szCs w:val="28"/>
        </w:rPr>
        <w:t xml:space="preserve">                                                                                     </w:t>
      </w:r>
      <w:r w:rsidRPr="0006145F">
        <w:rPr>
          <w:rFonts w:ascii="Times New Roman" w:hAnsi="Times New Roman"/>
          <w:sz w:val="28"/>
          <w:szCs w:val="28"/>
        </w:rPr>
        <w:t xml:space="preserve">Волкова Г.П. </w:t>
      </w:r>
      <w:r w:rsidR="0008186E">
        <w:rPr>
          <w:rFonts w:ascii="Times New Roman" w:hAnsi="Times New Roman"/>
          <w:sz w:val="28"/>
          <w:szCs w:val="28"/>
        </w:rPr>
        <w:t>воспитатель МБДОУ№ 39</w:t>
      </w:r>
      <w:r w:rsidRPr="0006145F">
        <w:rPr>
          <w:rFonts w:ascii="Times New Roman" w:hAnsi="Times New Roman"/>
          <w:sz w:val="28"/>
          <w:szCs w:val="28"/>
        </w:rPr>
        <w:t xml:space="preserve">   г. Нижнекамск</w:t>
      </w:r>
      <w:r w:rsidR="0008186E">
        <w:rPr>
          <w:rFonts w:ascii="Times New Roman" w:hAnsi="Times New Roman"/>
          <w:sz w:val="28"/>
          <w:szCs w:val="28"/>
        </w:rPr>
        <w:t>а</w:t>
      </w:r>
    </w:p>
    <w:p w:rsidR="00143426" w:rsidRPr="0006145F" w:rsidRDefault="00143426" w:rsidP="00972D59">
      <w:pPr>
        <w:ind w:left="-902" w:firstLine="542"/>
        <w:rPr>
          <w:rFonts w:ascii="Times New Roman" w:hAnsi="Times New Roman"/>
          <w:b/>
          <w:bCs/>
          <w:sz w:val="24"/>
          <w:szCs w:val="24"/>
        </w:rPr>
      </w:pPr>
      <w:r w:rsidRPr="0006145F">
        <w:rPr>
          <w:rFonts w:ascii="Times New Roman" w:hAnsi="Times New Roman"/>
          <w:b/>
          <w:bCs/>
          <w:sz w:val="24"/>
          <w:szCs w:val="24"/>
        </w:rPr>
        <w:t>ОРГАНИЗАЦИЯ И ПОСТАНОВКА РАБОТЫ ПО ТЕАТРАЛЬНОЙ ДЕЯТЕЛЬНОСТИ В ДЕТСКОМ САДУ.</w:t>
      </w:r>
    </w:p>
    <w:p w:rsidR="00143426" w:rsidRPr="0006145F" w:rsidRDefault="00143426" w:rsidP="00972D59">
      <w:pPr>
        <w:tabs>
          <w:tab w:val="left" w:pos="5040"/>
        </w:tabs>
        <w:ind w:left="-902" w:firstLine="542"/>
        <w:rPr>
          <w:rFonts w:ascii="Times New Roman" w:hAnsi="Times New Roman"/>
          <w:sz w:val="28"/>
          <w:szCs w:val="28"/>
        </w:rPr>
      </w:pPr>
      <w:r w:rsidRPr="0006145F">
        <w:rPr>
          <w:rFonts w:ascii="Times New Roman" w:hAnsi="Times New Roman"/>
          <w:sz w:val="28"/>
          <w:szCs w:val="28"/>
        </w:rPr>
        <w:t xml:space="preserve">                                        </w:t>
      </w:r>
      <w:r>
        <w:rPr>
          <w:rFonts w:ascii="Times New Roman" w:hAnsi="Times New Roman"/>
          <w:sz w:val="28"/>
          <w:szCs w:val="28"/>
        </w:rPr>
        <w:t xml:space="preserve">                 </w:t>
      </w:r>
      <w:r w:rsidRPr="0006145F">
        <w:rPr>
          <w:rFonts w:ascii="Times New Roman" w:hAnsi="Times New Roman"/>
          <w:sz w:val="28"/>
          <w:szCs w:val="28"/>
        </w:rPr>
        <w:t xml:space="preserve">    Введите в мир театра малыша,</w:t>
      </w:r>
    </w:p>
    <w:p w:rsidR="00143426" w:rsidRPr="0006145F" w:rsidRDefault="00143426" w:rsidP="00972D59">
      <w:pPr>
        <w:tabs>
          <w:tab w:val="left" w:pos="5040"/>
        </w:tabs>
        <w:ind w:left="-902" w:firstLine="542"/>
        <w:jc w:val="both"/>
        <w:rPr>
          <w:rFonts w:ascii="Times New Roman" w:hAnsi="Times New Roman"/>
          <w:sz w:val="28"/>
          <w:szCs w:val="28"/>
        </w:rPr>
      </w:pPr>
      <w:r w:rsidRPr="0006145F">
        <w:rPr>
          <w:rFonts w:ascii="Times New Roman" w:hAnsi="Times New Roman"/>
          <w:sz w:val="28"/>
          <w:szCs w:val="28"/>
        </w:rPr>
        <w:t xml:space="preserve">                                                          </w:t>
      </w:r>
      <w:r>
        <w:rPr>
          <w:rFonts w:ascii="Times New Roman" w:hAnsi="Times New Roman"/>
          <w:sz w:val="28"/>
          <w:szCs w:val="28"/>
        </w:rPr>
        <w:t xml:space="preserve">                 </w:t>
      </w:r>
      <w:r w:rsidRPr="0006145F">
        <w:rPr>
          <w:rFonts w:ascii="Times New Roman" w:hAnsi="Times New Roman"/>
          <w:sz w:val="28"/>
          <w:szCs w:val="28"/>
        </w:rPr>
        <w:t xml:space="preserve"> И он узнает, как сказка хороша,</w:t>
      </w:r>
    </w:p>
    <w:p w:rsidR="00143426" w:rsidRPr="0006145F" w:rsidRDefault="00143426" w:rsidP="00972D59">
      <w:pPr>
        <w:tabs>
          <w:tab w:val="left" w:pos="5040"/>
        </w:tabs>
        <w:ind w:left="-902" w:firstLine="542"/>
        <w:jc w:val="right"/>
        <w:rPr>
          <w:rFonts w:ascii="Times New Roman" w:hAnsi="Times New Roman"/>
          <w:sz w:val="28"/>
          <w:szCs w:val="28"/>
        </w:rPr>
      </w:pPr>
      <w:r>
        <w:rPr>
          <w:rFonts w:ascii="Times New Roman" w:hAnsi="Times New Roman"/>
          <w:sz w:val="28"/>
          <w:szCs w:val="28"/>
        </w:rPr>
        <w:t xml:space="preserve"> </w:t>
      </w:r>
      <w:r w:rsidRPr="0006145F">
        <w:rPr>
          <w:rFonts w:ascii="Times New Roman" w:hAnsi="Times New Roman"/>
          <w:sz w:val="28"/>
          <w:szCs w:val="28"/>
        </w:rPr>
        <w:t xml:space="preserve">  Проникнется и мудростью, и добротой,</w:t>
      </w:r>
    </w:p>
    <w:p w:rsidR="00143426" w:rsidRPr="0006145F" w:rsidRDefault="00143426" w:rsidP="00972D59">
      <w:pPr>
        <w:tabs>
          <w:tab w:val="left" w:pos="5040"/>
        </w:tabs>
        <w:ind w:left="-902" w:firstLine="542"/>
        <w:rPr>
          <w:rFonts w:ascii="Times New Roman" w:hAnsi="Times New Roman"/>
          <w:sz w:val="28"/>
          <w:szCs w:val="28"/>
        </w:rPr>
      </w:pPr>
      <w:r w:rsidRPr="0006145F">
        <w:rPr>
          <w:rFonts w:ascii="Times New Roman" w:hAnsi="Times New Roman"/>
          <w:sz w:val="28"/>
          <w:szCs w:val="28"/>
        </w:rPr>
        <w:t xml:space="preserve">                                              </w:t>
      </w:r>
      <w:r>
        <w:rPr>
          <w:rFonts w:ascii="Times New Roman" w:hAnsi="Times New Roman"/>
          <w:sz w:val="28"/>
          <w:szCs w:val="28"/>
        </w:rPr>
        <w:t xml:space="preserve">         </w:t>
      </w:r>
      <w:r w:rsidRPr="0006145F">
        <w:rPr>
          <w:rFonts w:ascii="Times New Roman" w:hAnsi="Times New Roman"/>
          <w:sz w:val="28"/>
          <w:szCs w:val="28"/>
        </w:rPr>
        <w:t xml:space="preserve">          И с чувством сказочным пойдет</w:t>
      </w:r>
    </w:p>
    <w:p w:rsidR="00143426" w:rsidRPr="0006145F" w:rsidRDefault="00143426" w:rsidP="00972D59">
      <w:pPr>
        <w:tabs>
          <w:tab w:val="left" w:pos="5040"/>
        </w:tabs>
        <w:ind w:left="-902" w:firstLine="542"/>
        <w:rPr>
          <w:rFonts w:ascii="Times New Roman" w:hAnsi="Times New Roman"/>
          <w:sz w:val="28"/>
          <w:szCs w:val="28"/>
        </w:rPr>
      </w:pPr>
      <w:r w:rsidRPr="0006145F">
        <w:rPr>
          <w:rFonts w:ascii="Times New Roman" w:hAnsi="Times New Roman"/>
          <w:sz w:val="28"/>
          <w:szCs w:val="28"/>
        </w:rPr>
        <w:t xml:space="preserve">                          </w:t>
      </w:r>
      <w:r>
        <w:rPr>
          <w:rFonts w:ascii="Times New Roman" w:hAnsi="Times New Roman"/>
          <w:sz w:val="28"/>
          <w:szCs w:val="28"/>
        </w:rPr>
        <w:t xml:space="preserve">   </w:t>
      </w:r>
      <w:r w:rsidRPr="0006145F">
        <w:rPr>
          <w:rFonts w:ascii="Times New Roman" w:hAnsi="Times New Roman"/>
          <w:sz w:val="28"/>
          <w:szCs w:val="28"/>
        </w:rPr>
        <w:t xml:space="preserve">              Жизненной тропой.</w:t>
      </w:r>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t xml:space="preserve">Каждый год приходят в детский сад разные дети: смышленые и не очень, контактные и замкнутые. Но всех объединяет одно - они удивляются и восхищаются все меньше и меньше, интересы их однообразны: машинки, куклы </w:t>
      </w:r>
      <w:proofErr w:type="spellStart"/>
      <w:r w:rsidRPr="0006145F">
        <w:rPr>
          <w:rFonts w:ascii="Times New Roman" w:hAnsi="Times New Roman"/>
          <w:sz w:val="28"/>
          <w:szCs w:val="28"/>
        </w:rPr>
        <w:t>Барби</w:t>
      </w:r>
      <w:proofErr w:type="spellEnd"/>
      <w:r w:rsidRPr="0006145F">
        <w:rPr>
          <w:rFonts w:ascii="Times New Roman" w:hAnsi="Times New Roman"/>
          <w:sz w:val="28"/>
          <w:szCs w:val="28"/>
        </w:rPr>
        <w:t xml:space="preserve">, </w:t>
      </w:r>
      <w:proofErr w:type="spellStart"/>
      <w:r w:rsidRPr="0006145F">
        <w:rPr>
          <w:rFonts w:ascii="Times New Roman" w:hAnsi="Times New Roman"/>
          <w:sz w:val="28"/>
          <w:szCs w:val="28"/>
        </w:rPr>
        <w:t>Винксы</w:t>
      </w:r>
      <w:proofErr w:type="spellEnd"/>
      <w:r w:rsidRPr="0006145F">
        <w:rPr>
          <w:rFonts w:ascii="Times New Roman" w:hAnsi="Times New Roman"/>
          <w:sz w:val="28"/>
          <w:szCs w:val="28"/>
        </w:rPr>
        <w:t xml:space="preserve">, роботы» Фабрика героев», </w:t>
      </w:r>
      <w:proofErr w:type="spellStart"/>
      <w:r w:rsidRPr="0006145F">
        <w:rPr>
          <w:rFonts w:ascii="Times New Roman" w:hAnsi="Times New Roman"/>
          <w:sz w:val="28"/>
          <w:szCs w:val="28"/>
        </w:rPr>
        <w:t>фиксики</w:t>
      </w:r>
      <w:proofErr w:type="spellEnd"/>
      <w:r w:rsidRPr="0006145F">
        <w:rPr>
          <w:rFonts w:ascii="Times New Roman" w:hAnsi="Times New Roman"/>
          <w:sz w:val="28"/>
          <w:szCs w:val="28"/>
        </w:rPr>
        <w:t xml:space="preserve"> и.т.д.  Все  дальше на задний план уходят интерес к художественной литературе, к поэтическому слову. Как же разбудить их души?  В этом. Я думаю, должна помочь   ИГРА, т.к. именно игра связывает друг друга между собой, детей с взрослыми в единое целое. Размышляя над этим, я пришла к выводу, что помочь могут театрализованные игры т.к. вся жизнь детей насыщена игрой.</w:t>
      </w:r>
      <w:r w:rsidR="004F033F">
        <w:rPr>
          <w:rFonts w:ascii="Times New Roman" w:hAnsi="Times New Roman"/>
          <w:sz w:val="28"/>
          <w:szCs w:val="28"/>
        </w:rPr>
        <w:t xml:space="preserve"> Известно, что дети любят играть, их не нужно заставлять это делать. Игра, мы общаемся на их территории. Вступая в мир детства игры, мы можем многому научиться сами и научит</w:t>
      </w:r>
      <w:r w:rsidR="00227D14">
        <w:rPr>
          <w:rFonts w:ascii="Times New Roman" w:hAnsi="Times New Roman"/>
          <w:sz w:val="28"/>
          <w:szCs w:val="28"/>
        </w:rPr>
        <w:t xml:space="preserve">ь наших  детей. И мысль, сказанная </w:t>
      </w:r>
      <w:r w:rsidR="00F351FF">
        <w:rPr>
          <w:rFonts w:ascii="Times New Roman" w:hAnsi="Times New Roman"/>
          <w:sz w:val="28"/>
          <w:szCs w:val="28"/>
        </w:rPr>
        <w:t>немецким психологом Карлом Гросс, который до сих пор пользуется популярностью:</w:t>
      </w:r>
      <w:r w:rsidR="00EC2861">
        <w:rPr>
          <w:rFonts w:ascii="Times New Roman" w:hAnsi="Times New Roman"/>
          <w:sz w:val="28"/>
          <w:szCs w:val="28"/>
        </w:rPr>
        <w:t xml:space="preserve"> «</w:t>
      </w:r>
      <w:r w:rsidR="00F351FF">
        <w:rPr>
          <w:rFonts w:ascii="Times New Roman" w:hAnsi="Times New Roman"/>
          <w:sz w:val="28"/>
          <w:szCs w:val="28"/>
        </w:rPr>
        <w:t>Мы играем не потому что мы дети, но само детство дано для того</w:t>
      </w:r>
      <w:proofErr w:type="gramStart"/>
      <w:r w:rsidR="00F351FF">
        <w:rPr>
          <w:rFonts w:ascii="Times New Roman" w:hAnsi="Times New Roman"/>
          <w:sz w:val="28"/>
          <w:szCs w:val="28"/>
        </w:rPr>
        <w:t xml:space="preserve"> ,</w:t>
      </w:r>
      <w:proofErr w:type="gramEnd"/>
      <w:r w:rsidR="00F351FF">
        <w:rPr>
          <w:rFonts w:ascii="Times New Roman" w:hAnsi="Times New Roman"/>
          <w:sz w:val="28"/>
          <w:szCs w:val="28"/>
        </w:rPr>
        <w:t>чтобы мы играли.»</w:t>
      </w:r>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t>Воспитательные возможности театрализованной деятельности широки. Участвуя в ней</w:t>
      </w:r>
      <w:proofErr w:type="gramStart"/>
      <w:r w:rsidRPr="0006145F">
        <w:rPr>
          <w:rFonts w:ascii="Times New Roman" w:hAnsi="Times New Roman"/>
          <w:sz w:val="28"/>
          <w:szCs w:val="28"/>
        </w:rPr>
        <w:t xml:space="preserve"> ,</w:t>
      </w:r>
      <w:proofErr w:type="gramEnd"/>
      <w:r w:rsidRPr="0006145F">
        <w:rPr>
          <w:rFonts w:ascii="Times New Roman" w:hAnsi="Times New Roman"/>
          <w:sz w:val="28"/>
          <w:szCs w:val="28"/>
        </w:rPr>
        <w:t>дети знакомятся с окружающим миром во всем его многообразии через образы, краски, звуки; развивается и совершенствуется речь, активизируется словарь, совершенствуется звуковая культура речи, ее интонационный строй.</w:t>
      </w:r>
      <w:r w:rsidR="00EC2861">
        <w:rPr>
          <w:rFonts w:ascii="Times New Roman" w:hAnsi="Times New Roman"/>
          <w:sz w:val="28"/>
          <w:szCs w:val="28"/>
        </w:rPr>
        <w:t xml:space="preserve"> Используя выразительные средства и интонации, соответствующие характеру героев и их поступков старается говорить четко, чтобы все его поняли.</w:t>
      </w:r>
      <w:r w:rsidRPr="0006145F">
        <w:rPr>
          <w:rFonts w:ascii="Times New Roman" w:hAnsi="Times New Roman"/>
          <w:sz w:val="28"/>
          <w:szCs w:val="28"/>
        </w:rPr>
        <w:t xml:space="preserve"> Исполняя  соответствующую роль, ребенок поневоле упражняется в четком понятном изъяснении.</w:t>
      </w:r>
      <w:r w:rsidR="00EC2861">
        <w:rPr>
          <w:rFonts w:ascii="Times New Roman" w:hAnsi="Times New Roman"/>
          <w:sz w:val="28"/>
          <w:szCs w:val="28"/>
        </w:rPr>
        <w:t xml:space="preserve">  В театрализованной игре формируется диалогическая, эмоционально</w:t>
      </w:r>
      <w:r w:rsidR="006755C9">
        <w:rPr>
          <w:rFonts w:ascii="Times New Roman" w:hAnsi="Times New Roman"/>
          <w:sz w:val="28"/>
          <w:szCs w:val="28"/>
        </w:rPr>
        <w:t>-насыщенная речь</w:t>
      </w:r>
      <w:proofErr w:type="gramStart"/>
      <w:r w:rsidRPr="0006145F">
        <w:rPr>
          <w:rFonts w:ascii="Times New Roman" w:hAnsi="Times New Roman"/>
          <w:sz w:val="28"/>
          <w:szCs w:val="28"/>
        </w:rPr>
        <w:t xml:space="preserve"> У</w:t>
      </w:r>
      <w:proofErr w:type="gramEnd"/>
      <w:r w:rsidRPr="0006145F">
        <w:rPr>
          <w:rFonts w:ascii="Times New Roman" w:hAnsi="Times New Roman"/>
          <w:sz w:val="28"/>
          <w:szCs w:val="28"/>
        </w:rPr>
        <w:t>частвуя в театрализованных играх, дети становятся участниками разных событий из жизни людей, животных, растений, что дает возможность глубже познать окружающий мир. Одновременно театрализованная игра прививает устойчивый интерес к родной культуре, литературе, театру.</w:t>
      </w:r>
    </w:p>
    <w:p w:rsidR="00143426" w:rsidRDefault="00143426" w:rsidP="0006145F">
      <w:pPr>
        <w:ind w:left="-902" w:firstLine="542"/>
        <w:jc w:val="both"/>
        <w:rPr>
          <w:rFonts w:ascii="Times New Roman" w:hAnsi="Times New Roman"/>
          <w:sz w:val="28"/>
          <w:szCs w:val="28"/>
        </w:rPr>
      </w:pPr>
      <w:r w:rsidRPr="0006145F">
        <w:rPr>
          <w:rFonts w:ascii="Times New Roman" w:hAnsi="Times New Roman"/>
          <w:sz w:val="28"/>
          <w:szCs w:val="28"/>
        </w:rPr>
        <w:lastRenderedPageBreak/>
        <w:t xml:space="preserve">Огромно воспитательное значение театрализованных игр. У детей формируется уважительное отношение друг другу, развиваются чувства, переживания. Дети познают радость, связанную с преодолением трудностей общения, неуверенности в себе, раскованность, легкое, </w:t>
      </w:r>
      <w:proofErr w:type="spellStart"/>
      <w:r w:rsidRPr="0006145F">
        <w:rPr>
          <w:rFonts w:ascii="Times New Roman" w:hAnsi="Times New Roman"/>
          <w:sz w:val="28"/>
          <w:szCs w:val="28"/>
        </w:rPr>
        <w:t>неавторитарное</w:t>
      </w:r>
      <w:proofErr w:type="spellEnd"/>
      <w:r w:rsidRPr="0006145F">
        <w:rPr>
          <w:rFonts w:ascii="Times New Roman" w:hAnsi="Times New Roman"/>
          <w:sz w:val="28"/>
          <w:szCs w:val="28"/>
        </w:rPr>
        <w:t xml:space="preserve"> общение взрослого и ребенка, почти сразу пропадающий комплекс» я не умею»</w:t>
      </w:r>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имеет нравственную направленность (дружба, доброта, честность, смелость), тем самым позволяя ребенку решать многие проблемы непосредственно от лица какого-нибудь персонажа, помочь преодолевать ему робость, застенчивость. То есть, театрализованная игра способствует всестороннему развитию ребенка.</w:t>
      </w:r>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t xml:space="preserve">Вот уже в течение нескольких лет я изучаю проблему воздействия и развития  театрализованной деятельности на развитие ребенка. </w:t>
      </w:r>
    </w:p>
    <w:p w:rsidR="00143426" w:rsidRPr="0006145F" w:rsidRDefault="00143426" w:rsidP="00972D59">
      <w:pPr>
        <w:ind w:left="-902" w:firstLine="542"/>
        <w:jc w:val="both"/>
        <w:rPr>
          <w:rFonts w:ascii="Times New Roman" w:hAnsi="Times New Roman"/>
          <w:b/>
          <w:bCs/>
          <w:sz w:val="28"/>
          <w:szCs w:val="28"/>
        </w:rPr>
      </w:pPr>
      <w:r w:rsidRPr="0006145F">
        <w:rPr>
          <w:rFonts w:ascii="Times New Roman" w:hAnsi="Times New Roman"/>
          <w:b/>
          <w:bCs/>
          <w:sz w:val="28"/>
          <w:szCs w:val="28"/>
        </w:rPr>
        <w:t>Основной целью в своей работе выделяю следующее: формирование думающего и активного человека, готового к творческой деятельности. Задачами в своей работе ставлю:</w:t>
      </w:r>
    </w:p>
    <w:p w:rsidR="00143426" w:rsidRPr="0006145F" w:rsidRDefault="00143426" w:rsidP="00972D59">
      <w:pPr>
        <w:ind w:left="-902" w:firstLine="542"/>
        <w:jc w:val="both"/>
        <w:rPr>
          <w:rFonts w:ascii="Times New Roman" w:hAnsi="Times New Roman"/>
          <w:b/>
          <w:bCs/>
          <w:sz w:val="28"/>
          <w:szCs w:val="28"/>
        </w:rPr>
      </w:pPr>
      <w:r w:rsidRPr="0006145F">
        <w:rPr>
          <w:rFonts w:ascii="Times New Roman" w:hAnsi="Times New Roman"/>
          <w:b/>
          <w:bCs/>
          <w:sz w:val="28"/>
          <w:szCs w:val="28"/>
        </w:rPr>
        <w:t>1.Развитие личности ребенка, формирование мировоззрения на лучших традициях народной культуры.</w:t>
      </w:r>
    </w:p>
    <w:p w:rsidR="00143426" w:rsidRPr="0006145F" w:rsidRDefault="00143426" w:rsidP="00972D59">
      <w:pPr>
        <w:ind w:left="-902" w:firstLine="542"/>
        <w:jc w:val="both"/>
        <w:rPr>
          <w:rFonts w:ascii="Times New Roman" w:hAnsi="Times New Roman"/>
          <w:b/>
          <w:bCs/>
          <w:sz w:val="28"/>
          <w:szCs w:val="28"/>
        </w:rPr>
      </w:pPr>
      <w:r w:rsidRPr="0006145F">
        <w:rPr>
          <w:rFonts w:ascii="Times New Roman" w:hAnsi="Times New Roman"/>
          <w:b/>
          <w:bCs/>
          <w:sz w:val="28"/>
          <w:szCs w:val="28"/>
        </w:rPr>
        <w:t>2.Привитие устойчивого интереса к литературному слову.</w:t>
      </w:r>
    </w:p>
    <w:p w:rsidR="00143426" w:rsidRPr="0006145F" w:rsidRDefault="00143426" w:rsidP="00972D59">
      <w:pPr>
        <w:ind w:left="-902" w:firstLine="542"/>
        <w:jc w:val="both"/>
        <w:rPr>
          <w:rFonts w:ascii="Times New Roman" w:hAnsi="Times New Roman"/>
          <w:b/>
          <w:bCs/>
          <w:sz w:val="28"/>
          <w:szCs w:val="28"/>
        </w:rPr>
      </w:pPr>
      <w:r w:rsidRPr="0006145F">
        <w:rPr>
          <w:rFonts w:ascii="Times New Roman" w:hAnsi="Times New Roman"/>
          <w:b/>
          <w:bCs/>
          <w:sz w:val="28"/>
          <w:szCs w:val="28"/>
        </w:rPr>
        <w:t xml:space="preserve">3. .Развитие психических способностей (воображение, внимание, память). Работа над речью, интонацией. </w:t>
      </w:r>
    </w:p>
    <w:p w:rsidR="00143426" w:rsidRPr="0006145F" w:rsidRDefault="00143426" w:rsidP="00972D59">
      <w:pPr>
        <w:ind w:left="-902" w:firstLine="542"/>
        <w:jc w:val="both"/>
        <w:rPr>
          <w:rFonts w:ascii="Times New Roman" w:hAnsi="Times New Roman"/>
          <w:b/>
          <w:bCs/>
          <w:sz w:val="28"/>
          <w:szCs w:val="28"/>
        </w:rPr>
      </w:pPr>
      <w:r w:rsidRPr="0006145F">
        <w:rPr>
          <w:rFonts w:ascii="Times New Roman" w:hAnsi="Times New Roman"/>
          <w:b/>
          <w:bCs/>
          <w:sz w:val="28"/>
          <w:szCs w:val="28"/>
        </w:rPr>
        <w:t>4. Участие в театрализованной игре: разыгрывание стихов, песен, мини-сценок, сказок.</w:t>
      </w:r>
    </w:p>
    <w:p w:rsidR="00143426" w:rsidRPr="0006145F" w:rsidRDefault="00143426" w:rsidP="00972D59">
      <w:pPr>
        <w:ind w:left="-902" w:firstLine="542"/>
        <w:jc w:val="both"/>
        <w:rPr>
          <w:rFonts w:ascii="Times New Roman" w:hAnsi="Times New Roman"/>
          <w:b/>
          <w:bCs/>
          <w:sz w:val="28"/>
          <w:szCs w:val="28"/>
        </w:rPr>
      </w:pPr>
      <w:r w:rsidRPr="0006145F">
        <w:rPr>
          <w:rFonts w:ascii="Times New Roman" w:hAnsi="Times New Roman"/>
          <w:b/>
          <w:bCs/>
          <w:sz w:val="28"/>
          <w:szCs w:val="28"/>
        </w:rPr>
        <w:t>5.Совершенствование артистических навыков, обогащение театрального опыта, раскрепощение детей, также об истории театра, о костюмах и атрибутах.</w:t>
      </w:r>
    </w:p>
    <w:p w:rsidR="00143426" w:rsidRPr="0006145F" w:rsidRDefault="00143426" w:rsidP="00972D59">
      <w:pPr>
        <w:ind w:left="-902" w:firstLine="542"/>
        <w:jc w:val="both"/>
        <w:rPr>
          <w:rFonts w:ascii="Times New Roman" w:hAnsi="Times New Roman"/>
          <w:i/>
          <w:iCs/>
          <w:sz w:val="28"/>
          <w:szCs w:val="28"/>
        </w:rPr>
      </w:pPr>
      <w:r w:rsidRPr="0006145F">
        <w:rPr>
          <w:rFonts w:ascii="Times New Roman" w:hAnsi="Times New Roman"/>
          <w:sz w:val="28"/>
          <w:szCs w:val="28"/>
        </w:rPr>
        <w:t>Театрал</w:t>
      </w:r>
      <w:r w:rsidR="006755C9">
        <w:rPr>
          <w:rFonts w:ascii="Times New Roman" w:hAnsi="Times New Roman"/>
          <w:sz w:val="28"/>
          <w:szCs w:val="28"/>
        </w:rPr>
        <w:t>ьная деятельность в детском саду входят драматизация, сюжетные этюды к сказкам, рассказам, стихам и</w:t>
      </w:r>
      <w:r w:rsidRPr="0006145F">
        <w:rPr>
          <w:rFonts w:ascii="Times New Roman" w:hAnsi="Times New Roman"/>
          <w:sz w:val="28"/>
          <w:szCs w:val="28"/>
        </w:rPr>
        <w:t xml:space="preserve"> может быть организована в утренние и вечерние часы; органично включена в различные другие занятия (музыкальное, физкультурное, речевое развитие, знакомство с художественной литературой). Театрализация - это в первую очередь, импровизация, оживление предметов и звуков, поэтому в соответствии со склонностями и интересами детей во вторую половину дня можно организовать такую работу, как». В гостях у сказки». </w:t>
      </w:r>
      <w:r w:rsidRPr="0006145F">
        <w:rPr>
          <w:rFonts w:ascii="Times New Roman" w:hAnsi="Times New Roman"/>
          <w:i/>
          <w:iCs/>
          <w:sz w:val="28"/>
          <w:szCs w:val="28"/>
        </w:rPr>
        <w:t>И ОЧЕНЬ ВАЖНО И ПОЛЕЗНО, КОГДА ЕСТЬ РЕЗУЛЬТАТ: Т. Е. КОНЦЕРТЫ И СПЕКТАКЛИ ДЛЯ ДРУГИХ.</w:t>
      </w:r>
    </w:p>
    <w:p w:rsidR="00143426" w:rsidRPr="0006145F" w:rsidRDefault="00143426" w:rsidP="0006145F">
      <w:pPr>
        <w:ind w:left="-902" w:firstLine="542"/>
        <w:jc w:val="both"/>
        <w:rPr>
          <w:rFonts w:ascii="Times New Roman" w:hAnsi="Times New Roman"/>
          <w:sz w:val="28"/>
          <w:szCs w:val="28"/>
        </w:rPr>
      </w:pPr>
      <w:r w:rsidRPr="0006145F">
        <w:rPr>
          <w:rFonts w:ascii="Times New Roman" w:hAnsi="Times New Roman"/>
          <w:sz w:val="28"/>
          <w:szCs w:val="28"/>
        </w:rPr>
        <w:lastRenderedPageBreak/>
        <w:t xml:space="preserve">В театрализованной деятельности огромная роль принадлежит педагогу-воспитателю. В данный момент я работаю с детьми подготовительной группы. Для успешной работы в группе создана развивающая среда: театральная зона с атрибутами пальчикового, </w:t>
      </w:r>
      <w:proofErr w:type="spellStart"/>
      <w:r w:rsidRPr="0006145F">
        <w:rPr>
          <w:rFonts w:ascii="Times New Roman" w:hAnsi="Times New Roman"/>
          <w:sz w:val="28"/>
          <w:szCs w:val="28"/>
        </w:rPr>
        <w:t>варежкового</w:t>
      </w:r>
      <w:proofErr w:type="spellEnd"/>
      <w:r w:rsidRPr="0006145F">
        <w:rPr>
          <w:rFonts w:ascii="Times New Roman" w:hAnsi="Times New Roman"/>
          <w:sz w:val="28"/>
          <w:szCs w:val="28"/>
        </w:rPr>
        <w:t>, настольного, кукольного, теневого театров, масками, элементами ряженья и костюмов.</w:t>
      </w:r>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t xml:space="preserve">Свои занятия я начала проводить с первой младшей группы. После создания в группе театральной зоны, составила план.  Сначала мы смотрели с детьми иллюстрации, </w:t>
      </w:r>
      <w:r w:rsidR="00B91FBB">
        <w:rPr>
          <w:rFonts w:ascii="Times New Roman" w:hAnsi="Times New Roman"/>
          <w:sz w:val="28"/>
          <w:szCs w:val="28"/>
        </w:rPr>
        <w:t xml:space="preserve">пели </w:t>
      </w:r>
      <w:r w:rsidR="006755C9">
        <w:rPr>
          <w:rFonts w:ascii="Times New Roman" w:hAnsi="Times New Roman"/>
          <w:sz w:val="28"/>
          <w:szCs w:val="28"/>
        </w:rPr>
        <w:t>народные песенки,</w:t>
      </w:r>
      <w:r w:rsidR="00B91FBB">
        <w:rPr>
          <w:rFonts w:ascii="Times New Roman" w:hAnsi="Times New Roman"/>
          <w:sz w:val="28"/>
          <w:szCs w:val="28"/>
        </w:rPr>
        <w:t xml:space="preserve"> рассказывала народные сказки, </w:t>
      </w:r>
      <w:proofErr w:type="spellStart"/>
      <w:r w:rsidR="00B91FBB">
        <w:rPr>
          <w:rFonts w:ascii="Times New Roman" w:hAnsi="Times New Roman"/>
          <w:sz w:val="28"/>
          <w:szCs w:val="28"/>
        </w:rPr>
        <w:t>потешки</w:t>
      </w:r>
      <w:proofErr w:type="spellEnd"/>
      <w:r w:rsidR="00B91FBB">
        <w:rPr>
          <w:rFonts w:ascii="Times New Roman" w:hAnsi="Times New Roman"/>
          <w:sz w:val="28"/>
          <w:szCs w:val="28"/>
        </w:rPr>
        <w:t>, з</w:t>
      </w:r>
      <w:r w:rsidRPr="0006145F">
        <w:rPr>
          <w:rFonts w:ascii="Times New Roman" w:hAnsi="Times New Roman"/>
          <w:sz w:val="28"/>
          <w:szCs w:val="28"/>
        </w:rPr>
        <w:t>накомила с Петрушкой, который приходил к нам в гости, проводила игры-превращения,</w:t>
      </w:r>
      <w:r w:rsidRPr="0006145F">
        <w:rPr>
          <w:rFonts w:ascii="Times New Roman" w:hAnsi="Times New Roman"/>
          <w:sz w:val="28"/>
          <w:szCs w:val="28"/>
        </w:rPr>
        <w:tab/>
        <w:t>«Представьте, что вы сейчас зайчики, мышки и т.д. Малыши смотрели драматизированные сказки и другие инсценировки, которые показывали воспитатели и дети старших групп. Малыши смеялись, когда смеялись персонажи, грустили вместе с ними, предупреждали об опасности, готовы были прийти на помощь.</w:t>
      </w:r>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t xml:space="preserve">Во второй младшей группе детей последовательно знакомила с видами театров. Работу строила от простого к сложному: показывала сказки на </w:t>
      </w:r>
      <w:proofErr w:type="spellStart"/>
      <w:r w:rsidRPr="0006145F">
        <w:rPr>
          <w:rFonts w:ascii="Times New Roman" w:hAnsi="Times New Roman"/>
          <w:sz w:val="28"/>
          <w:szCs w:val="28"/>
        </w:rPr>
        <w:t>фланелеграфе</w:t>
      </w:r>
      <w:proofErr w:type="spellEnd"/>
      <w:r w:rsidRPr="0006145F">
        <w:rPr>
          <w:rFonts w:ascii="Times New Roman" w:hAnsi="Times New Roman"/>
          <w:sz w:val="28"/>
          <w:szCs w:val="28"/>
        </w:rPr>
        <w:t xml:space="preserve">, используя произведения А. </w:t>
      </w:r>
      <w:proofErr w:type="spellStart"/>
      <w:r w:rsidRPr="0006145F">
        <w:rPr>
          <w:rFonts w:ascii="Times New Roman" w:hAnsi="Times New Roman"/>
          <w:sz w:val="28"/>
          <w:szCs w:val="28"/>
        </w:rPr>
        <w:t>Барто</w:t>
      </w:r>
      <w:proofErr w:type="spellEnd"/>
      <w:r w:rsidRPr="0006145F">
        <w:rPr>
          <w:rFonts w:ascii="Times New Roman" w:hAnsi="Times New Roman"/>
          <w:sz w:val="28"/>
          <w:szCs w:val="28"/>
        </w:rPr>
        <w:t>, народные сказки «Колобок», «Репка», «Маша и медведь»</w:t>
      </w:r>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t xml:space="preserve">В средней группе кукольный спектакль объединяется театральной игрой. Не очень уверенные дети выбирают кукольный театр, т.к. можно спрятаться за ширмой от зрителя. В ходе всей работы применяла чтение художественной литературы, обучая элементам образных выразительных средств (имитации, мимике). Дети научились инсценировать знакомые сказки, народные песенки, </w:t>
      </w:r>
      <w:proofErr w:type="spellStart"/>
      <w:r w:rsidRPr="0006145F">
        <w:rPr>
          <w:rFonts w:ascii="Times New Roman" w:hAnsi="Times New Roman"/>
          <w:sz w:val="28"/>
          <w:szCs w:val="28"/>
        </w:rPr>
        <w:t>потешки</w:t>
      </w:r>
      <w:proofErr w:type="spellEnd"/>
      <w:r w:rsidRPr="0006145F">
        <w:rPr>
          <w:rFonts w:ascii="Times New Roman" w:hAnsi="Times New Roman"/>
          <w:sz w:val="28"/>
          <w:szCs w:val="28"/>
        </w:rPr>
        <w:t>, небольшие занима</w:t>
      </w:r>
      <w:r>
        <w:rPr>
          <w:rFonts w:ascii="Times New Roman" w:hAnsi="Times New Roman"/>
          <w:sz w:val="28"/>
          <w:szCs w:val="28"/>
        </w:rPr>
        <w:t xml:space="preserve">тельные сценки. </w:t>
      </w:r>
      <w:proofErr w:type="gramStart"/>
      <w:r>
        <w:rPr>
          <w:rFonts w:ascii="Times New Roman" w:hAnsi="Times New Roman"/>
          <w:sz w:val="28"/>
          <w:szCs w:val="28"/>
        </w:rPr>
        <w:t xml:space="preserve">Научились </w:t>
      </w:r>
      <w:r w:rsidRPr="0006145F">
        <w:rPr>
          <w:rFonts w:ascii="Times New Roman" w:hAnsi="Times New Roman"/>
          <w:sz w:val="28"/>
          <w:szCs w:val="28"/>
        </w:rPr>
        <w:t>говорить громко, тихо, грубо, передавать интонацией удивление, радость, печаль, страх.</w:t>
      </w:r>
      <w:proofErr w:type="gramEnd"/>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t xml:space="preserve">В старшей группе дети с удовольствием включаются в игры-драматизации. Здесь большую роль уделяла по работе со спектаклем. Сначала дети выбирали сказки, распределяли роли по желанию, используя костюмы, магнитофонные записи. Сколько же радостей доставляют детям выступления </w:t>
      </w:r>
      <w:proofErr w:type="gramStart"/>
      <w:r w:rsidRPr="0006145F">
        <w:rPr>
          <w:rFonts w:ascii="Times New Roman" w:hAnsi="Times New Roman"/>
          <w:sz w:val="28"/>
          <w:szCs w:val="28"/>
        </w:rPr>
        <w:t>перед</w:t>
      </w:r>
      <w:proofErr w:type="gramEnd"/>
      <w:r w:rsidRPr="0006145F">
        <w:rPr>
          <w:rFonts w:ascii="Times New Roman" w:hAnsi="Times New Roman"/>
          <w:sz w:val="28"/>
          <w:szCs w:val="28"/>
        </w:rPr>
        <w:t xml:space="preserve"> родителям! Где каждый ребенок становится актером, хорошо сыгранная роль поднимает успех, уверенность в себе.</w:t>
      </w:r>
    </w:p>
    <w:p w:rsidR="00143426" w:rsidRPr="0006145F" w:rsidRDefault="00143426" w:rsidP="0006145F">
      <w:pPr>
        <w:ind w:left="-902" w:firstLine="542"/>
        <w:jc w:val="both"/>
        <w:rPr>
          <w:rFonts w:ascii="Times New Roman" w:hAnsi="Times New Roman"/>
          <w:sz w:val="28"/>
          <w:szCs w:val="28"/>
        </w:rPr>
      </w:pPr>
      <w:r w:rsidRPr="0006145F">
        <w:rPr>
          <w:rFonts w:ascii="Times New Roman" w:hAnsi="Times New Roman"/>
          <w:sz w:val="28"/>
          <w:szCs w:val="28"/>
        </w:rPr>
        <w:t>В подготовительной группе нужно развивать творческую самостоятельность в передаче образа, выразительность действий под музыку. Имитационным движениям можно  также обучать на музыкальных, физкультурных занятиях, во время утренней гимнастики, а также в процессе наблюдения за явлениями окружающей жизни. Порадовали родителей музыкально-литературной композицией «Отговорила роща золотая», «Коляда, коляда - накануне Рождества», где увидели своих детей выразительными, совершенно раскрепощенными.</w:t>
      </w:r>
    </w:p>
    <w:p w:rsidR="00143426" w:rsidRPr="0006145F" w:rsidRDefault="00143426" w:rsidP="00972D59">
      <w:pPr>
        <w:ind w:left="-902" w:firstLine="542"/>
        <w:jc w:val="both"/>
        <w:rPr>
          <w:rFonts w:ascii="Times New Roman" w:hAnsi="Times New Roman"/>
          <w:sz w:val="28"/>
          <w:szCs w:val="28"/>
        </w:rPr>
      </w:pPr>
      <w:r w:rsidRPr="0006145F">
        <w:rPr>
          <w:rFonts w:ascii="Times New Roman" w:hAnsi="Times New Roman"/>
          <w:sz w:val="28"/>
          <w:szCs w:val="28"/>
        </w:rPr>
        <w:lastRenderedPageBreak/>
        <w:t>Итак, театрализованная игра - одна из самых эффективных способов воздействия на ребенка, в котором наиболее ярко проявляется принцип обучения - обучать играя.</w:t>
      </w:r>
    </w:p>
    <w:p w:rsidR="00143426" w:rsidRPr="0006145F" w:rsidRDefault="00143426" w:rsidP="00972D59">
      <w:pPr>
        <w:ind w:left="-902" w:firstLine="542"/>
        <w:jc w:val="both"/>
        <w:rPr>
          <w:rFonts w:ascii="Times New Roman" w:hAnsi="Times New Roman"/>
          <w:i/>
          <w:iCs/>
          <w:sz w:val="32"/>
          <w:szCs w:val="32"/>
        </w:rPr>
      </w:pPr>
      <w:r w:rsidRPr="0006145F">
        <w:rPr>
          <w:rFonts w:ascii="Times New Roman" w:hAnsi="Times New Roman"/>
          <w:i/>
          <w:iCs/>
          <w:sz w:val="32"/>
          <w:szCs w:val="32"/>
        </w:rPr>
        <w:t>Пусть с нашего доброго начала театрализованные действия, и полюбившиеся сказочные герои, сопровождают ребенка на всю жизнь.</w:t>
      </w:r>
    </w:p>
    <w:p w:rsidR="00143426" w:rsidRPr="0006145F" w:rsidRDefault="00143426" w:rsidP="00972D59">
      <w:pPr>
        <w:ind w:left="-902" w:firstLine="542"/>
        <w:jc w:val="both"/>
        <w:rPr>
          <w:rFonts w:ascii="Times New Roman" w:hAnsi="Times New Roman"/>
          <w:sz w:val="28"/>
          <w:szCs w:val="28"/>
        </w:rPr>
      </w:pPr>
    </w:p>
    <w:p w:rsidR="00143426" w:rsidRDefault="00143426" w:rsidP="00972D59">
      <w:pPr>
        <w:ind w:left="-902" w:firstLine="542"/>
        <w:jc w:val="both"/>
        <w:rPr>
          <w:rFonts w:ascii="Times New Roman" w:hAnsi="Times New Roman"/>
          <w:sz w:val="28"/>
          <w:szCs w:val="28"/>
        </w:rPr>
      </w:pPr>
    </w:p>
    <w:p w:rsidR="00143426" w:rsidRDefault="00143426" w:rsidP="00972D59">
      <w:pPr>
        <w:ind w:left="-902" w:firstLine="542"/>
        <w:jc w:val="both"/>
        <w:rPr>
          <w:rFonts w:ascii="Times New Roman" w:hAnsi="Times New Roman"/>
          <w:sz w:val="28"/>
          <w:szCs w:val="28"/>
        </w:rPr>
      </w:pPr>
    </w:p>
    <w:p w:rsidR="00143426" w:rsidRDefault="00143426" w:rsidP="00972D59">
      <w:pPr>
        <w:ind w:left="-902" w:firstLine="542"/>
        <w:jc w:val="both"/>
        <w:rPr>
          <w:rFonts w:ascii="Times New Roman" w:hAnsi="Times New Roman"/>
          <w:sz w:val="28"/>
          <w:szCs w:val="28"/>
        </w:rPr>
      </w:pPr>
    </w:p>
    <w:p w:rsidR="00143426" w:rsidRPr="0006145F" w:rsidRDefault="00143426" w:rsidP="00972D59">
      <w:pPr>
        <w:ind w:left="-902" w:firstLine="542"/>
        <w:jc w:val="both"/>
        <w:rPr>
          <w:rFonts w:ascii="Times New Roman" w:hAnsi="Times New Roman"/>
          <w:sz w:val="28"/>
          <w:szCs w:val="28"/>
        </w:rPr>
      </w:pPr>
    </w:p>
    <w:p w:rsidR="00143426" w:rsidRPr="0006145F" w:rsidRDefault="00143426" w:rsidP="0006145F">
      <w:pPr>
        <w:ind w:left="-902" w:firstLine="542"/>
        <w:rPr>
          <w:rFonts w:ascii="Times New Roman" w:hAnsi="Times New Roman"/>
          <w:b/>
          <w:bCs/>
          <w:sz w:val="28"/>
          <w:szCs w:val="28"/>
        </w:rPr>
      </w:pPr>
      <w:r w:rsidRPr="0006145F">
        <w:rPr>
          <w:rFonts w:ascii="Times New Roman" w:hAnsi="Times New Roman"/>
          <w:b/>
          <w:bCs/>
          <w:sz w:val="28"/>
          <w:szCs w:val="28"/>
        </w:rPr>
        <w:t>Список использованной и цитируемой литературы:</w:t>
      </w:r>
    </w:p>
    <w:p w:rsidR="00143426" w:rsidRPr="0006145F" w:rsidRDefault="00143426" w:rsidP="0006145F">
      <w:pPr>
        <w:pStyle w:val="a3"/>
        <w:numPr>
          <w:ilvl w:val="0"/>
          <w:numId w:val="1"/>
        </w:numPr>
        <w:ind w:left="-902" w:firstLine="542"/>
        <w:jc w:val="both"/>
        <w:rPr>
          <w:rFonts w:ascii="Times New Roman" w:hAnsi="Times New Roman"/>
          <w:sz w:val="28"/>
          <w:szCs w:val="28"/>
        </w:rPr>
      </w:pPr>
      <w:proofErr w:type="spellStart"/>
      <w:r w:rsidRPr="0006145F">
        <w:rPr>
          <w:rFonts w:ascii="Times New Roman" w:hAnsi="Times New Roman"/>
          <w:sz w:val="28"/>
          <w:szCs w:val="28"/>
        </w:rPr>
        <w:t>Доронова</w:t>
      </w:r>
      <w:proofErr w:type="spellEnd"/>
      <w:r w:rsidRPr="0006145F">
        <w:rPr>
          <w:rFonts w:ascii="Times New Roman" w:hAnsi="Times New Roman"/>
          <w:sz w:val="28"/>
          <w:szCs w:val="28"/>
        </w:rPr>
        <w:t xml:space="preserve"> Т. Н. Развитие детей от 4 до</w:t>
      </w:r>
      <w:proofErr w:type="gramStart"/>
      <w:r w:rsidRPr="0006145F">
        <w:rPr>
          <w:rFonts w:ascii="Times New Roman" w:hAnsi="Times New Roman"/>
          <w:sz w:val="28"/>
          <w:szCs w:val="28"/>
        </w:rPr>
        <w:t>7</w:t>
      </w:r>
      <w:proofErr w:type="gramEnd"/>
      <w:r w:rsidRPr="0006145F">
        <w:rPr>
          <w:rFonts w:ascii="Times New Roman" w:hAnsi="Times New Roman"/>
          <w:sz w:val="28"/>
          <w:szCs w:val="28"/>
        </w:rPr>
        <w:t xml:space="preserve"> лет в театрализованной деятельности. «Ребенок в детском саду»2001№2</w:t>
      </w:r>
    </w:p>
    <w:p w:rsidR="00143426" w:rsidRPr="0006145F" w:rsidRDefault="00143426" w:rsidP="0006145F">
      <w:pPr>
        <w:pStyle w:val="a3"/>
        <w:numPr>
          <w:ilvl w:val="0"/>
          <w:numId w:val="1"/>
        </w:numPr>
        <w:ind w:left="-902" w:firstLine="542"/>
        <w:jc w:val="both"/>
        <w:rPr>
          <w:rFonts w:ascii="Times New Roman" w:hAnsi="Times New Roman"/>
          <w:sz w:val="28"/>
          <w:szCs w:val="28"/>
        </w:rPr>
      </w:pPr>
      <w:r w:rsidRPr="0006145F">
        <w:rPr>
          <w:rFonts w:ascii="Times New Roman" w:hAnsi="Times New Roman"/>
          <w:sz w:val="28"/>
          <w:szCs w:val="28"/>
        </w:rPr>
        <w:t xml:space="preserve">Петрова Т.И. Театрализованные игры в детском саду. </w:t>
      </w:r>
      <w:proofErr w:type="gramStart"/>
      <w:r w:rsidRPr="0006145F">
        <w:rPr>
          <w:rFonts w:ascii="Times New Roman" w:hAnsi="Times New Roman"/>
          <w:sz w:val="28"/>
          <w:szCs w:val="28"/>
        </w:rPr>
        <w:t>–М</w:t>
      </w:r>
      <w:proofErr w:type="gramEnd"/>
      <w:r w:rsidRPr="0006145F">
        <w:rPr>
          <w:rFonts w:ascii="Times New Roman" w:hAnsi="Times New Roman"/>
          <w:sz w:val="28"/>
          <w:szCs w:val="28"/>
        </w:rPr>
        <w:t>.,2000г.</w:t>
      </w:r>
    </w:p>
    <w:p w:rsidR="00143426" w:rsidRPr="0006145F" w:rsidRDefault="00143426" w:rsidP="0006145F">
      <w:pPr>
        <w:pStyle w:val="a3"/>
        <w:numPr>
          <w:ilvl w:val="0"/>
          <w:numId w:val="1"/>
        </w:numPr>
        <w:ind w:left="-902" w:firstLine="542"/>
        <w:jc w:val="both"/>
        <w:rPr>
          <w:rFonts w:ascii="Times New Roman" w:hAnsi="Times New Roman"/>
          <w:sz w:val="28"/>
          <w:szCs w:val="28"/>
        </w:rPr>
      </w:pPr>
      <w:r w:rsidRPr="0006145F">
        <w:rPr>
          <w:rFonts w:ascii="Times New Roman" w:hAnsi="Times New Roman"/>
          <w:sz w:val="28"/>
          <w:szCs w:val="28"/>
        </w:rPr>
        <w:t>Соломенников О.А.»Радость творчества»</w:t>
      </w:r>
    </w:p>
    <w:p w:rsidR="00143426" w:rsidRPr="0006145F" w:rsidRDefault="00143426" w:rsidP="0006145F">
      <w:pPr>
        <w:pStyle w:val="a3"/>
        <w:numPr>
          <w:ilvl w:val="0"/>
          <w:numId w:val="1"/>
        </w:numPr>
        <w:ind w:left="-902" w:firstLine="542"/>
        <w:jc w:val="both"/>
        <w:rPr>
          <w:rFonts w:ascii="Times New Roman" w:hAnsi="Times New Roman"/>
          <w:sz w:val="28"/>
          <w:szCs w:val="28"/>
        </w:rPr>
      </w:pPr>
      <w:proofErr w:type="spellStart"/>
      <w:r w:rsidRPr="0006145F">
        <w:rPr>
          <w:rFonts w:ascii="Times New Roman" w:hAnsi="Times New Roman"/>
          <w:sz w:val="28"/>
          <w:szCs w:val="28"/>
        </w:rPr>
        <w:t>Караменко</w:t>
      </w:r>
      <w:proofErr w:type="spellEnd"/>
      <w:r w:rsidRPr="0006145F">
        <w:rPr>
          <w:rFonts w:ascii="Times New Roman" w:hAnsi="Times New Roman"/>
          <w:sz w:val="28"/>
          <w:szCs w:val="28"/>
        </w:rPr>
        <w:t xml:space="preserve"> Т.А.»Кукольный театр дошкольников»</w:t>
      </w:r>
    </w:p>
    <w:p w:rsidR="00143426" w:rsidRPr="0006145F" w:rsidRDefault="00143426" w:rsidP="0006145F">
      <w:pPr>
        <w:pStyle w:val="a3"/>
        <w:numPr>
          <w:ilvl w:val="0"/>
          <w:numId w:val="1"/>
        </w:numPr>
        <w:ind w:left="-902" w:firstLine="542"/>
        <w:jc w:val="both"/>
        <w:rPr>
          <w:rFonts w:ascii="Times New Roman" w:hAnsi="Times New Roman"/>
          <w:sz w:val="28"/>
          <w:szCs w:val="28"/>
        </w:rPr>
      </w:pPr>
      <w:r w:rsidRPr="0006145F">
        <w:rPr>
          <w:rFonts w:ascii="Times New Roman" w:hAnsi="Times New Roman"/>
          <w:sz w:val="28"/>
          <w:szCs w:val="28"/>
        </w:rPr>
        <w:t>Мигунова Е.В.»Театральная педагогика»</w:t>
      </w:r>
    </w:p>
    <w:p w:rsidR="00143426" w:rsidRPr="0006145F" w:rsidRDefault="00143426" w:rsidP="0006145F">
      <w:pPr>
        <w:pStyle w:val="a3"/>
        <w:numPr>
          <w:ilvl w:val="0"/>
          <w:numId w:val="1"/>
        </w:numPr>
        <w:ind w:left="-902" w:firstLine="542"/>
        <w:jc w:val="both"/>
        <w:rPr>
          <w:rFonts w:ascii="Times New Roman" w:hAnsi="Times New Roman"/>
          <w:sz w:val="28"/>
          <w:szCs w:val="28"/>
        </w:rPr>
      </w:pPr>
      <w:r w:rsidRPr="0006145F">
        <w:rPr>
          <w:rFonts w:ascii="Times New Roman" w:hAnsi="Times New Roman"/>
          <w:sz w:val="28"/>
          <w:szCs w:val="28"/>
        </w:rPr>
        <w:t>Чурилова Э.Г. Методика и организация театрализованной деятельности дошкольников и младших школьников. М.  Владос,2001</w:t>
      </w:r>
    </w:p>
    <w:p w:rsidR="00143426" w:rsidRPr="0006145F" w:rsidRDefault="00143426" w:rsidP="0006145F">
      <w:pPr>
        <w:pStyle w:val="a3"/>
        <w:numPr>
          <w:ilvl w:val="0"/>
          <w:numId w:val="1"/>
        </w:numPr>
        <w:ind w:left="-902" w:firstLine="542"/>
        <w:jc w:val="both"/>
        <w:rPr>
          <w:rFonts w:ascii="Times New Roman" w:hAnsi="Times New Roman"/>
          <w:sz w:val="28"/>
          <w:szCs w:val="28"/>
        </w:rPr>
      </w:pPr>
      <w:proofErr w:type="spellStart"/>
      <w:r w:rsidRPr="0006145F">
        <w:rPr>
          <w:rFonts w:ascii="Times New Roman" w:hAnsi="Times New Roman"/>
          <w:sz w:val="28"/>
          <w:szCs w:val="28"/>
        </w:rPr>
        <w:t>Маханева</w:t>
      </w:r>
      <w:proofErr w:type="spellEnd"/>
      <w:r w:rsidRPr="0006145F">
        <w:rPr>
          <w:rFonts w:ascii="Times New Roman" w:hAnsi="Times New Roman"/>
          <w:sz w:val="28"/>
          <w:szCs w:val="28"/>
        </w:rPr>
        <w:t xml:space="preserve"> М.Д. Театрализованные занятия в детском саду.  М.: Сфера,2001.</w:t>
      </w:r>
    </w:p>
    <w:p w:rsidR="00143426" w:rsidRPr="0006145F" w:rsidRDefault="00143426" w:rsidP="0006145F">
      <w:pPr>
        <w:ind w:left="-902" w:firstLine="542"/>
        <w:jc w:val="both"/>
        <w:rPr>
          <w:rFonts w:ascii="Times New Roman" w:hAnsi="Times New Roman"/>
          <w:sz w:val="28"/>
          <w:szCs w:val="28"/>
        </w:rPr>
      </w:pPr>
    </w:p>
    <w:sectPr w:rsidR="00143426" w:rsidRPr="0006145F" w:rsidSect="00972D59">
      <w:pgSz w:w="11906" w:h="16838"/>
      <w:pgMar w:top="1134" w:right="386"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F3D5A"/>
    <w:multiLevelType w:val="hybridMultilevel"/>
    <w:tmpl w:val="BBD8E7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C9D"/>
    <w:rsid w:val="0006145F"/>
    <w:rsid w:val="0008186E"/>
    <w:rsid w:val="00082A85"/>
    <w:rsid w:val="000D70BE"/>
    <w:rsid w:val="000F7BAA"/>
    <w:rsid w:val="00136463"/>
    <w:rsid w:val="00143426"/>
    <w:rsid w:val="00185534"/>
    <w:rsid w:val="001B0544"/>
    <w:rsid w:val="00227D14"/>
    <w:rsid w:val="00252C9D"/>
    <w:rsid w:val="0025788F"/>
    <w:rsid w:val="00292C85"/>
    <w:rsid w:val="00304F93"/>
    <w:rsid w:val="003063E8"/>
    <w:rsid w:val="00381E1D"/>
    <w:rsid w:val="0046492E"/>
    <w:rsid w:val="00493D67"/>
    <w:rsid w:val="004E460C"/>
    <w:rsid w:val="004F033F"/>
    <w:rsid w:val="004F4DC8"/>
    <w:rsid w:val="00562105"/>
    <w:rsid w:val="00580861"/>
    <w:rsid w:val="00586B08"/>
    <w:rsid w:val="00592B5A"/>
    <w:rsid w:val="006202F2"/>
    <w:rsid w:val="006755C9"/>
    <w:rsid w:val="006769A7"/>
    <w:rsid w:val="007770EA"/>
    <w:rsid w:val="00872E83"/>
    <w:rsid w:val="0087572B"/>
    <w:rsid w:val="008A000A"/>
    <w:rsid w:val="008D2696"/>
    <w:rsid w:val="008F0E98"/>
    <w:rsid w:val="00934554"/>
    <w:rsid w:val="00972D59"/>
    <w:rsid w:val="00A05059"/>
    <w:rsid w:val="00A07E97"/>
    <w:rsid w:val="00A440A3"/>
    <w:rsid w:val="00A71943"/>
    <w:rsid w:val="00B22144"/>
    <w:rsid w:val="00B363BF"/>
    <w:rsid w:val="00B91FBB"/>
    <w:rsid w:val="00D6184B"/>
    <w:rsid w:val="00D844B7"/>
    <w:rsid w:val="00E144CF"/>
    <w:rsid w:val="00E21E1A"/>
    <w:rsid w:val="00E82004"/>
    <w:rsid w:val="00EC2861"/>
    <w:rsid w:val="00EC31FD"/>
    <w:rsid w:val="00F351FF"/>
    <w:rsid w:val="00F561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FD"/>
    <w:pPr>
      <w:spacing w:after="200" w:line="276" w:lineRule="auto"/>
      <w:jc w:val="center"/>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0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4</Pages>
  <Words>980</Words>
  <Characters>7021</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PetrovnaGP</dc:creator>
  <cp:keywords/>
  <dc:description/>
  <cp:lastModifiedBy>Deloproisvoditel</cp:lastModifiedBy>
  <cp:revision>8</cp:revision>
  <dcterms:created xsi:type="dcterms:W3CDTF">2013-04-08T16:20:00Z</dcterms:created>
  <dcterms:modified xsi:type="dcterms:W3CDTF">2013-04-15T10:58:00Z</dcterms:modified>
</cp:coreProperties>
</file>