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ТЕКСТ ВЫСТУПЛЕНИЯ.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b/>
          <w:sz w:val="32"/>
          <w:szCs w:val="32"/>
        </w:rPr>
      </w:pPr>
      <w:r w:rsidRPr="005E2AE6">
        <w:rPr>
          <w:b/>
          <w:sz w:val="32"/>
          <w:szCs w:val="32"/>
        </w:rPr>
        <w:t xml:space="preserve">ПСИХОЛОГИЧЕСКАЯ ГОТОВНОСТЬ И АДАПТАЦИЯ </w:t>
      </w:r>
    </w:p>
    <w:p w:rsidR="005E2AE6" w:rsidRPr="005E2AE6" w:rsidRDefault="005E2AE6" w:rsidP="005E2AE6">
      <w:pPr>
        <w:rPr>
          <w:b/>
          <w:sz w:val="32"/>
          <w:szCs w:val="32"/>
        </w:rPr>
      </w:pPr>
      <w:r w:rsidRPr="005E2AE6">
        <w:rPr>
          <w:b/>
          <w:sz w:val="32"/>
          <w:szCs w:val="32"/>
        </w:rPr>
        <w:t xml:space="preserve">                                   ДЕТЕЙ К ШКОЛЕ</w:t>
      </w:r>
    </w:p>
    <w:p w:rsidR="005E2AE6" w:rsidRPr="005E2AE6" w:rsidRDefault="005E2AE6" w:rsidP="005E2AE6">
      <w:pPr>
        <w:rPr>
          <w:b/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Начиная обучение, первоклассник переживает сложный и болезненный этап в своей жизни: период первичной адаптации.  Происходит смена его ведущей деятельности   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(игровой</w:t>
      </w:r>
      <w:r>
        <w:rPr>
          <w:sz w:val="32"/>
          <w:szCs w:val="32"/>
        </w:rPr>
        <w:t>)</w:t>
      </w:r>
      <w:r w:rsidRPr="005E2AE6">
        <w:rPr>
          <w:sz w:val="32"/>
          <w:szCs w:val="32"/>
        </w:rPr>
        <w:t xml:space="preserve"> на учебную</w:t>
      </w:r>
      <w:r>
        <w:rPr>
          <w:sz w:val="32"/>
          <w:szCs w:val="32"/>
        </w:rPr>
        <w:t xml:space="preserve"> деятельность, меняется социальная позиция (</w:t>
      </w:r>
      <w:r w:rsidRPr="005E2AE6">
        <w:rPr>
          <w:sz w:val="32"/>
          <w:szCs w:val="32"/>
        </w:rPr>
        <w:t>из ребенка он превращается в школьника), возникают новые для него требования и обязанности.</w:t>
      </w:r>
    </w:p>
    <w:p w:rsidR="005E2AE6" w:rsidRPr="005E2AE6" w:rsidRDefault="005E2AE6" w:rsidP="005E2AE6">
      <w:pPr>
        <w:rPr>
          <w:sz w:val="32"/>
          <w:szCs w:val="32"/>
        </w:rPr>
      </w:pPr>
      <w:r>
        <w:rPr>
          <w:sz w:val="32"/>
          <w:szCs w:val="32"/>
        </w:rPr>
        <w:t xml:space="preserve">         К 6 годам у ребён</w:t>
      </w:r>
      <w:r w:rsidRPr="005E2AE6">
        <w:rPr>
          <w:sz w:val="32"/>
          <w:szCs w:val="32"/>
        </w:rPr>
        <w:t>ка возрастают интеллектуальные возможности, т.е. реб</w:t>
      </w:r>
      <w:r>
        <w:rPr>
          <w:sz w:val="32"/>
          <w:szCs w:val="32"/>
        </w:rPr>
        <w:t>ёно</w:t>
      </w:r>
      <w:r w:rsidRPr="005E2AE6">
        <w:rPr>
          <w:sz w:val="32"/>
          <w:szCs w:val="32"/>
        </w:rPr>
        <w:t>к готов принимать новую социальную позицию. При поступлении в школу важно учитывать такие параме</w:t>
      </w:r>
      <w:r>
        <w:rPr>
          <w:sz w:val="32"/>
          <w:szCs w:val="32"/>
        </w:rPr>
        <w:t>тры как</w:t>
      </w:r>
      <w:r w:rsidRPr="005E2AE6">
        <w:rPr>
          <w:sz w:val="32"/>
          <w:szCs w:val="32"/>
        </w:rPr>
        <w:t>: мотивационный, волевой, и интеллектуальный.</w:t>
      </w:r>
    </w:p>
    <w:p w:rsid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</w:t>
      </w:r>
      <w:r w:rsidRPr="005E2AE6">
        <w:rPr>
          <w:sz w:val="32"/>
          <w:szCs w:val="32"/>
          <w:u w:val="single"/>
        </w:rPr>
        <w:t>Мотивация.</w:t>
      </w:r>
      <w:r>
        <w:rPr>
          <w:sz w:val="32"/>
          <w:szCs w:val="32"/>
        </w:rPr>
        <w:t xml:space="preserve"> </w:t>
      </w:r>
    </w:p>
    <w:p w:rsidR="005E2AE6" w:rsidRPr="005E2AE6" w:rsidRDefault="005E2AE6" w:rsidP="005E2AE6">
      <w:pPr>
        <w:rPr>
          <w:sz w:val="32"/>
          <w:szCs w:val="32"/>
        </w:rPr>
      </w:pPr>
      <w:r>
        <w:rPr>
          <w:sz w:val="32"/>
          <w:szCs w:val="32"/>
        </w:rPr>
        <w:t>У ребён</w:t>
      </w:r>
      <w:r w:rsidRPr="005E2AE6">
        <w:rPr>
          <w:sz w:val="32"/>
          <w:szCs w:val="32"/>
        </w:rPr>
        <w:t xml:space="preserve">ка должны быть сформированы  учебные мотивы, которые видны </w:t>
      </w:r>
      <w:r>
        <w:rPr>
          <w:sz w:val="32"/>
          <w:szCs w:val="32"/>
        </w:rPr>
        <w:t>из отношения ребён</w:t>
      </w:r>
      <w:r w:rsidRPr="005E2AE6">
        <w:rPr>
          <w:sz w:val="32"/>
          <w:szCs w:val="32"/>
        </w:rPr>
        <w:t>ка к школе, к учебной деятельности, к учителям, к самому к себе. Что его волнует – внешние аксессу</w:t>
      </w:r>
      <w:r>
        <w:rPr>
          <w:sz w:val="32"/>
          <w:szCs w:val="32"/>
        </w:rPr>
        <w:t>ары (пенал</w:t>
      </w:r>
      <w:r w:rsidRPr="005E2AE6">
        <w:rPr>
          <w:sz w:val="32"/>
          <w:szCs w:val="32"/>
        </w:rPr>
        <w:t>, ранец, форма) или сама учеба? Если ребенок не готов к социальной позиции школьни</w:t>
      </w:r>
      <w:r>
        <w:rPr>
          <w:sz w:val="32"/>
          <w:szCs w:val="32"/>
        </w:rPr>
        <w:t>ка, даже при хорошем интеллекте</w:t>
      </w:r>
      <w:r w:rsidRPr="005E2AE6">
        <w:rPr>
          <w:sz w:val="32"/>
          <w:szCs w:val="32"/>
        </w:rPr>
        <w:t>, знаниях и навыках _ обучение в школе будет проблематичным.</w:t>
      </w:r>
    </w:p>
    <w:p w:rsidR="005E2AE6" w:rsidRPr="005E2AE6" w:rsidRDefault="005E2AE6" w:rsidP="005E2AE6">
      <w:pPr>
        <w:rPr>
          <w:b/>
          <w:sz w:val="32"/>
          <w:szCs w:val="32"/>
        </w:rPr>
      </w:pPr>
      <w:r w:rsidRPr="005E2AE6">
        <w:rPr>
          <w:sz w:val="32"/>
          <w:szCs w:val="32"/>
        </w:rPr>
        <w:t xml:space="preserve">         Хорошо, если ребенок имеет учебный и социальный мотивы учения. Т.е. рассуждает так:  «Хочу учиться, чтобы быть как папа. Люблю писать. Научусь читать. У меня братик есть, я его тоже буду учить писать. Хочу быть доктором, поэтому мне надо учиться».</w:t>
      </w:r>
      <w:r w:rsidRPr="005E2AE6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Если у ребён</w:t>
      </w:r>
      <w:r w:rsidRPr="005E2AE6">
        <w:rPr>
          <w:sz w:val="32"/>
          <w:szCs w:val="32"/>
        </w:rPr>
        <w:t>ка мотив отметки или игровой- то эти будут учиться неровно: успевать в том, что их интересует. Если интереса нет, то первоклассник будет небрежен и учиться</w:t>
      </w:r>
      <w:r>
        <w:rPr>
          <w:sz w:val="32"/>
          <w:szCs w:val="32"/>
        </w:rPr>
        <w:t xml:space="preserve"> </w:t>
      </w:r>
      <w:proofErr w:type="gramStart"/>
      <w:r w:rsidRPr="005E2AE6">
        <w:rPr>
          <w:sz w:val="32"/>
          <w:szCs w:val="32"/>
        </w:rPr>
        <w:t>посредственно</w:t>
      </w:r>
      <w:proofErr w:type="gramEnd"/>
      <w:r w:rsidRPr="005E2AE6">
        <w:rPr>
          <w:sz w:val="32"/>
          <w:szCs w:val="32"/>
        </w:rPr>
        <w:t>.</w:t>
      </w:r>
      <w:r w:rsidRPr="005E2AE6">
        <w:rPr>
          <w:b/>
          <w:sz w:val="32"/>
          <w:szCs w:val="32"/>
        </w:rPr>
        <w:t xml:space="preserve"> </w:t>
      </w:r>
    </w:p>
    <w:p w:rsidR="005E2AE6" w:rsidRPr="005E2AE6" w:rsidRDefault="005E2AE6" w:rsidP="005E2AE6">
      <w:pPr>
        <w:rPr>
          <w:b/>
          <w:sz w:val="32"/>
          <w:szCs w:val="32"/>
        </w:rPr>
      </w:pPr>
      <w:r w:rsidRPr="005E2AE6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Если ребёно</w:t>
      </w:r>
      <w:r w:rsidRPr="005E2AE6">
        <w:rPr>
          <w:b/>
          <w:sz w:val="32"/>
          <w:szCs w:val="32"/>
        </w:rPr>
        <w:t xml:space="preserve">к не хочет идти в школу, у него тревога и мотив учения не сформирован. Значит, родители допустили ошибку, говоря о школе. 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b/>
          <w:sz w:val="32"/>
          <w:szCs w:val="32"/>
        </w:rPr>
        <w:t xml:space="preserve">    </w:t>
      </w:r>
    </w:p>
    <w:p w:rsidR="005E2AE6" w:rsidRPr="005E2AE6" w:rsidRDefault="005E2AE6" w:rsidP="005E2AE6">
      <w:pPr>
        <w:rPr>
          <w:sz w:val="32"/>
          <w:szCs w:val="32"/>
        </w:rPr>
      </w:pPr>
      <w:r>
        <w:rPr>
          <w:sz w:val="32"/>
          <w:szCs w:val="32"/>
        </w:rPr>
        <w:t>ВОЗМОЖНЫЕ ОШИБКИ РОДИТЕЛЕЙ</w:t>
      </w:r>
      <w:r w:rsidRPr="005E2AE6">
        <w:rPr>
          <w:sz w:val="32"/>
          <w:szCs w:val="32"/>
        </w:rPr>
        <w:t>: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1). Порицание родителями проступков детей </w:t>
      </w:r>
      <w:r>
        <w:rPr>
          <w:sz w:val="32"/>
          <w:szCs w:val="32"/>
        </w:rPr>
        <w:t>и соотнесение их с фразами типа</w:t>
      </w:r>
      <w:r w:rsidRPr="005E2AE6">
        <w:rPr>
          <w:sz w:val="32"/>
          <w:szCs w:val="32"/>
        </w:rPr>
        <w:t>: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« Как тебе не стыдн</w:t>
      </w:r>
      <w:r>
        <w:rPr>
          <w:sz w:val="32"/>
          <w:szCs w:val="32"/>
        </w:rPr>
        <w:t>о! Такая большая девочка, а не знаешь,</w:t>
      </w:r>
      <w:r w:rsidRPr="005E2AE6">
        <w:rPr>
          <w:sz w:val="32"/>
          <w:szCs w:val="32"/>
        </w:rPr>
        <w:t xml:space="preserve"> как след</w:t>
      </w:r>
      <w:r>
        <w:rPr>
          <w:sz w:val="32"/>
          <w:szCs w:val="32"/>
        </w:rPr>
        <w:t>ует сидеть за столом!»  У ребён</w:t>
      </w:r>
      <w:r w:rsidRPr="005E2AE6">
        <w:rPr>
          <w:sz w:val="32"/>
          <w:szCs w:val="32"/>
        </w:rPr>
        <w:t xml:space="preserve">ка формируется представление, </w:t>
      </w:r>
      <w:r w:rsidRPr="005E2AE6">
        <w:rPr>
          <w:sz w:val="32"/>
          <w:szCs w:val="32"/>
        </w:rPr>
        <w:lastRenderedPageBreak/>
        <w:t>что большим быть плохо, и если он пойдет в школу</w:t>
      </w:r>
      <w:proofErr w:type="gramStart"/>
      <w:r w:rsidRPr="005E2AE6">
        <w:rPr>
          <w:sz w:val="32"/>
          <w:szCs w:val="32"/>
        </w:rPr>
        <w:t xml:space="preserve"> ,</w:t>
      </w:r>
      <w:proofErr w:type="gramEnd"/>
      <w:r w:rsidRPr="005E2AE6">
        <w:rPr>
          <w:sz w:val="32"/>
          <w:szCs w:val="32"/>
        </w:rPr>
        <w:t xml:space="preserve"> то его будут постоянно ругать.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2). Запугивание детей школой,  «Ты же двух слов связать не можешь. Как ты в школу пойдешь? Вот пойдешь в школу, там тебе покажут!»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СЛЕДУЕТ: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1).Формировать положительное отношение к книге,</w:t>
      </w:r>
      <w:r>
        <w:rPr>
          <w:sz w:val="32"/>
          <w:szCs w:val="32"/>
        </w:rPr>
        <w:t xml:space="preserve"> </w:t>
      </w:r>
      <w:r w:rsidRPr="005E2AE6">
        <w:rPr>
          <w:sz w:val="32"/>
          <w:szCs w:val="32"/>
        </w:rPr>
        <w:t>школе, учителю.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2). Упоминание о взрослении д</w:t>
      </w:r>
      <w:r>
        <w:rPr>
          <w:sz w:val="32"/>
          <w:szCs w:val="32"/>
        </w:rPr>
        <w:t>олжно быть</w:t>
      </w:r>
      <w:r w:rsidRPr="005E2AE6">
        <w:rPr>
          <w:sz w:val="32"/>
          <w:szCs w:val="32"/>
        </w:rPr>
        <w:t xml:space="preserve"> связано с похвалой: «Как хорошо нарисовал! Сразу видно. Что ты большой и умный</w:t>
      </w:r>
      <w:r>
        <w:rPr>
          <w:sz w:val="32"/>
          <w:szCs w:val="32"/>
        </w:rPr>
        <w:t>»</w:t>
      </w:r>
      <w:r w:rsidRPr="005E2AE6">
        <w:rPr>
          <w:sz w:val="32"/>
          <w:szCs w:val="32"/>
        </w:rPr>
        <w:t xml:space="preserve">. </w:t>
      </w:r>
      <w:r>
        <w:rPr>
          <w:sz w:val="32"/>
          <w:szCs w:val="32"/>
        </w:rPr>
        <w:t>У ребён</w:t>
      </w:r>
      <w:r w:rsidRPr="005E2AE6">
        <w:rPr>
          <w:sz w:val="32"/>
          <w:szCs w:val="32"/>
        </w:rPr>
        <w:t>ка возникает мысль: «Когда я стану школьником, я еще лучше научусь и</w:t>
      </w:r>
      <w:r>
        <w:rPr>
          <w:sz w:val="32"/>
          <w:szCs w:val="32"/>
        </w:rPr>
        <w:t>,</w:t>
      </w:r>
      <w:r w:rsidRPr="005E2AE6">
        <w:rPr>
          <w:sz w:val="32"/>
          <w:szCs w:val="32"/>
        </w:rPr>
        <w:t xml:space="preserve"> тогда мама</w:t>
      </w:r>
      <w:r>
        <w:rPr>
          <w:sz w:val="32"/>
          <w:szCs w:val="32"/>
        </w:rPr>
        <w:t xml:space="preserve"> обрадуется</w:t>
      </w:r>
      <w:r w:rsidRPr="005E2AE6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3). Совместно читать книги и обсуждать их, организовать книжный уголок в доме для ребенка, устраивать просмотр д/ф и фильмов о школе и обсуждать их. Рассказывать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Детям о своей учебе, показать школьные фото, грамоты. Изучать послови</w:t>
      </w:r>
      <w:r>
        <w:rPr>
          <w:sz w:val="32"/>
          <w:szCs w:val="32"/>
        </w:rPr>
        <w:t>цы и поговорки о школе</w:t>
      </w:r>
      <w:r w:rsidRPr="005E2AE6">
        <w:rPr>
          <w:sz w:val="32"/>
          <w:szCs w:val="32"/>
        </w:rPr>
        <w:t>, об уме человека, о книгах.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  <w:u w:val="single"/>
        </w:rPr>
        <w:t>Волевая готовность.</w:t>
      </w:r>
      <w:r w:rsidRPr="005E2AE6">
        <w:rPr>
          <w:sz w:val="32"/>
          <w:szCs w:val="32"/>
        </w:rPr>
        <w:t xml:space="preserve"> Ребенок д</w:t>
      </w:r>
      <w:r>
        <w:rPr>
          <w:sz w:val="32"/>
          <w:szCs w:val="32"/>
        </w:rPr>
        <w:t>олжен уметь делать не только то, что ему хочется, но и то</w:t>
      </w:r>
      <w:r w:rsidRPr="005E2AE6">
        <w:rPr>
          <w:sz w:val="32"/>
          <w:szCs w:val="32"/>
        </w:rPr>
        <w:t>, что нужно по программе и требованиям учителя. Важно умение ребенка управлять своим поведением, мышлением, памятью. Надо воспитывать дисциплинированность и организованность.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</w:t>
      </w:r>
      <w:r w:rsidRPr="005E2AE6">
        <w:rPr>
          <w:sz w:val="32"/>
          <w:szCs w:val="32"/>
          <w:u w:val="single"/>
        </w:rPr>
        <w:t>Интеллектуальная готовность.</w:t>
      </w:r>
      <w:r>
        <w:rPr>
          <w:sz w:val="32"/>
          <w:szCs w:val="32"/>
        </w:rPr>
        <w:t xml:space="preserve"> Многие считают</w:t>
      </w:r>
      <w:r w:rsidRPr="005E2AE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E2AE6">
        <w:rPr>
          <w:sz w:val="32"/>
          <w:szCs w:val="32"/>
        </w:rPr>
        <w:t>что чем больше ребенок знает, тем он лучше развит. Это не совсем так. Важен не объем словаря,</w:t>
      </w:r>
      <w:r>
        <w:rPr>
          <w:sz w:val="32"/>
          <w:szCs w:val="32"/>
        </w:rPr>
        <w:t xml:space="preserve"> </w:t>
      </w:r>
      <w:r w:rsidRPr="005E2AE6">
        <w:rPr>
          <w:sz w:val="32"/>
          <w:szCs w:val="32"/>
        </w:rPr>
        <w:t>навыков и умений,</w:t>
      </w:r>
      <w:r>
        <w:rPr>
          <w:sz w:val="32"/>
          <w:szCs w:val="32"/>
        </w:rPr>
        <w:t xml:space="preserve"> </w:t>
      </w:r>
      <w:r w:rsidRPr="005E2AE6">
        <w:rPr>
          <w:sz w:val="32"/>
          <w:szCs w:val="32"/>
        </w:rPr>
        <w:t>а какими темпами развивается мышление. Кругозор тоже важен для ребенка – он есть фундамент того, что будет освоено в школе. Очень важно умение: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                 -обобщать,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                 -сравнивать,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                 -анализировать,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                 -делать выводы.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РЕКОМЕНДАЦИИ ПО РАЗВИТИЮ МЫШЛЕНИЯ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Всегда отвечать на вопросы ребён</w:t>
      </w:r>
      <w:r w:rsidRPr="005E2AE6">
        <w:rPr>
          <w:sz w:val="32"/>
          <w:szCs w:val="32"/>
        </w:rPr>
        <w:t>ка. Так Вы поддерживаете интерес к познанию, развитию любознательности.</w:t>
      </w: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Не пичкать готовыми знаниями,</w:t>
      </w:r>
      <w:r w:rsidRPr="005E2AE6">
        <w:rPr>
          <w:sz w:val="32"/>
          <w:szCs w:val="32"/>
        </w:rPr>
        <w:t xml:space="preserve"> а дать возможность получить их самостоятельно.</w:t>
      </w: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5E2AE6">
        <w:rPr>
          <w:sz w:val="32"/>
          <w:szCs w:val="32"/>
        </w:rPr>
        <w:t xml:space="preserve">Наблюдайте за различными явлениями и обсуждайте </w:t>
      </w:r>
      <w:r>
        <w:rPr>
          <w:sz w:val="32"/>
          <w:szCs w:val="32"/>
        </w:rPr>
        <w:t xml:space="preserve">их: рост цветов, травы,  выпадение осадков, </w:t>
      </w:r>
      <w:r w:rsidRPr="005E2AE6">
        <w:rPr>
          <w:sz w:val="32"/>
          <w:szCs w:val="32"/>
        </w:rPr>
        <w:t>сезонность в природе и т. д,).</w:t>
      </w:r>
      <w:proofErr w:type="gramEnd"/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 w:rsidRPr="005E2AE6">
        <w:rPr>
          <w:sz w:val="32"/>
          <w:szCs w:val="32"/>
        </w:rPr>
        <w:t>Игры на умение обобщать</w:t>
      </w:r>
      <w:r>
        <w:rPr>
          <w:sz w:val="32"/>
          <w:szCs w:val="32"/>
        </w:rPr>
        <w:t>, сравнивать</w:t>
      </w:r>
      <w:r w:rsidRPr="005E2AE6">
        <w:rPr>
          <w:sz w:val="32"/>
          <w:szCs w:val="32"/>
        </w:rPr>
        <w:t xml:space="preserve">, </w:t>
      </w:r>
      <w:r>
        <w:rPr>
          <w:sz w:val="32"/>
          <w:szCs w:val="32"/>
        </w:rPr>
        <w:t>анализировать:</w:t>
      </w:r>
      <w:r w:rsidRPr="005E2AE6">
        <w:rPr>
          <w:sz w:val="32"/>
          <w:szCs w:val="32"/>
        </w:rPr>
        <w:t xml:space="preserve"> « Назови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предметы</w:t>
      </w:r>
      <w:proofErr w:type="gramEnd"/>
      <w:r>
        <w:rPr>
          <w:sz w:val="32"/>
          <w:szCs w:val="32"/>
        </w:rPr>
        <w:t xml:space="preserve"> </w:t>
      </w:r>
      <w:r w:rsidRPr="005E2AE6">
        <w:rPr>
          <w:sz w:val="32"/>
          <w:szCs w:val="32"/>
        </w:rPr>
        <w:t>одним словом»,</w:t>
      </w:r>
    </w:p>
    <w:p w:rsidR="005E2AE6" w:rsidRPr="005E2AE6" w:rsidRDefault="005E2AE6" w:rsidP="005E2AE6">
      <w:pPr>
        <w:ind w:left="360"/>
        <w:rPr>
          <w:sz w:val="32"/>
          <w:szCs w:val="32"/>
        </w:rPr>
      </w:pPr>
      <w:r w:rsidRPr="005E2AE6">
        <w:rPr>
          <w:sz w:val="32"/>
          <w:szCs w:val="32"/>
        </w:rPr>
        <w:t>« Что больше слона?», «</w:t>
      </w:r>
      <w:r>
        <w:rPr>
          <w:sz w:val="32"/>
          <w:szCs w:val="32"/>
        </w:rPr>
        <w:t xml:space="preserve"> Что меньше червя?</w:t>
      </w:r>
      <w:r w:rsidRPr="005E2AE6">
        <w:rPr>
          <w:sz w:val="32"/>
          <w:szCs w:val="32"/>
        </w:rPr>
        <w:t>», « Что деревянное?»…</w:t>
      </w: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 w:rsidRPr="005E2AE6">
        <w:rPr>
          <w:sz w:val="32"/>
          <w:szCs w:val="32"/>
        </w:rPr>
        <w:t>Беседовать о к</w:t>
      </w:r>
      <w:r>
        <w:rPr>
          <w:sz w:val="32"/>
          <w:szCs w:val="32"/>
        </w:rPr>
        <w:t>ниге</w:t>
      </w:r>
      <w:r w:rsidRPr="005E2AE6">
        <w:rPr>
          <w:sz w:val="32"/>
          <w:szCs w:val="32"/>
        </w:rPr>
        <w:t>, фильме, поступке и подводить к выводам с помощью вопросов.</w:t>
      </w: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Пересказывать сказки, фильмы, если  трудно, </w:t>
      </w:r>
      <w:r w:rsidRPr="005E2AE6">
        <w:rPr>
          <w:sz w:val="32"/>
          <w:szCs w:val="32"/>
        </w:rPr>
        <w:t xml:space="preserve"> то помогать вопросами.</w:t>
      </w:r>
    </w:p>
    <w:p w:rsidR="005E2AE6" w:rsidRPr="005E2AE6" w:rsidRDefault="005E2AE6" w:rsidP="005E2AE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Рисование по памяти</w:t>
      </w:r>
      <w:r w:rsidRPr="005E2AE6">
        <w:rPr>
          <w:sz w:val="32"/>
          <w:szCs w:val="32"/>
        </w:rPr>
        <w:t>, образцу, конструирование из кубиков.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ind w:left="360"/>
        <w:rPr>
          <w:sz w:val="32"/>
          <w:szCs w:val="32"/>
        </w:rPr>
      </w:pPr>
    </w:p>
    <w:p w:rsidR="005E2AE6" w:rsidRPr="005E2AE6" w:rsidRDefault="005E2AE6" w:rsidP="005E2AE6">
      <w:pPr>
        <w:ind w:left="720"/>
        <w:rPr>
          <w:sz w:val="32"/>
          <w:szCs w:val="32"/>
        </w:rPr>
      </w:pPr>
      <w:r w:rsidRPr="005E2AE6">
        <w:rPr>
          <w:sz w:val="32"/>
          <w:szCs w:val="32"/>
        </w:rPr>
        <w:t>Итак, Ваш ребенок ходит в школу. В среднем психологическая адаптация  к школе длится  от  3 месяцев до  1,5 лет. Выявлено 3 уровня адаптации детей  к школе.</w:t>
      </w:r>
    </w:p>
    <w:p w:rsidR="005E2AE6" w:rsidRPr="005E2AE6" w:rsidRDefault="005E2AE6" w:rsidP="005E2AE6">
      <w:pPr>
        <w:ind w:left="720"/>
        <w:rPr>
          <w:sz w:val="32"/>
          <w:szCs w:val="32"/>
        </w:rPr>
      </w:pPr>
      <w:r w:rsidRPr="005E2AE6">
        <w:rPr>
          <w:sz w:val="32"/>
          <w:szCs w:val="32"/>
        </w:rPr>
        <w:t>Зная их, Вы можете проверить, как проходит адаптация Вашего ребенка к школе.</w:t>
      </w:r>
    </w:p>
    <w:p w:rsidR="005E2AE6" w:rsidRPr="005E2AE6" w:rsidRDefault="005E2AE6" w:rsidP="005E2AE6">
      <w:pPr>
        <w:ind w:left="720"/>
        <w:rPr>
          <w:sz w:val="32"/>
          <w:szCs w:val="32"/>
        </w:rPr>
      </w:pP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244"/>
        <w:gridCol w:w="2068"/>
        <w:gridCol w:w="2068"/>
        <w:gridCol w:w="2516"/>
      </w:tblGrid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Показатели адаптации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Высокий уровень адаптации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Средний уровень</w:t>
            </w: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proofErr w:type="spellStart"/>
            <w:r w:rsidRPr="005E2AE6">
              <w:rPr>
                <w:sz w:val="32"/>
                <w:szCs w:val="32"/>
              </w:rPr>
              <w:t>дезадаптация</w:t>
            </w:r>
            <w:proofErr w:type="spellEnd"/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Отношение к школе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хорошее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хорошее</w:t>
            </w: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Негативное или безразличное</w:t>
            </w:r>
            <w:r>
              <w:rPr>
                <w:sz w:val="32"/>
                <w:szCs w:val="32"/>
              </w:rPr>
              <w:t>,</w:t>
            </w:r>
            <w:r w:rsidRPr="005E2AE6">
              <w:rPr>
                <w:sz w:val="32"/>
                <w:szCs w:val="32"/>
              </w:rPr>
              <w:t xml:space="preserve"> жалуется на нездоровье, настроение подавленное</w:t>
            </w:r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Усвоение учебного материала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Усваивает легко, глубоко и полно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Понимает учебный материал, решает сам типовые задачи</w:t>
            </w: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Усваивает фрагментарно, нарушает дисциплину</w:t>
            </w:r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 xml:space="preserve">Внимание и </w:t>
            </w:r>
            <w:r w:rsidRPr="005E2AE6">
              <w:rPr>
                <w:sz w:val="32"/>
                <w:szCs w:val="32"/>
              </w:rPr>
              <w:lastRenderedPageBreak/>
              <w:t>прилежание</w:t>
            </w:r>
          </w:p>
        </w:tc>
        <w:tc>
          <w:tcPr>
            <w:tcW w:w="2116" w:type="dxa"/>
          </w:tcPr>
          <w:p w:rsidR="005E2AE6" w:rsidRPr="005E2AE6" w:rsidRDefault="00B5159C" w:rsidP="00620B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Внимательн</w:t>
            </w:r>
            <w:r>
              <w:rPr>
                <w:sz w:val="32"/>
                <w:szCs w:val="32"/>
              </w:rPr>
              <w:lastRenderedPageBreak/>
              <w:t>ый</w:t>
            </w:r>
            <w:proofErr w:type="gramEnd"/>
            <w:r w:rsidR="005E2AE6" w:rsidRPr="005E2AE6">
              <w:rPr>
                <w:sz w:val="32"/>
                <w:szCs w:val="32"/>
              </w:rPr>
              <w:t>, выполняет поручения без внешнего контроля</w:t>
            </w:r>
          </w:p>
        </w:tc>
        <w:tc>
          <w:tcPr>
            <w:tcW w:w="2116" w:type="dxa"/>
          </w:tcPr>
          <w:p w:rsidR="005E2AE6" w:rsidRPr="005E2AE6" w:rsidRDefault="00B5159C" w:rsidP="00620B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Вниматель</w:t>
            </w:r>
            <w:r w:rsidR="005E2AE6" w:rsidRPr="005E2AE6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lastRenderedPageBreak/>
              <w:t>ый</w:t>
            </w:r>
            <w:proofErr w:type="gramEnd"/>
            <w:r w:rsidR="005E2AE6" w:rsidRPr="005E2AE6">
              <w:rPr>
                <w:sz w:val="32"/>
                <w:szCs w:val="32"/>
              </w:rPr>
              <w:t>, если интересно, поручения выполняет под контролем</w:t>
            </w:r>
          </w:p>
        </w:tc>
        <w:tc>
          <w:tcPr>
            <w:tcW w:w="2576" w:type="dxa"/>
          </w:tcPr>
          <w:p w:rsidR="005E2AE6" w:rsidRPr="005E2AE6" w:rsidRDefault="00B5159C" w:rsidP="00620B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Не может </w:t>
            </w:r>
            <w:r>
              <w:rPr>
                <w:sz w:val="32"/>
                <w:szCs w:val="32"/>
              </w:rPr>
              <w:lastRenderedPageBreak/>
              <w:t>самостоятельно р</w:t>
            </w:r>
            <w:r w:rsidR="005E2AE6" w:rsidRPr="005E2AE6">
              <w:rPr>
                <w:sz w:val="32"/>
                <w:szCs w:val="32"/>
              </w:rPr>
              <w:t>аботать с учебником</w:t>
            </w:r>
            <w:r>
              <w:rPr>
                <w:sz w:val="32"/>
                <w:szCs w:val="32"/>
              </w:rPr>
              <w:t>.</w:t>
            </w:r>
            <w:r w:rsidR="005E2AE6" w:rsidRPr="005E2AE6">
              <w:rPr>
                <w:sz w:val="32"/>
                <w:szCs w:val="32"/>
              </w:rPr>
              <w:t xml:space="preserve"> Уроки делает не всегда и под контролем, без интереса</w:t>
            </w:r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lastRenderedPageBreak/>
              <w:t>Интерес к самостоятельной работе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есть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есть</w:t>
            </w: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 xml:space="preserve">Работоспособность низкая, </w:t>
            </w:r>
            <w:proofErr w:type="gramStart"/>
            <w:r w:rsidR="00B5159C">
              <w:rPr>
                <w:sz w:val="32"/>
                <w:szCs w:val="32"/>
              </w:rPr>
              <w:t>пассивный</w:t>
            </w:r>
            <w:proofErr w:type="gramEnd"/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общение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Дружит со многими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Дружит со многими</w:t>
            </w:r>
          </w:p>
        </w:tc>
        <w:tc>
          <w:tcPr>
            <w:tcW w:w="2576" w:type="dxa"/>
          </w:tcPr>
          <w:p w:rsidR="005E2AE6" w:rsidRPr="005E2AE6" w:rsidRDefault="00B5159C" w:rsidP="00620B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 близких друзей</w:t>
            </w:r>
            <w:r w:rsidR="005E2AE6" w:rsidRPr="005E2A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="005E2AE6" w:rsidRPr="005E2AE6">
              <w:rPr>
                <w:sz w:val="32"/>
                <w:szCs w:val="32"/>
              </w:rPr>
              <w:t>не всех знает по именам и фамилиям</w:t>
            </w:r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здоровье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 xml:space="preserve">Болеет редко. </w:t>
            </w: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Болеет умеренно</w:t>
            </w: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  <w:r w:rsidRPr="005E2AE6">
              <w:rPr>
                <w:sz w:val="32"/>
                <w:szCs w:val="32"/>
              </w:rPr>
              <w:t>Болеет часто</w:t>
            </w:r>
          </w:p>
        </w:tc>
      </w:tr>
      <w:tr w:rsidR="005E2AE6" w:rsidRPr="005E2AE6" w:rsidTr="00B5159C">
        <w:tc>
          <w:tcPr>
            <w:tcW w:w="2088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</w:p>
        </w:tc>
        <w:tc>
          <w:tcPr>
            <w:tcW w:w="2576" w:type="dxa"/>
          </w:tcPr>
          <w:p w:rsidR="005E2AE6" w:rsidRPr="005E2AE6" w:rsidRDefault="005E2AE6" w:rsidP="00620B22">
            <w:pPr>
              <w:rPr>
                <w:sz w:val="32"/>
                <w:szCs w:val="32"/>
              </w:rPr>
            </w:pPr>
          </w:p>
        </w:tc>
      </w:tr>
    </w:tbl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ПАМЯТКА  ДЛЯ  РОДИТЕЛЕЙ</w:t>
      </w: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sz w:val="32"/>
          <w:szCs w:val="32"/>
        </w:rPr>
        <w:t xml:space="preserve">  </w:t>
      </w:r>
      <w:r w:rsidRPr="005E2AE6">
        <w:rPr>
          <w:i/>
          <w:sz w:val="32"/>
          <w:szCs w:val="32"/>
        </w:rPr>
        <w:t>Правило № 1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 xml:space="preserve">Никогда не отправляйте ребенка одновременно в 1-й класс и в какую-нибудь секцию или кружок. Само начало школьной жизни – тяжелый стресс для 6-7 летних детей. Если у </w:t>
      </w:r>
      <w:proofErr w:type="gramStart"/>
      <w:r w:rsidRPr="005E2AE6">
        <w:rPr>
          <w:i/>
          <w:sz w:val="32"/>
          <w:szCs w:val="32"/>
        </w:rPr>
        <w:t>ребенка не дос</w:t>
      </w:r>
      <w:r w:rsidR="00B5159C">
        <w:rPr>
          <w:i/>
          <w:sz w:val="32"/>
          <w:szCs w:val="32"/>
        </w:rPr>
        <w:t>тает</w:t>
      </w:r>
      <w:proofErr w:type="gramEnd"/>
      <w:r w:rsidR="00B5159C">
        <w:rPr>
          <w:i/>
          <w:sz w:val="32"/>
          <w:szCs w:val="32"/>
        </w:rPr>
        <w:t xml:space="preserve"> времени на отдых, прогулки</w:t>
      </w:r>
      <w:r w:rsidRPr="005E2AE6">
        <w:rPr>
          <w:i/>
          <w:sz w:val="32"/>
          <w:szCs w:val="32"/>
        </w:rPr>
        <w:t>, выполнение уроков без спешки,- то у ребенка может быть невроз.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Правило №2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Ребенок 6-7 лет может концентрировать внимание 10</w:t>
      </w:r>
      <w:r w:rsidR="00B5159C">
        <w:rPr>
          <w:i/>
          <w:sz w:val="32"/>
          <w:szCs w:val="32"/>
        </w:rPr>
        <w:t>- 15 минут. Когда делаете уроки</w:t>
      </w:r>
      <w:r w:rsidRPr="005E2AE6">
        <w:rPr>
          <w:i/>
          <w:sz w:val="32"/>
          <w:szCs w:val="32"/>
        </w:rPr>
        <w:t>, каждые 10- 15 минут –</w:t>
      </w:r>
      <w:r w:rsidR="00B5159C">
        <w:rPr>
          <w:i/>
          <w:sz w:val="32"/>
          <w:szCs w:val="32"/>
        </w:rPr>
        <w:t xml:space="preserve"> </w:t>
      </w:r>
      <w:r w:rsidRPr="005E2AE6">
        <w:rPr>
          <w:i/>
          <w:sz w:val="32"/>
          <w:szCs w:val="32"/>
        </w:rPr>
        <w:t>давайте физическую разрядку. Начинать домашнее задание лучше с письма. Можно чередовать с устными предметами. Общая длительность занятий не более 1 часа.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Правило №3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lastRenderedPageBreak/>
        <w:t>Комп</w:t>
      </w:r>
      <w:r w:rsidR="00B5159C">
        <w:rPr>
          <w:i/>
          <w:sz w:val="32"/>
          <w:szCs w:val="32"/>
        </w:rPr>
        <w:t>ьютер, телевизор, и др. занятий</w:t>
      </w:r>
      <w:r w:rsidRPr="005E2AE6">
        <w:rPr>
          <w:i/>
          <w:sz w:val="32"/>
          <w:szCs w:val="32"/>
        </w:rPr>
        <w:t>, требующих большой зрительной нагрузки, должно быть не более 1 часа в день. ( Врачи офтальмологи и неврологи всего мира дают этот совет).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Правило №4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Хвалите ребенка. Ругать за двойки и грязь в тетради не надо. От бесконечных упреков и наказаний Ваш ребенок потеряет веру в себя.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  <w:u w:val="single"/>
        </w:rPr>
        <w:t>КОРОТКИЕ ПРАВИЛА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B5159C" w:rsidP="005E2AE6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1.Показывать ребён</w:t>
      </w:r>
      <w:r w:rsidR="005E2AE6" w:rsidRPr="005E2AE6">
        <w:rPr>
          <w:i/>
          <w:sz w:val="32"/>
          <w:szCs w:val="32"/>
        </w:rPr>
        <w:t>ку, что его любят, кокой он есть, а не за его успехи.</w:t>
      </w:r>
    </w:p>
    <w:p w:rsidR="005E2AE6" w:rsidRPr="005E2AE6" w:rsidRDefault="00B5159C" w:rsidP="005E2AE6">
      <w:pPr>
        <w:rPr>
          <w:i/>
          <w:sz w:val="32"/>
          <w:szCs w:val="32"/>
        </w:rPr>
      </w:pPr>
      <w:r>
        <w:rPr>
          <w:i/>
          <w:sz w:val="32"/>
          <w:szCs w:val="32"/>
        </w:rPr>
        <w:t>2.Нельзя никогда говорить</w:t>
      </w:r>
      <w:r w:rsidR="005E2AE6" w:rsidRPr="005E2AE6">
        <w:rPr>
          <w:i/>
          <w:sz w:val="32"/>
          <w:szCs w:val="32"/>
        </w:rPr>
        <w:t>, что он хуже других.</w:t>
      </w: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3.Отвечать че</w:t>
      </w:r>
      <w:r w:rsidR="00B5159C">
        <w:rPr>
          <w:i/>
          <w:sz w:val="32"/>
          <w:szCs w:val="32"/>
        </w:rPr>
        <w:t>стно и терпеливо на вопросы ребён</w:t>
      </w:r>
      <w:r w:rsidRPr="005E2AE6">
        <w:rPr>
          <w:i/>
          <w:sz w:val="32"/>
          <w:szCs w:val="32"/>
        </w:rPr>
        <w:t>ка.</w:t>
      </w:r>
    </w:p>
    <w:p w:rsidR="005E2AE6" w:rsidRPr="005E2AE6" w:rsidRDefault="00B5159C" w:rsidP="005E2AE6">
      <w:pPr>
        <w:rPr>
          <w:i/>
          <w:sz w:val="32"/>
          <w:szCs w:val="32"/>
        </w:rPr>
      </w:pPr>
      <w:r>
        <w:rPr>
          <w:i/>
          <w:sz w:val="32"/>
          <w:szCs w:val="32"/>
        </w:rPr>
        <w:t>4.Подчеркивайте</w:t>
      </w:r>
      <w:r w:rsidR="005E2AE6" w:rsidRPr="005E2AE6">
        <w:rPr>
          <w:i/>
          <w:sz w:val="32"/>
          <w:szCs w:val="32"/>
        </w:rPr>
        <w:t>, что Вы им гордитесь.</w:t>
      </w: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5.Оцени</w:t>
      </w:r>
      <w:r w:rsidR="00B5159C">
        <w:rPr>
          <w:i/>
          <w:sz w:val="32"/>
          <w:szCs w:val="32"/>
        </w:rPr>
        <w:t>вать поступки, а не самого ребён</w:t>
      </w:r>
      <w:r w:rsidRPr="005E2AE6">
        <w:rPr>
          <w:i/>
          <w:sz w:val="32"/>
          <w:szCs w:val="32"/>
        </w:rPr>
        <w:t>ка.</w:t>
      </w:r>
    </w:p>
    <w:p w:rsidR="005E2AE6" w:rsidRPr="005E2AE6" w:rsidRDefault="00B5159C" w:rsidP="005E2AE6">
      <w:pPr>
        <w:rPr>
          <w:i/>
          <w:sz w:val="32"/>
          <w:szCs w:val="32"/>
        </w:rPr>
      </w:pPr>
      <w:r>
        <w:rPr>
          <w:i/>
          <w:sz w:val="32"/>
          <w:szCs w:val="32"/>
        </w:rPr>
        <w:t>6.Не добивайтесь успеха силой</w:t>
      </w:r>
      <w:r w:rsidR="005E2AE6" w:rsidRPr="005E2AE6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5E2AE6" w:rsidRPr="005E2AE6">
        <w:rPr>
          <w:i/>
          <w:sz w:val="32"/>
          <w:szCs w:val="32"/>
        </w:rPr>
        <w:t>Принуждение в семье создает атмосферу разрушения личности ребенка.</w:t>
      </w: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7.Признавать права ребенка на ошибки.</w:t>
      </w: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8.Думать о детском банке счастливых воспоминаний.</w:t>
      </w:r>
    </w:p>
    <w:p w:rsidR="005E2AE6" w:rsidRPr="005E2AE6" w:rsidRDefault="00B5159C" w:rsidP="005E2AE6">
      <w:pPr>
        <w:rPr>
          <w:i/>
          <w:sz w:val="32"/>
          <w:szCs w:val="32"/>
        </w:rPr>
      </w:pPr>
      <w:r>
        <w:rPr>
          <w:i/>
          <w:sz w:val="32"/>
          <w:szCs w:val="32"/>
        </w:rPr>
        <w:t>9.Ребенок ведет себя так</w:t>
      </w:r>
      <w:r w:rsidR="005E2AE6" w:rsidRPr="005E2AE6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 w:rsidR="005E2AE6" w:rsidRPr="005E2AE6">
        <w:rPr>
          <w:i/>
          <w:sz w:val="32"/>
          <w:szCs w:val="32"/>
        </w:rPr>
        <w:t>как относятся к нему взрослые.</w:t>
      </w:r>
    </w:p>
    <w:p w:rsidR="005E2AE6" w:rsidRPr="005E2AE6" w:rsidRDefault="005E2AE6" w:rsidP="005E2AE6">
      <w:pPr>
        <w:rPr>
          <w:i/>
          <w:sz w:val="32"/>
          <w:szCs w:val="32"/>
        </w:rPr>
      </w:pPr>
      <w:r w:rsidRPr="005E2AE6">
        <w:rPr>
          <w:i/>
          <w:sz w:val="32"/>
          <w:szCs w:val="32"/>
        </w:rPr>
        <w:t>10.Ставьте себя на место</w:t>
      </w:r>
      <w:r w:rsidR="00B5159C">
        <w:rPr>
          <w:i/>
          <w:sz w:val="32"/>
          <w:szCs w:val="32"/>
        </w:rPr>
        <w:t xml:space="preserve"> ребенка, и тогда лучше поймете</w:t>
      </w:r>
      <w:r w:rsidRPr="005E2AE6">
        <w:rPr>
          <w:i/>
          <w:sz w:val="32"/>
          <w:szCs w:val="32"/>
        </w:rPr>
        <w:t>,</w:t>
      </w:r>
      <w:r w:rsidR="00B5159C">
        <w:rPr>
          <w:i/>
          <w:sz w:val="32"/>
          <w:szCs w:val="32"/>
        </w:rPr>
        <w:t xml:space="preserve"> </w:t>
      </w:r>
      <w:r w:rsidRPr="005E2AE6">
        <w:rPr>
          <w:i/>
          <w:sz w:val="32"/>
          <w:szCs w:val="32"/>
        </w:rPr>
        <w:t>как себя вести с ним.</w:t>
      </w: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i/>
          <w:sz w:val="32"/>
          <w:szCs w:val="32"/>
        </w:rPr>
      </w:pP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>Главная задача родителей – поддержать здоровый баланс между отдыхом и нагрузкой.</w:t>
      </w:r>
    </w:p>
    <w:p w:rsidR="005E2AE6" w:rsidRPr="005E2AE6" w:rsidRDefault="005E2AE6" w:rsidP="005E2AE6">
      <w:pPr>
        <w:rPr>
          <w:sz w:val="32"/>
          <w:szCs w:val="32"/>
        </w:rPr>
      </w:pPr>
      <w:bookmarkStart w:id="0" w:name="_GoBack"/>
      <w:bookmarkEnd w:id="0"/>
      <w:r w:rsidRPr="005E2AE6">
        <w:rPr>
          <w:sz w:val="32"/>
          <w:szCs w:val="32"/>
        </w:rPr>
        <w:t xml:space="preserve">Переутомление, плохое самочувствие – плохо отразится на  </w:t>
      </w:r>
    </w:p>
    <w:p w:rsidR="005E2AE6" w:rsidRPr="005E2AE6" w:rsidRDefault="005E2AE6" w:rsidP="005E2AE6">
      <w:pPr>
        <w:rPr>
          <w:sz w:val="32"/>
          <w:szCs w:val="32"/>
        </w:rPr>
      </w:pPr>
      <w:r w:rsidRPr="005E2AE6">
        <w:rPr>
          <w:sz w:val="32"/>
          <w:szCs w:val="32"/>
        </w:rPr>
        <w:t xml:space="preserve">                                             Адаптации.</w:t>
      </w:r>
    </w:p>
    <w:p w:rsidR="00B83BF0" w:rsidRPr="005E2AE6" w:rsidRDefault="00B83BF0">
      <w:pPr>
        <w:rPr>
          <w:sz w:val="32"/>
          <w:szCs w:val="32"/>
        </w:rPr>
      </w:pPr>
    </w:p>
    <w:sectPr w:rsidR="00B83BF0" w:rsidRPr="005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AC6"/>
    <w:multiLevelType w:val="hybridMultilevel"/>
    <w:tmpl w:val="B91E3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E6"/>
    <w:rsid w:val="005E2AE6"/>
    <w:rsid w:val="00B5159C"/>
    <w:rsid w:val="00B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Белова </cp:lastModifiedBy>
  <cp:revision>1</cp:revision>
  <dcterms:created xsi:type="dcterms:W3CDTF">2015-04-07T13:34:00Z</dcterms:created>
  <dcterms:modified xsi:type="dcterms:W3CDTF">2015-04-07T13:47:00Z</dcterms:modified>
</cp:coreProperties>
</file>