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2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514475"/>
            <wp:effectExtent l="19050" t="0" r="0" b="0"/>
            <wp:docPr id="6" name="Рисунок 1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народе говорят…</w:t>
      </w: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E1B02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>В прощеный день, как на Пасху, все целуются.</w:t>
      </w: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1B02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>Это Масленица идет, блин да мед несет.</w:t>
      </w: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943A6B">
        <w:rPr>
          <w:color w:val="000000"/>
          <w:sz w:val="28"/>
          <w:szCs w:val="28"/>
        </w:rPr>
        <w:t>Блинцы</w:t>
      </w:r>
      <w:proofErr w:type="spellEnd"/>
      <w:r w:rsidRPr="00943A6B">
        <w:rPr>
          <w:color w:val="000000"/>
          <w:sz w:val="28"/>
          <w:szCs w:val="28"/>
        </w:rPr>
        <w:t>, блинчики, блины, как колеса у Весны.</w:t>
      </w: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1B02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 xml:space="preserve">На горах покататься, в блинах поваляться. Масленица </w:t>
      </w:r>
      <w:proofErr w:type="spellStart"/>
      <w:r w:rsidRPr="00943A6B">
        <w:rPr>
          <w:color w:val="000000"/>
          <w:sz w:val="28"/>
          <w:szCs w:val="28"/>
        </w:rPr>
        <w:t>семикова</w:t>
      </w:r>
      <w:proofErr w:type="spellEnd"/>
      <w:r w:rsidRPr="00943A6B">
        <w:rPr>
          <w:color w:val="000000"/>
          <w:sz w:val="28"/>
          <w:szCs w:val="28"/>
        </w:rPr>
        <w:t xml:space="preserve"> племянница.</w:t>
      </w: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CE1B02" w:rsidRPr="00943A6B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943A6B">
        <w:rPr>
          <w:color w:val="000000"/>
          <w:sz w:val="28"/>
          <w:szCs w:val="28"/>
        </w:rPr>
        <w:t xml:space="preserve">Отдадим почтенье на </w:t>
      </w:r>
      <w:proofErr w:type="gramStart"/>
      <w:r w:rsidRPr="00943A6B">
        <w:rPr>
          <w:color w:val="000000"/>
          <w:sz w:val="28"/>
          <w:szCs w:val="28"/>
        </w:rPr>
        <w:t>сырной</w:t>
      </w:r>
      <w:proofErr w:type="gramEnd"/>
      <w:r w:rsidRPr="00943A6B">
        <w:rPr>
          <w:color w:val="000000"/>
          <w:sz w:val="28"/>
          <w:szCs w:val="28"/>
        </w:rPr>
        <w:t xml:space="preserve"> в воскресенье.</w:t>
      </w:r>
    </w:p>
    <w:p w:rsidR="00CE1B02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E1B02" w:rsidRDefault="00CE1B02" w:rsidP="00CE1B0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CE1B02" w:rsidRPr="00AE3045" w:rsidRDefault="00CE1B02" w:rsidP="00CE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lastRenderedPageBreak/>
        <w:t>Масленичная неделя</w:t>
      </w: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CE1B02" w:rsidRPr="00165E6D" w:rsidRDefault="00CE1B02" w:rsidP="00CE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E6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ПОНЕДЕЛЬНИК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Встреча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Масленицы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понедельник русский народ справлял встречу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Чистой Масленицы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ши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рокой боярыни.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ВТОРНИК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Заигрыши</w:t>
      </w:r>
      <w:proofErr w:type="spellEnd"/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вторник начинались безудержные, веселые и разудалые игры, кат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забавы.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u w:val="single"/>
          <w:lang w:eastAsia="ru-RU"/>
        </w:rPr>
        <w:t>СРЕДА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Лакомка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Лакомку тещи принимали зятьев к блинам, а для забавы зятьев созывали всех родных.</w:t>
      </w:r>
      <w:r w:rsidRPr="00165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FABF8F" w:themeColor="accent6" w:themeTint="99"/>
          <w:sz w:val="24"/>
          <w:szCs w:val="24"/>
          <w:u w:val="single"/>
          <w:lang w:eastAsia="ru-RU"/>
        </w:rPr>
        <w:t>ЧЕТВЕРГ</w:t>
      </w:r>
      <w:r w:rsidRPr="00165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ирокий четверток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четверг начинался широкий разгул: катание по улицам, кулачные бои и разные обряды. 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u w:val="single"/>
          <w:lang w:eastAsia="ru-RU"/>
        </w:rPr>
        <w:t>ПЯТНИЦА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Тёщины вечерни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успели тещи в среду накормить зятьев блинами, как уж теперь зять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приглашают их к себе в гости!</w:t>
      </w:r>
      <w:r w:rsidRPr="00165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 xml:space="preserve">СУББОТА 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Золовкины</w:t>
      </w:r>
      <w:proofErr w:type="spellEnd"/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посиделки</w:t>
      </w:r>
      <w:r w:rsidRPr="00465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субботу, на </w:t>
      </w:r>
      <w:proofErr w:type="spellStart"/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золовкины</w:t>
      </w:r>
      <w:proofErr w:type="spellEnd"/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 молодая невестка приглашала родных мужа к себ</w:t>
      </w:r>
      <w:r w:rsidRPr="00465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 гости. 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ВОСКРЕСЕНЬЕ 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Прощёный день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165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— последний день Масленицы</w:t>
      </w:r>
    </w:p>
    <w:p w:rsidR="00CE1B02" w:rsidRPr="00165E6D" w:rsidRDefault="00CE1B02" w:rsidP="00CE1B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 сжигали чучело Масленицы, как символ зимы, которая закончилась. А пепел развевали над полями - «на богатый урожай».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65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 называли Прощеным воскресеньем, когда близкие люди просили друг у друга прощения за все причиненные им обиды.</w:t>
      </w:r>
      <w:r w:rsidRPr="0016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E1B02" w:rsidRPr="00165E6D" w:rsidRDefault="00CE1B02" w:rsidP="00CE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1B02" w:rsidRPr="00FF1EDC" w:rsidRDefault="00CE1B02" w:rsidP="00CE1B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ГБОУ СОШ 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Суходол муниципального района Сергиевский Самарской области структурное подразделение – детский 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E1B02" w:rsidRPr="00CE1B02" w:rsidRDefault="00CE1B02" w:rsidP="00CE1B0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266950" cy="3619500"/>
            <wp:effectExtent l="19050" t="0" r="0" b="0"/>
            <wp:docPr id="1" name="Рисунок 0" descr="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2" w:rsidRDefault="00CE1B02" w:rsidP="00CE1B02">
      <w:pPr>
        <w:spacing w:after="0"/>
        <w:jc w:val="both"/>
        <w:rPr>
          <w:rFonts w:ascii="Arial Black" w:hAnsi="Arial Black" w:cs="Times New Roman"/>
          <w:b/>
          <w:i/>
          <w:color w:val="FF0000"/>
          <w:sz w:val="44"/>
          <w:szCs w:val="44"/>
        </w:rPr>
      </w:pPr>
      <w:r>
        <w:rPr>
          <w:rFonts w:ascii="Arial Black" w:hAnsi="Arial Black" w:cs="Times New Roman"/>
          <w:b/>
          <w:i/>
          <w:color w:val="FF0000"/>
          <w:sz w:val="40"/>
          <w:szCs w:val="40"/>
        </w:rPr>
        <w:t xml:space="preserve">     </w:t>
      </w:r>
      <w:r w:rsidRPr="00165E6D">
        <w:rPr>
          <w:rFonts w:ascii="Arial Black" w:hAnsi="Arial Black" w:cs="Times New Roman"/>
          <w:b/>
          <w:i/>
          <w:color w:val="FF0000"/>
          <w:sz w:val="40"/>
          <w:szCs w:val="40"/>
        </w:rPr>
        <w:t xml:space="preserve"> </w:t>
      </w:r>
      <w:r w:rsidRPr="00165E6D">
        <w:rPr>
          <w:rFonts w:ascii="Arial Black" w:hAnsi="Arial Black" w:cs="Times New Roman"/>
          <w:b/>
          <w:i/>
          <w:color w:val="FF0000"/>
          <w:sz w:val="44"/>
          <w:szCs w:val="44"/>
        </w:rPr>
        <w:t>МАСЛЕНИЦА</w:t>
      </w:r>
    </w:p>
    <w:p w:rsidR="00CE1B02" w:rsidRPr="00165E6D" w:rsidRDefault="00CE1B02" w:rsidP="00CE1B02">
      <w:pPr>
        <w:spacing w:after="0"/>
        <w:jc w:val="both"/>
        <w:rPr>
          <w:rFonts w:ascii="Arial Black" w:hAnsi="Arial Black" w:cs="Times New Roman"/>
          <w:b/>
          <w:color w:val="1F497D" w:themeColor="text2"/>
          <w:sz w:val="32"/>
          <w:szCs w:val="32"/>
        </w:rPr>
      </w:pPr>
      <w:r>
        <w:rPr>
          <w:rFonts w:ascii="Arial Black" w:hAnsi="Arial Black" w:cs="Times New Roman"/>
          <w:b/>
          <w:i/>
          <w:color w:val="FF0000"/>
          <w:sz w:val="32"/>
          <w:szCs w:val="32"/>
        </w:rPr>
        <w:t xml:space="preserve"> </w:t>
      </w:r>
      <w:r w:rsidRPr="00165E6D">
        <w:rPr>
          <w:rFonts w:ascii="Arial Black" w:hAnsi="Arial Black" w:cs="Times New Roman"/>
          <w:b/>
          <w:color w:val="1F497D" w:themeColor="text2"/>
          <w:sz w:val="32"/>
          <w:szCs w:val="32"/>
        </w:rPr>
        <w:t>Проводы русской зимы</w:t>
      </w:r>
    </w:p>
    <w:p w:rsidR="00CE1B02" w:rsidRPr="00165E6D" w:rsidRDefault="00CE1B02" w:rsidP="00CE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02" w:rsidRDefault="00CE1B02" w:rsidP="00CE1B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B02" w:rsidRPr="00FF1EDC" w:rsidRDefault="00CE1B02" w:rsidP="00CE1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воспитатели                          группы «Василек»</w:t>
      </w:r>
    </w:p>
    <w:p w:rsidR="00CE1B02" w:rsidRDefault="00CE1B02" w:rsidP="00CE1B02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lastRenderedPageBreak/>
        <w:t xml:space="preserve">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.75pt;height:24pt"/>
        </w:pict>
      </w:r>
    </w:p>
    <w:p w:rsidR="00CE1B02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2200275"/>
            <wp:effectExtent l="19050" t="0" r="9525" b="0"/>
            <wp:docPr id="7" name="Рисунок 6" descr="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2" w:rsidRDefault="00CE1B02" w:rsidP="00CE1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Масленица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древний славянский праздник, пришедший к нам из языческой культуры и сохранившийся  после принятия христианства. Церковь включила Масленицу в число своих праздников, назвав его Сырной, или Мясопустной неделей, так как  Масленица приходится на неделю, предшествующую Великому посту. 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одной из версий, название "масленица"  возникло потому, что на этой неделе, по православному обычаю, мясо уже исключалось из пищи, а молочные продукты еще можно было употреблять.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Масленица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noBreakHyphen/>
      </w:r>
      <w:r w:rsidRPr="00A027C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A027C6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самый веселый и сытный народный праздник</w:t>
        </w:r>
      </w:hyperlink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длящийся целую неделю.  Народ его всегда любил и ласково называл "касаточка",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"сахарные уста", "</w:t>
      </w:r>
      <w:proofErr w:type="spell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целовальница</w:t>
      </w:r>
      <w:proofErr w:type="spell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", "честная масленица", "веселая", "</w:t>
      </w:r>
      <w:proofErr w:type="spell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</w:t>
      </w:r>
      <w:proofErr w:type="gram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p</w:t>
      </w:r>
      <w:proofErr w:type="gram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епелочка</w:t>
      </w:r>
      <w:proofErr w:type="spell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", "</w:t>
      </w:r>
      <w:proofErr w:type="spell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пеpебуха</w:t>
      </w:r>
      <w:proofErr w:type="spell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", "</w:t>
      </w:r>
      <w:proofErr w:type="spell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объедуха</w:t>
      </w:r>
      <w:proofErr w:type="spell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", "ясочка".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Неотъемлемой частью праздника были катания на лошадях, на которых надевали самую лучшую сбрую. 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Масленица на протяжении многих веков сохранила характер народного гулянья. Все традиции Масленицы направлены на то, чтобы</w:t>
      </w: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3B2849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прогнать зиму</w:t>
        </w:r>
      </w:hyperlink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разбудить природу ото сна. Масленицу встречали с величальными песнями на снежных горках. Символом Масленицы было чучело из соломы, обряженное в женские одежды, с которым вместе веселились, а затем хоронили или сжигали на костре вместе с блином, которое чучело держало в руке.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Блины являются</w:t>
      </w: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3B2849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основным угощением и символом</w:t>
        </w:r>
      </w:hyperlink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Масленицы. Их пекут каждый день с понедельника, но особенно много с четверга по воскресенье.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Каждая хозяйка по традиции имела свой особенный рецепт приготовления блинов, который передавался из поколения в поколение по женской линии. 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Руси</w:t>
      </w: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10" w:tgtFrame="_blank" w:history="1">
        <w:r w:rsidRPr="003B2849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существовал обычай</w:t>
        </w:r>
      </w:hyperlink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первый блин всегда был за упокой, его, как правило, отдавали</w:t>
      </w:r>
      <w:r w:rsidRPr="00B1343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нищему для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поминания всех усопших или клали на окно. </w:t>
      </w:r>
    </w:p>
    <w:p w:rsidR="00CE1B02" w:rsidRPr="00B13435" w:rsidRDefault="00CE1B02" w:rsidP="00CE1B0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Вся неделя на масленицу именовалась не иначе как "честная, широкая, веселая, </w:t>
      </w:r>
      <w:proofErr w:type="spellStart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боярыня</w:t>
      </w:r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noBreakHyphen/>
        <w:t>масленица</w:t>
      </w:r>
      <w:proofErr w:type="spellEnd"/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госпожа масленица". До сих пор каждый день недели</w:t>
      </w: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11" w:tgtFrame="_blank" w:history="1">
        <w:r w:rsidRPr="003B2849">
          <w:rPr>
            <w:rFonts w:ascii="Times New Roman" w:eastAsia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имеет свое название</w:t>
        </w:r>
      </w:hyperlink>
      <w:r w:rsidRPr="00B134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которое говорит о том, что в этот день нужно делать. В воскресенье перед Масленицей по традиции наносили визиты родственникам, друзьям, соседям, а также приглашали в гости. Так как в масленичную неделю нельзя было есть мясо, последнее воскресенье перед Масленицей, называли "мясное воскресенье", в которое тесть ездил звать зятя "доедать мясо".</w:t>
      </w:r>
    </w:p>
    <w:p w:rsidR="00CE1B02" w:rsidRPr="003B2849" w:rsidRDefault="00CE1B02" w:rsidP="00CE1B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B284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71650" cy="2047875"/>
            <wp:effectExtent l="19050" t="0" r="0" b="0"/>
            <wp:docPr id="8" name="Рисунок 7" descr="imgpreview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4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02" w:rsidRPr="00CE1B02" w:rsidRDefault="00CE1B02">
      <w:pPr>
        <w:rPr>
          <w:rFonts w:ascii="Times New Roman" w:hAnsi="Times New Roman" w:cs="Times New Roman"/>
          <w:i/>
          <w:sz w:val="44"/>
          <w:szCs w:val="44"/>
        </w:rPr>
      </w:pPr>
    </w:p>
    <w:sectPr w:rsidR="00CE1B02" w:rsidRPr="00CE1B02" w:rsidSect="00D70728">
      <w:pgSz w:w="16838" w:h="11906" w:orient="landscape"/>
      <w:pgMar w:top="567" w:right="680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B02"/>
    <w:rsid w:val="00453382"/>
    <w:rsid w:val="00CE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lenis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ono.ru/religia/pravoslav/maslen.php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aslenisa.ru/tradition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maslenisa.ru/pancak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ssia.rin.ru/guides/664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2014-02-26T16:21:00Z</cp:lastPrinted>
  <dcterms:created xsi:type="dcterms:W3CDTF">2014-02-26T16:18:00Z</dcterms:created>
  <dcterms:modified xsi:type="dcterms:W3CDTF">2014-02-26T16:28:00Z</dcterms:modified>
</cp:coreProperties>
</file>