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AE" w:rsidRPr="002A3EAE" w:rsidRDefault="002A3EAE" w:rsidP="002A3EAE">
      <w:pPr>
        <w:rPr>
          <w:rFonts w:ascii="Times New Roman" w:hAnsi="Times New Roman" w:cs="Times New Roman"/>
          <w:sz w:val="28"/>
          <w:szCs w:val="28"/>
        </w:rPr>
      </w:pPr>
    </w:p>
    <w:p w:rsidR="002A3EAE" w:rsidRPr="00AF2DE8" w:rsidRDefault="00AF2DE8" w:rsidP="002A3EA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</w:t>
      </w:r>
      <w:r w:rsidR="002A3EAE" w:rsidRPr="00AF2DE8">
        <w:rPr>
          <w:rFonts w:ascii="Times New Roman" w:hAnsi="Times New Roman" w:cs="Times New Roman"/>
          <w:b/>
          <w:i/>
          <w:sz w:val="40"/>
          <w:szCs w:val="40"/>
        </w:rPr>
        <w:t>«Эмоциональное бла</w:t>
      </w:r>
      <w:r w:rsidRPr="00AF2DE8">
        <w:rPr>
          <w:rFonts w:ascii="Times New Roman" w:hAnsi="Times New Roman" w:cs="Times New Roman"/>
          <w:b/>
          <w:i/>
          <w:sz w:val="40"/>
          <w:szCs w:val="40"/>
        </w:rPr>
        <w:t>гополучие ребенка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Эмоциональное благополучие для реб</w:t>
      </w:r>
      <w:r>
        <w:rPr>
          <w:rFonts w:ascii="Times New Roman" w:hAnsi="Times New Roman" w:cs="Times New Roman"/>
          <w:sz w:val="32"/>
          <w:szCs w:val="32"/>
        </w:rPr>
        <w:t xml:space="preserve">енка, все равно, что для ростка </w:t>
      </w:r>
      <w:r w:rsidRPr="002A3EAE">
        <w:rPr>
          <w:rFonts w:ascii="Times New Roman" w:hAnsi="Times New Roman" w:cs="Times New Roman"/>
          <w:sz w:val="32"/>
          <w:szCs w:val="32"/>
        </w:rPr>
        <w:t>свет, тепло, влага, удобрение, почва и т.д. Чтобы нормал</w:t>
      </w:r>
      <w:r>
        <w:rPr>
          <w:rFonts w:ascii="Times New Roman" w:hAnsi="Times New Roman" w:cs="Times New Roman"/>
          <w:sz w:val="32"/>
          <w:szCs w:val="32"/>
        </w:rPr>
        <w:t xml:space="preserve">ьно расти, ребенку </w:t>
      </w:r>
      <w:r w:rsidRPr="002A3EAE">
        <w:rPr>
          <w:rFonts w:ascii="Times New Roman" w:hAnsi="Times New Roman" w:cs="Times New Roman"/>
          <w:sz w:val="32"/>
          <w:szCs w:val="32"/>
        </w:rPr>
        <w:t>нужна любовь, уверенность  в своих силах,</w:t>
      </w:r>
      <w:r>
        <w:rPr>
          <w:rFonts w:ascii="Times New Roman" w:hAnsi="Times New Roman" w:cs="Times New Roman"/>
          <w:sz w:val="32"/>
          <w:szCs w:val="32"/>
        </w:rPr>
        <w:t xml:space="preserve">  в своей значимости и ценности для нас, взрослых.  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Традиционно уделяя внимание физическому здоровью своего ребенка, некоторые родители до конца еще не осознали значение психического здоровья и эмоционального благополучия ребенка. Основным условием профилактики эмоционального неблагополучия является создание благоприятной атмосферы, характеризующейся взаимным доверием и уважением, открытым и благожелательным общением. 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Часто на эмоциональное состояние детей оказывают негативное влияние страхи (например, боязнь темноты, боязнь оказаться в центре внимания, страх перед каким-либо сказочным персонажем, животным, страх собственной смерти или смерти близких), поэтому очень важно, чтобы родители: 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относились к страхам серьезно, не игнорировали и не умоляли их; давали ребенку возможность рассказывать, чего он боится, избегая при этом оценивающих высказываний («Ты боишься такого маленького паучка?);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помогали детям выразить страх в словах («Ты испугался тогда, когда…), рассказали о собственных страхах;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давали описания реально опасных ситуаций (ходить весной по тонкому льду на реке, перебегать улицу в неположенном месте);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допускали здоровую дозу страха (боязнь высоты предохраняет от действительной опасности);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lastRenderedPageBreak/>
        <w:t>давали возможность учиться на собственных ошибках (ошибку может допустить каждый, но ее осознание дает возможность в аналогичной ситуации принять правильное решение);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A3EAE">
        <w:rPr>
          <w:rFonts w:ascii="Times New Roman" w:hAnsi="Times New Roman" w:cs="Times New Roman"/>
          <w:sz w:val="32"/>
          <w:szCs w:val="32"/>
        </w:rPr>
        <w:t>реагировали на детское восприятия реальных жизненных событий («Ты сильно испугался?</w:t>
      </w:r>
      <w:proofErr w:type="gramEnd"/>
      <w:r w:rsidRPr="002A3EAE">
        <w:rPr>
          <w:rFonts w:ascii="Times New Roman" w:hAnsi="Times New Roman" w:cs="Times New Roman"/>
          <w:sz w:val="32"/>
          <w:szCs w:val="32"/>
        </w:rPr>
        <w:t xml:space="preserve"> Как это случилось? </w:t>
      </w:r>
      <w:proofErr w:type="gramStart"/>
      <w:r w:rsidRPr="002A3EAE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ак этого можно было избежать?).</w:t>
      </w:r>
      <w:proofErr w:type="gramEnd"/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Одним из наиболее ярких проявлений неблагоприятной атмосферы являются частые споры и ссоры между детьми в семье или во дворе, порой переходящие в драки. Драка – крайний способ </w:t>
      </w:r>
      <w:r>
        <w:rPr>
          <w:rFonts w:ascii="Times New Roman" w:hAnsi="Times New Roman" w:cs="Times New Roman"/>
          <w:sz w:val="32"/>
          <w:szCs w:val="32"/>
        </w:rPr>
        <w:t xml:space="preserve">решения конфликта, а точнее –  </w:t>
      </w:r>
      <w:r w:rsidRPr="002A3EAE">
        <w:rPr>
          <w:rFonts w:ascii="Times New Roman" w:hAnsi="Times New Roman" w:cs="Times New Roman"/>
          <w:sz w:val="32"/>
          <w:szCs w:val="32"/>
        </w:rPr>
        <w:t xml:space="preserve"> неумение выйти из него. 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Научите ребенка способам выхода из конфликтных ситуаций, не доводя дело до их силового решения. 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Общая стратегия выхода из конфликта может быть следующей: 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как можно более точно и конкретно сформулировать проблему, причину конфликта;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дать каждой из сторон возможность предложить свой способ решения конфликта, воздерживаясь от комментариев;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последовательно обсудить преимущества и недостатки каждого пред</w:t>
      </w:r>
      <w:r w:rsidR="00AF2DE8">
        <w:rPr>
          <w:rFonts w:ascii="Times New Roman" w:hAnsi="Times New Roman" w:cs="Times New Roman"/>
          <w:sz w:val="32"/>
          <w:szCs w:val="32"/>
        </w:rPr>
        <w:t xml:space="preserve">ложения (предложения, </w:t>
      </w:r>
      <w:proofErr w:type="spellStart"/>
      <w:r w:rsidR="00AF2DE8">
        <w:rPr>
          <w:rFonts w:ascii="Times New Roman" w:hAnsi="Times New Roman" w:cs="Times New Roman"/>
          <w:sz w:val="32"/>
          <w:szCs w:val="32"/>
        </w:rPr>
        <w:t>неприемлим</w:t>
      </w:r>
      <w:r w:rsidRPr="002A3EAE">
        <w:rPr>
          <w:rFonts w:ascii="Times New Roman" w:hAnsi="Times New Roman" w:cs="Times New Roman"/>
          <w:sz w:val="32"/>
          <w:szCs w:val="32"/>
        </w:rPr>
        <w:t>ые</w:t>
      </w:r>
      <w:proofErr w:type="spellEnd"/>
      <w:r w:rsidRPr="002A3EAE">
        <w:rPr>
          <w:rFonts w:ascii="Times New Roman" w:hAnsi="Times New Roman" w:cs="Times New Roman"/>
          <w:sz w:val="32"/>
          <w:szCs w:val="32"/>
        </w:rPr>
        <w:t xml:space="preserve"> для одной из сторон, отпадают);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принять решение, против которого нет возражений (это не </w:t>
      </w:r>
      <w:bookmarkStart w:id="0" w:name="_GoBack"/>
      <w:bookmarkEnd w:id="0"/>
      <w:r w:rsidRPr="002A3EAE">
        <w:rPr>
          <w:rFonts w:ascii="Times New Roman" w:hAnsi="Times New Roman" w:cs="Times New Roman"/>
          <w:sz w:val="32"/>
          <w:szCs w:val="32"/>
        </w:rPr>
        <w:t>означает, что стороны обязательно буд</w:t>
      </w:r>
      <w:r>
        <w:rPr>
          <w:rFonts w:ascii="Times New Roman" w:hAnsi="Times New Roman" w:cs="Times New Roman"/>
          <w:sz w:val="32"/>
          <w:szCs w:val="32"/>
        </w:rPr>
        <w:t>ут полностью удовлетворены им).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Не менее важной задачей является профилактика возникновения конфликтных ситуаций, для чего могут быть проведены соответствующие беседы с ребенком. </w:t>
      </w:r>
      <w:proofErr w:type="gramStart"/>
      <w:r w:rsidRPr="002A3EAE">
        <w:rPr>
          <w:rFonts w:ascii="Times New Roman" w:hAnsi="Times New Roman" w:cs="Times New Roman"/>
          <w:sz w:val="32"/>
          <w:szCs w:val="32"/>
        </w:rPr>
        <w:t xml:space="preserve">Стремитесь, чтобы ваш ребенок был восприимчив к чувствам, желаниям, мнениям других людей, не всегда совпадающим с его собственным (например, у разных людей разное представление о том, что может быть </w:t>
      </w:r>
      <w:r w:rsidRPr="002A3EAE">
        <w:rPr>
          <w:rFonts w:ascii="Times New Roman" w:hAnsi="Times New Roman" w:cs="Times New Roman"/>
          <w:sz w:val="32"/>
          <w:szCs w:val="32"/>
        </w:rPr>
        <w:lastRenderedPageBreak/>
        <w:t>интересным, скучным, красивым, плохим, хорошим, обычным, странным.</w:t>
      </w:r>
      <w:proofErr w:type="gramEnd"/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Не следует всеми силами стремиться предотвращать возможные конфликты, не следует относиться к ним как к чему-то только неприятному и обременительному. Любые конфликтные ситуации (несколько детей, брат и сестра одновременно хотят играть с одной игрушкой, и никто не хочет уступить) надо использовать для приобретен</w:t>
      </w:r>
      <w:r>
        <w:rPr>
          <w:rFonts w:ascii="Times New Roman" w:hAnsi="Times New Roman" w:cs="Times New Roman"/>
          <w:sz w:val="32"/>
          <w:szCs w:val="32"/>
        </w:rPr>
        <w:t>ия опыта разрешения конфликтов.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Если с рождения ребёнка окружает любовь и забота </w:t>
      </w:r>
      <w:proofErr w:type="gramStart"/>
      <w:r w:rsidRPr="002A3EAE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Pr="002A3EAE">
        <w:rPr>
          <w:rFonts w:ascii="Times New Roman" w:hAnsi="Times New Roman" w:cs="Times New Roman"/>
          <w:sz w:val="32"/>
          <w:szCs w:val="32"/>
        </w:rPr>
        <w:t>, то у него формируется чувство защищённости. Психологи установили, что дети, не испытывающие «эмоциональной защищённости», сильно отстают в развитии. Они агрессивны, грубы. Только чувствуя любовь матери, отца и близких людей, т.е. дедушки, бабушки, ребёнок растёт эмоционально благополучным. Важно, чтобы семья была полной. Сейчас в стране более полутора миллионов неполных семей. Это наносит огромный ущерб эмоциональному благополучию детей. Учёные провели исследования и пришли к заключению, что, если в семье нет отца, мальчик больше страдает в старшем дошкольном возрасте, а девочка – в младшем (в старшем дошкольном возрасте девочка отождествляет  себя с мамой).</w:t>
      </w:r>
    </w:p>
    <w:p w:rsidR="002A3EAE" w:rsidRPr="002A3EAE" w:rsidRDefault="002A3EAE" w:rsidP="002A3EAE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 xml:space="preserve">Если мать воспитывает ребёнка одна, то на её плечи ложится двойная нагрузка. Она должна воспитать мальчика </w:t>
      </w:r>
      <w:proofErr w:type="gramStart"/>
      <w:r w:rsidRPr="002A3EAE">
        <w:rPr>
          <w:rFonts w:ascii="Times New Roman" w:hAnsi="Times New Roman" w:cs="Times New Roman"/>
          <w:sz w:val="32"/>
          <w:szCs w:val="32"/>
        </w:rPr>
        <w:t>закалённым</w:t>
      </w:r>
      <w:proofErr w:type="gramEnd"/>
      <w:r w:rsidRPr="002A3EAE">
        <w:rPr>
          <w:rFonts w:ascii="Times New Roman" w:hAnsi="Times New Roman" w:cs="Times New Roman"/>
          <w:sz w:val="32"/>
          <w:szCs w:val="32"/>
        </w:rPr>
        <w:t xml:space="preserve">, сильным, смелым, привить ему мужские качества. Для девочки также необходима «мужская рука». Тем не менее, если к мнению ребёнка прислушиваются, если он помогает матери и посильно участвует в труде, то и в неполной семье может расти здоровый ребёнок.  Но поговорим о полных семьях. Во всех ли создана атмосфера добра и взаимопомощи, много ли уделяют времени родители ребёнку, играют с ним, посещают театры, музеи, выставки? К сожалению, не всегда. Часто женщине–матери приходится отрабатывать ещё одну «смену» дома, ведя хозяйство. </w:t>
      </w:r>
      <w:r w:rsidRPr="002A3EAE">
        <w:rPr>
          <w:rFonts w:ascii="Times New Roman" w:hAnsi="Times New Roman" w:cs="Times New Roman"/>
          <w:sz w:val="32"/>
          <w:szCs w:val="32"/>
        </w:rPr>
        <w:lastRenderedPageBreak/>
        <w:t xml:space="preserve">Именно поэтому рвутся эмоциональные связи с детьми, у взрослых не остаётся времени поиграть </w:t>
      </w:r>
      <w:r>
        <w:rPr>
          <w:rFonts w:ascii="Times New Roman" w:hAnsi="Times New Roman" w:cs="Times New Roman"/>
          <w:sz w:val="32"/>
          <w:szCs w:val="32"/>
        </w:rPr>
        <w:t>с ребёнком, почитать ему книгу.</w:t>
      </w:r>
    </w:p>
    <w:p w:rsidR="00304F7B" w:rsidRPr="002A3EAE" w:rsidRDefault="002A3EAE" w:rsidP="00C37B2A">
      <w:pPr>
        <w:rPr>
          <w:rFonts w:ascii="Times New Roman" w:hAnsi="Times New Roman" w:cs="Times New Roman"/>
          <w:sz w:val="32"/>
          <w:szCs w:val="32"/>
        </w:rPr>
      </w:pPr>
      <w:r w:rsidRPr="002A3EAE">
        <w:rPr>
          <w:rFonts w:ascii="Times New Roman" w:hAnsi="Times New Roman" w:cs="Times New Roman"/>
          <w:sz w:val="32"/>
          <w:szCs w:val="32"/>
        </w:rPr>
        <w:t>Малышу нужно читать книги, ходить с ним в театры, музеи, на выставк</w:t>
      </w:r>
      <w:r>
        <w:rPr>
          <w:rFonts w:ascii="Times New Roman" w:hAnsi="Times New Roman" w:cs="Times New Roman"/>
          <w:sz w:val="32"/>
          <w:szCs w:val="32"/>
        </w:rPr>
        <w:t xml:space="preserve">и. </w:t>
      </w:r>
      <w:r w:rsidRPr="002A3EAE">
        <w:rPr>
          <w:rFonts w:ascii="Times New Roman" w:hAnsi="Times New Roman" w:cs="Times New Roman"/>
          <w:sz w:val="32"/>
          <w:szCs w:val="32"/>
        </w:rPr>
        <w:t>Помнить, что эмоциональное благополучие ребёнка – главное условие его физического душевного здоровья.</w:t>
      </w:r>
    </w:p>
    <w:p w:rsidR="00304F7B" w:rsidRDefault="00304F7B" w:rsidP="00C3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==========================================================</w:t>
      </w:r>
    </w:p>
    <w:p w:rsidR="00304F7B" w:rsidRPr="00304F7B" w:rsidRDefault="00304F7B" w:rsidP="00304F7B">
      <w:pPr>
        <w:rPr>
          <w:rFonts w:ascii="Times New Roman" w:hAnsi="Times New Roman" w:cs="Times New Roman"/>
          <w:b/>
          <w:sz w:val="40"/>
          <w:szCs w:val="40"/>
        </w:rPr>
      </w:pPr>
      <w:r w:rsidRPr="00304F7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304F7B">
        <w:rPr>
          <w:rFonts w:ascii="Times New Roman" w:hAnsi="Times New Roman" w:cs="Times New Roman"/>
          <w:b/>
          <w:sz w:val="40"/>
          <w:szCs w:val="40"/>
        </w:rPr>
        <w:t>1</w:t>
      </w:r>
      <w:r w:rsidRPr="00304F7B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04F7B">
        <w:rPr>
          <w:rFonts w:ascii="Times New Roman" w:hAnsi="Times New Roman" w:cs="Times New Roman"/>
          <w:b/>
          <w:sz w:val="40"/>
          <w:szCs w:val="40"/>
        </w:rPr>
        <w:t>заповедей для родителей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1. Не жди, что твой ребенок будет таким, как ты или таким, как ты хочешь. Помо</w:t>
      </w:r>
      <w:r>
        <w:rPr>
          <w:rFonts w:ascii="Times New Roman" w:hAnsi="Times New Roman" w:cs="Times New Roman"/>
          <w:sz w:val="28"/>
          <w:szCs w:val="28"/>
        </w:rPr>
        <w:t>ги ему стать не тобой, а собой.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2. Не требуй от ребенка платы за все, что ты для него сделал. Ты дал ему жизнь, как он может отблагодарить тебя? Он даст жизнь другому, тот — третьему, и это н</w:t>
      </w:r>
      <w:r>
        <w:rPr>
          <w:rFonts w:ascii="Times New Roman" w:hAnsi="Times New Roman" w:cs="Times New Roman"/>
          <w:sz w:val="28"/>
          <w:szCs w:val="28"/>
        </w:rPr>
        <w:t>еобратимый закон благодарности.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3. Не вымещай на ребенке свои обиды, чтобы в старости не есть горький хлеб.</w:t>
      </w:r>
      <w:r>
        <w:rPr>
          <w:rFonts w:ascii="Times New Roman" w:hAnsi="Times New Roman" w:cs="Times New Roman"/>
          <w:sz w:val="28"/>
          <w:szCs w:val="28"/>
        </w:rPr>
        <w:t xml:space="preserve"> Ибо что посеешь, то и взойдет.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4. Не относись к его проблемам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F7B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304F7B">
        <w:rPr>
          <w:rFonts w:ascii="Times New Roman" w:hAnsi="Times New Roman" w:cs="Times New Roman"/>
          <w:sz w:val="28"/>
          <w:szCs w:val="28"/>
        </w:rPr>
        <w:t>. Жизнь дана каждому по силам и, будь уверен, ему она тяжела не меньше, чем тебе, а может быть и боль</w:t>
      </w:r>
      <w:r>
        <w:rPr>
          <w:rFonts w:ascii="Times New Roman" w:hAnsi="Times New Roman" w:cs="Times New Roman"/>
          <w:sz w:val="28"/>
          <w:szCs w:val="28"/>
        </w:rPr>
        <w:t>ше, поскольку у него нет опыта.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унижай!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6. Не забывай, что самые важные встречи человека — это его встречи с детьми. Обращай больше внимания на них — мы никогда не можем знат</w:t>
      </w:r>
      <w:r>
        <w:rPr>
          <w:rFonts w:ascii="Times New Roman" w:hAnsi="Times New Roman" w:cs="Times New Roman"/>
          <w:sz w:val="28"/>
          <w:szCs w:val="28"/>
        </w:rPr>
        <w:t>ь, кого мы встречаем в ребенке.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7. Не вини себя, если не можешь сделать что-то для своего ребенка. Вини, если можешь — но не делаешь. Помни, для ребенка сделано недостаточно, если не сделано все что можешь.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8.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</w:t>
      </w:r>
      <w:r>
        <w:rPr>
          <w:rFonts w:ascii="Times New Roman" w:hAnsi="Times New Roman" w:cs="Times New Roman"/>
          <w:sz w:val="28"/>
          <w:szCs w:val="28"/>
        </w:rPr>
        <w:t>к, но душа, данная на хранение.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t>9. Умей любить чужого ребенка. Никогда не делай чужому то, что не</w:t>
      </w:r>
      <w:r>
        <w:rPr>
          <w:rFonts w:ascii="Times New Roman" w:hAnsi="Times New Roman" w:cs="Times New Roman"/>
          <w:sz w:val="28"/>
          <w:szCs w:val="28"/>
        </w:rPr>
        <w:t xml:space="preserve"> хотел бы, чтобы делали твоему.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  <w:r w:rsidRPr="00304F7B">
        <w:rPr>
          <w:rFonts w:ascii="Times New Roman" w:hAnsi="Times New Roman" w:cs="Times New Roman"/>
          <w:sz w:val="28"/>
          <w:szCs w:val="28"/>
        </w:rPr>
        <w:lastRenderedPageBreak/>
        <w:t>10.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304F7B" w:rsidRPr="00304F7B" w:rsidRDefault="00304F7B" w:rsidP="00304F7B">
      <w:pPr>
        <w:rPr>
          <w:rFonts w:ascii="Times New Roman" w:hAnsi="Times New Roman" w:cs="Times New Roman"/>
          <w:sz w:val="28"/>
          <w:szCs w:val="28"/>
        </w:rPr>
      </w:pPr>
    </w:p>
    <w:p w:rsidR="00304F7B" w:rsidRDefault="00304F7B" w:rsidP="00C3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</w:t>
      </w:r>
      <w:r w:rsidR="002A3EAE">
        <w:rPr>
          <w:rFonts w:ascii="Times New Roman" w:hAnsi="Times New Roman" w:cs="Times New Roman"/>
          <w:sz w:val="28"/>
          <w:szCs w:val="28"/>
        </w:rPr>
        <w:t>==============================</w:t>
      </w:r>
    </w:p>
    <w:p w:rsidR="00304F7B" w:rsidRDefault="00304F7B" w:rsidP="00C37B2A">
      <w:pPr>
        <w:rPr>
          <w:rFonts w:ascii="Times New Roman" w:hAnsi="Times New Roman" w:cs="Times New Roman"/>
          <w:sz w:val="28"/>
          <w:szCs w:val="28"/>
        </w:rPr>
      </w:pPr>
    </w:p>
    <w:p w:rsidR="00C37B2A" w:rsidRPr="00304F7B" w:rsidRDefault="00C37B2A" w:rsidP="00C37B2A">
      <w:pPr>
        <w:rPr>
          <w:rFonts w:ascii="Times New Roman" w:hAnsi="Times New Roman" w:cs="Times New Roman"/>
          <w:sz w:val="32"/>
          <w:szCs w:val="32"/>
        </w:rPr>
      </w:pPr>
      <w:r w:rsidRPr="00304F7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04F7B">
        <w:rPr>
          <w:rFonts w:ascii="Times New Roman" w:hAnsi="Times New Roman" w:cs="Times New Roman"/>
          <w:b/>
          <w:i/>
          <w:sz w:val="40"/>
          <w:szCs w:val="40"/>
        </w:rPr>
        <w:t xml:space="preserve">Создание благоприятной семейной </w:t>
      </w:r>
      <w:r w:rsidR="00304F7B">
        <w:rPr>
          <w:rFonts w:ascii="Times New Roman" w:hAnsi="Times New Roman" w:cs="Times New Roman"/>
          <w:b/>
          <w:i/>
          <w:sz w:val="40"/>
          <w:szCs w:val="40"/>
        </w:rPr>
        <w:t xml:space="preserve">  атмосферы      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  <w:r w:rsidRPr="00C37B2A">
        <w:rPr>
          <w:rFonts w:ascii="Times New Roman" w:hAnsi="Times New Roman" w:cs="Times New Roman"/>
          <w:sz w:val="32"/>
          <w:szCs w:val="32"/>
        </w:rPr>
        <w:t>Помните: от того, как родители разбудят ребёнка, зависит его психол</w:t>
      </w:r>
      <w:r w:rsidR="00304F7B">
        <w:rPr>
          <w:rFonts w:ascii="Times New Roman" w:hAnsi="Times New Roman" w:cs="Times New Roman"/>
          <w:sz w:val="32"/>
          <w:szCs w:val="32"/>
        </w:rPr>
        <w:t>огический настрой на весь день.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  <w:r w:rsidRPr="00C37B2A">
        <w:rPr>
          <w:rFonts w:ascii="Times New Roman" w:hAnsi="Times New Roman" w:cs="Times New Roman"/>
          <w:sz w:val="32"/>
          <w:szCs w:val="32"/>
        </w:rPr>
        <w:t xml:space="preserve"> Время ночного отдыха для каждого сугубо индивидуально. Показатель один: ребёнок должен выспаться и легко проснуться к том</w:t>
      </w:r>
      <w:r w:rsidR="00304F7B">
        <w:rPr>
          <w:rFonts w:ascii="Times New Roman" w:hAnsi="Times New Roman" w:cs="Times New Roman"/>
          <w:sz w:val="32"/>
          <w:szCs w:val="32"/>
        </w:rPr>
        <w:t>у времени, когда вы его будите.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  <w:r w:rsidRPr="00C37B2A">
        <w:rPr>
          <w:rFonts w:ascii="Times New Roman" w:hAnsi="Times New Roman" w:cs="Times New Roman"/>
          <w:sz w:val="32"/>
          <w:szCs w:val="32"/>
        </w:rPr>
        <w:t xml:space="preserve"> Если у вас есть возможность погулять с ребёнком, не упускайте её. Совместные прогулки – это общение, ненавязчивые советы, н</w:t>
      </w:r>
      <w:r w:rsidR="00304F7B">
        <w:rPr>
          <w:rFonts w:ascii="Times New Roman" w:hAnsi="Times New Roman" w:cs="Times New Roman"/>
          <w:sz w:val="32"/>
          <w:szCs w:val="32"/>
        </w:rPr>
        <w:t>аблюдения за окружающей средой.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  <w:r w:rsidRPr="00C37B2A">
        <w:rPr>
          <w:rFonts w:ascii="Times New Roman" w:hAnsi="Times New Roman" w:cs="Times New Roman"/>
          <w:sz w:val="32"/>
          <w:szCs w:val="32"/>
        </w:rPr>
        <w:t xml:space="preserve"> 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</w:t>
      </w:r>
      <w:r w:rsidR="00304F7B">
        <w:rPr>
          <w:rFonts w:ascii="Times New Roman" w:hAnsi="Times New Roman" w:cs="Times New Roman"/>
          <w:sz w:val="32"/>
          <w:szCs w:val="32"/>
        </w:rPr>
        <w:t>ся?», «Как твои успехи?» и т.п.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  <w:r w:rsidRPr="00C37B2A">
        <w:rPr>
          <w:rFonts w:ascii="Times New Roman" w:hAnsi="Times New Roman" w:cs="Times New Roman"/>
          <w:sz w:val="32"/>
          <w:szCs w:val="32"/>
        </w:rPr>
        <w:t xml:space="preserve"> Радуйтесь успехам ребёнка. Не раздражайтесь в момент его временных неудач. Терпеливо, с интересом слушайте рассказы </w:t>
      </w:r>
      <w:r w:rsidR="00304F7B">
        <w:rPr>
          <w:rFonts w:ascii="Times New Roman" w:hAnsi="Times New Roman" w:cs="Times New Roman"/>
          <w:sz w:val="32"/>
          <w:szCs w:val="32"/>
        </w:rPr>
        <w:t>ребёнка о событиях в его жизни.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  <w:r w:rsidRPr="00C37B2A">
        <w:rPr>
          <w:rFonts w:ascii="Times New Roman" w:hAnsi="Times New Roman" w:cs="Times New Roman"/>
          <w:sz w:val="32"/>
          <w:szCs w:val="32"/>
        </w:rPr>
        <w:t xml:space="preserve"> Создайте в семье атмосферу радости, любви и уважения!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</w:p>
    <w:p w:rsidR="00304F7B" w:rsidRPr="00C37B2A" w:rsidRDefault="00C37B2A" w:rsidP="00304F7B">
      <w:pPr>
        <w:rPr>
          <w:rFonts w:ascii="Times New Roman" w:hAnsi="Times New Roman" w:cs="Times New Roman"/>
          <w:sz w:val="32"/>
          <w:szCs w:val="32"/>
        </w:rPr>
      </w:pPr>
      <w:r w:rsidRPr="00C37B2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</w:t>
      </w:r>
      <w:r w:rsidRPr="00C37B2A">
        <w:rPr>
          <w:b/>
          <w:i/>
          <w:sz w:val="40"/>
          <w:szCs w:val="40"/>
        </w:rPr>
        <w:t xml:space="preserve"> </w:t>
      </w:r>
    </w:p>
    <w:p w:rsidR="00C37B2A" w:rsidRPr="00C37B2A" w:rsidRDefault="00C37B2A" w:rsidP="00C37B2A">
      <w:pPr>
        <w:rPr>
          <w:rFonts w:ascii="Times New Roman" w:hAnsi="Times New Roman" w:cs="Times New Roman"/>
          <w:sz w:val="32"/>
          <w:szCs w:val="32"/>
        </w:rPr>
      </w:pPr>
    </w:p>
    <w:sectPr w:rsidR="00C37B2A" w:rsidRPr="00C3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02"/>
    <w:rsid w:val="002041B9"/>
    <w:rsid w:val="002A3EAE"/>
    <w:rsid w:val="00304F7B"/>
    <w:rsid w:val="00AF2DE8"/>
    <w:rsid w:val="00C37B2A"/>
    <w:rsid w:val="00C40C02"/>
    <w:rsid w:val="00D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</dc:creator>
  <cp:keywords/>
  <dc:description/>
  <cp:lastModifiedBy>Ольга</cp:lastModifiedBy>
  <cp:revision>3</cp:revision>
  <dcterms:created xsi:type="dcterms:W3CDTF">2013-10-16T08:54:00Z</dcterms:created>
  <dcterms:modified xsi:type="dcterms:W3CDTF">2013-10-16T16:26:00Z</dcterms:modified>
</cp:coreProperties>
</file>