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0F" w:rsidRDefault="00FD070F" w:rsidP="00FD07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ТЕХНОЛОГИЯ ИНТЕРАКТИВНОГО ОБУЧЕНИЯ НА УРОКАХ РУССКОГО ЯЗЫКА КАК СРЕДСТВО ФОРМИРОВАНИЯ ПОЛОЖИТЕЛЬНОЙ УЧЕБНОЙ МОТИВАЦИИ МЛАДШИХ ШКОЛЬНИКОВ</w:t>
      </w:r>
      <w:r w:rsidR="00DE28F3">
        <w:rPr>
          <w:b/>
          <w:color w:val="000000"/>
          <w:sz w:val="28"/>
          <w:szCs w:val="28"/>
        </w:rPr>
        <w:t xml:space="preserve"> (ИЗ ОПЫТА РАБОТЫ)</w:t>
      </w:r>
    </w:p>
    <w:p w:rsidR="00FD070F" w:rsidRDefault="00FD070F" w:rsidP="00FD070F">
      <w:pPr>
        <w:jc w:val="right"/>
        <w:rPr>
          <w:b/>
          <w:color w:val="000000"/>
          <w:sz w:val="28"/>
          <w:szCs w:val="28"/>
        </w:rPr>
      </w:pPr>
    </w:p>
    <w:p w:rsidR="00FD070F" w:rsidRDefault="00FD070F" w:rsidP="00FD070F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Сироткина С.О.</w:t>
      </w:r>
    </w:p>
    <w:p w:rsidR="00FD070F" w:rsidRDefault="00E37694" w:rsidP="00FD070F">
      <w:pPr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МОУ «Луховский лицей»</w:t>
      </w:r>
      <w:r w:rsidR="00FD070F">
        <w:rPr>
          <w:i/>
          <w:color w:val="000000"/>
          <w:sz w:val="28"/>
          <w:szCs w:val="28"/>
        </w:rPr>
        <w:t xml:space="preserve"> (Саранск)</w:t>
      </w:r>
    </w:p>
    <w:p w:rsidR="00FD070F" w:rsidRDefault="00FD070F" w:rsidP="00FD070F">
      <w:pPr>
        <w:jc w:val="right"/>
        <w:rPr>
          <w:i/>
          <w:color w:val="000000"/>
          <w:sz w:val="28"/>
          <w:szCs w:val="28"/>
        </w:rPr>
      </w:pPr>
    </w:p>
    <w:p w:rsidR="00C10C65" w:rsidRDefault="00DA2AE3" w:rsidP="009D4CD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20E8D">
        <w:rPr>
          <w:rFonts w:ascii="Times New Roman" w:hAnsi="Times New Roman" w:cs="Times New Roman"/>
          <w:sz w:val="28"/>
        </w:rPr>
        <w:t xml:space="preserve">В своей педагогической практике </w:t>
      </w:r>
      <w:r w:rsidR="00DE28F3">
        <w:rPr>
          <w:rFonts w:ascii="Times New Roman" w:hAnsi="Times New Roman" w:cs="Times New Roman"/>
          <w:sz w:val="28"/>
        </w:rPr>
        <w:t xml:space="preserve">мне, как учителю начальных классов, </w:t>
      </w:r>
      <w:r w:rsidR="0047117A" w:rsidRPr="00D20E8D">
        <w:rPr>
          <w:rFonts w:ascii="Times New Roman" w:hAnsi="Times New Roman" w:cs="Times New Roman"/>
          <w:sz w:val="28"/>
        </w:rPr>
        <w:t xml:space="preserve"> </w:t>
      </w:r>
      <w:r w:rsidR="00DE28F3">
        <w:rPr>
          <w:rFonts w:ascii="Times New Roman" w:hAnsi="Times New Roman" w:cs="Times New Roman"/>
          <w:sz w:val="28"/>
        </w:rPr>
        <w:t>на уроках филологического цикла пришлось столкнуться</w:t>
      </w:r>
      <w:r w:rsidR="0047117A" w:rsidRPr="00D20E8D">
        <w:rPr>
          <w:rFonts w:ascii="Times New Roman" w:hAnsi="Times New Roman" w:cs="Times New Roman"/>
          <w:sz w:val="28"/>
        </w:rPr>
        <w:t xml:space="preserve"> с </w:t>
      </w:r>
      <w:r w:rsidR="00DE28F3">
        <w:rPr>
          <w:rFonts w:ascii="Times New Roman" w:hAnsi="Times New Roman" w:cs="Times New Roman"/>
          <w:sz w:val="28"/>
        </w:rPr>
        <w:t>весьма «интере</w:t>
      </w:r>
      <w:r w:rsidR="00DE28F3">
        <w:rPr>
          <w:rFonts w:ascii="Times New Roman" w:hAnsi="Times New Roman" w:cs="Times New Roman"/>
          <w:sz w:val="28"/>
        </w:rPr>
        <w:t>с</w:t>
      </w:r>
      <w:r w:rsidR="00DE28F3">
        <w:rPr>
          <w:rFonts w:ascii="Times New Roman" w:hAnsi="Times New Roman" w:cs="Times New Roman"/>
          <w:sz w:val="28"/>
        </w:rPr>
        <w:t xml:space="preserve">ным» </w:t>
      </w:r>
      <w:r w:rsidR="0047117A" w:rsidRPr="00D20E8D">
        <w:rPr>
          <w:rFonts w:ascii="Times New Roman" w:hAnsi="Times New Roman" w:cs="Times New Roman"/>
          <w:sz w:val="28"/>
        </w:rPr>
        <w:t>противоречием:</w:t>
      </w:r>
      <w:r w:rsidR="008E7ACC" w:rsidRPr="00D20E8D">
        <w:rPr>
          <w:rFonts w:ascii="Times New Roman" w:hAnsi="Times New Roman" w:cs="Times New Roman"/>
          <w:sz w:val="28"/>
        </w:rPr>
        <w:t xml:space="preserve"> дети, обладающие </w:t>
      </w:r>
      <w:r w:rsidR="00BA5002">
        <w:rPr>
          <w:rFonts w:ascii="Times New Roman" w:hAnsi="Times New Roman" w:cs="Times New Roman"/>
          <w:sz w:val="28"/>
        </w:rPr>
        <w:t>высоким уровнем</w:t>
      </w:r>
      <w:r w:rsidR="008E7ACC" w:rsidRPr="00D20E8D">
        <w:rPr>
          <w:rFonts w:ascii="Times New Roman" w:hAnsi="Times New Roman" w:cs="Times New Roman"/>
          <w:sz w:val="28"/>
        </w:rPr>
        <w:t xml:space="preserve"> умствен</w:t>
      </w:r>
      <w:r w:rsidR="00BA5002">
        <w:rPr>
          <w:rFonts w:ascii="Times New Roman" w:hAnsi="Times New Roman" w:cs="Times New Roman"/>
          <w:sz w:val="28"/>
        </w:rPr>
        <w:t>ных инте</w:t>
      </w:r>
      <w:r w:rsidR="00BA5002">
        <w:rPr>
          <w:rFonts w:ascii="Times New Roman" w:hAnsi="Times New Roman" w:cs="Times New Roman"/>
          <w:sz w:val="28"/>
        </w:rPr>
        <w:t>л</w:t>
      </w:r>
      <w:r w:rsidR="00BA5002">
        <w:rPr>
          <w:rFonts w:ascii="Times New Roman" w:hAnsi="Times New Roman" w:cs="Times New Roman"/>
          <w:sz w:val="28"/>
        </w:rPr>
        <w:t>лектуальных</w:t>
      </w:r>
      <w:r w:rsidR="008E7ACC" w:rsidRPr="00D20E8D">
        <w:rPr>
          <w:rFonts w:ascii="Times New Roman" w:hAnsi="Times New Roman" w:cs="Times New Roman"/>
          <w:sz w:val="28"/>
        </w:rPr>
        <w:t xml:space="preserve"> способност</w:t>
      </w:r>
      <w:r w:rsidR="00BA5002">
        <w:rPr>
          <w:rFonts w:ascii="Times New Roman" w:hAnsi="Times New Roman" w:cs="Times New Roman"/>
          <w:sz w:val="28"/>
        </w:rPr>
        <w:t>ей</w:t>
      </w:r>
      <w:r w:rsidR="008E7ACC" w:rsidRPr="00D20E8D">
        <w:rPr>
          <w:rFonts w:ascii="Times New Roman" w:hAnsi="Times New Roman" w:cs="Times New Roman"/>
          <w:sz w:val="28"/>
        </w:rPr>
        <w:t xml:space="preserve">, </w:t>
      </w:r>
      <w:r w:rsidR="00DE28F3">
        <w:rPr>
          <w:rFonts w:ascii="Times New Roman" w:hAnsi="Times New Roman" w:cs="Times New Roman"/>
          <w:sz w:val="28"/>
        </w:rPr>
        <w:t>имеют</w:t>
      </w:r>
      <w:r w:rsidR="008E7ACC" w:rsidRPr="00D20E8D">
        <w:rPr>
          <w:rFonts w:ascii="Times New Roman" w:hAnsi="Times New Roman" w:cs="Times New Roman"/>
          <w:sz w:val="28"/>
        </w:rPr>
        <w:t xml:space="preserve"> </w:t>
      </w:r>
      <w:r w:rsidR="00DE28F3">
        <w:rPr>
          <w:rFonts w:ascii="Times New Roman" w:hAnsi="Times New Roman" w:cs="Times New Roman"/>
          <w:sz w:val="28"/>
        </w:rPr>
        <w:t>относительно</w:t>
      </w:r>
      <w:r w:rsidR="008E7ACC" w:rsidRPr="00D20E8D">
        <w:rPr>
          <w:rFonts w:ascii="Times New Roman" w:hAnsi="Times New Roman" w:cs="Times New Roman"/>
          <w:sz w:val="28"/>
        </w:rPr>
        <w:t xml:space="preserve"> слабую успеваемость, в то вре</w:t>
      </w:r>
      <w:r w:rsidR="00BA5002">
        <w:rPr>
          <w:rFonts w:ascii="Times New Roman" w:hAnsi="Times New Roman" w:cs="Times New Roman"/>
          <w:sz w:val="28"/>
        </w:rPr>
        <w:t>мя</w:t>
      </w:r>
      <w:proofErr w:type="gramStart"/>
      <w:r w:rsidR="00BA5002">
        <w:rPr>
          <w:rFonts w:ascii="Times New Roman" w:hAnsi="Times New Roman" w:cs="Times New Roman"/>
          <w:sz w:val="28"/>
        </w:rPr>
        <w:t>,</w:t>
      </w:r>
      <w:proofErr w:type="gramEnd"/>
      <w:r w:rsidR="00BA5002">
        <w:rPr>
          <w:rFonts w:ascii="Times New Roman" w:hAnsi="Times New Roman" w:cs="Times New Roman"/>
          <w:sz w:val="28"/>
        </w:rPr>
        <w:t xml:space="preserve"> </w:t>
      </w:r>
      <w:r w:rsidR="008E7ACC" w:rsidRPr="00D20E8D">
        <w:rPr>
          <w:rFonts w:ascii="Times New Roman" w:hAnsi="Times New Roman" w:cs="Times New Roman"/>
          <w:sz w:val="28"/>
        </w:rPr>
        <w:t>как де</w:t>
      </w:r>
      <w:r w:rsidR="00BA5002">
        <w:rPr>
          <w:rFonts w:ascii="Times New Roman" w:hAnsi="Times New Roman" w:cs="Times New Roman"/>
          <w:sz w:val="28"/>
        </w:rPr>
        <w:t>ти,  от которых совершенно не ждёшь особенных успехов в силу их, казалось бы,  посредственности, добиваются многого благодаря своей ст</w:t>
      </w:r>
      <w:r w:rsidR="00BA5002">
        <w:rPr>
          <w:rFonts w:ascii="Times New Roman" w:hAnsi="Times New Roman" w:cs="Times New Roman"/>
          <w:sz w:val="28"/>
        </w:rPr>
        <w:t>а</w:t>
      </w:r>
      <w:r w:rsidR="00BA5002">
        <w:rPr>
          <w:rFonts w:ascii="Times New Roman" w:hAnsi="Times New Roman" w:cs="Times New Roman"/>
          <w:sz w:val="28"/>
        </w:rPr>
        <w:t>рательности и усердию</w:t>
      </w:r>
      <w:r w:rsidR="00836F9C" w:rsidRPr="00D20E8D">
        <w:rPr>
          <w:rFonts w:ascii="Times New Roman" w:hAnsi="Times New Roman" w:cs="Times New Roman"/>
          <w:sz w:val="28"/>
        </w:rPr>
        <w:t>. Почему так происхо</w:t>
      </w:r>
      <w:r w:rsidR="00BA5002">
        <w:rPr>
          <w:rFonts w:ascii="Times New Roman" w:hAnsi="Times New Roman" w:cs="Times New Roman"/>
          <w:sz w:val="28"/>
        </w:rPr>
        <w:t>дит</w:t>
      </w:r>
      <w:r w:rsidR="00D64593">
        <w:rPr>
          <w:rFonts w:ascii="Times New Roman" w:hAnsi="Times New Roman" w:cs="Times New Roman"/>
          <w:sz w:val="28"/>
        </w:rPr>
        <w:t>: что же даёт возможность о</w:t>
      </w:r>
      <w:r w:rsidR="00D64593">
        <w:rPr>
          <w:rFonts w:ascii="Times New Roman" w:hAnsi="Times New Roman" w:cs="Times New Roman"/>
          <w:sz w:val="28"/>
        </w:rPr>
        <w:t>д</w:t>
      </w:r>
      <w:r w:rsidR="00D64593">
        <w:rPr>
          <w:rFonts w:ascii="Times New Roman" w:hAnsi="Times New Roman" w:cs="Times New Roman"/>
          <w:sz w:val="28"/>
        </w:rPr>
        <w:t>ним ученикам, во что бы то ни стало двигаться вперёд и выходить на более в</w:t>
      </w:r>
      <w:r w:rsidR="00D64593">
        <w:rPr>
          <w:rFonts w:ascii="Times New Roman" w:hAnsi="Times New Roman" w:cs="Times New Roman"/>
          <w:sz w:val="28"/>
        </w:rPr>
        <w:t>ы</w:t>
      </w:r>
      <w:r w:rsidR="00D64593">
        <w:rPr>
          <w:rFonts w:ascii="Times New Roman" w:hAnsi="Times New Roman" w:cs="Times New Roman"/>
          <w:sz w:val="28"/>
        </w:rPr>
        <w:t xml:space="preserve">сокий уровень, и препятствует развитию других, несмотря на их врождённые способности?.. </w:t>
      </w:r>
    </w:p>
    <w:p w:rsidR="00023523" w:rsidRDefault="00836F9C" w:rsidP="009D4CD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20E8D">
        <w:rPr>
          <w:rFonts w:ascii="Times New Roman" w:hAnsi="Times New Roman" w:cs="Times New Roman"/>
          <w:sz w:val="28"/>
        </w:rPr>
        <w:t xml:space="preserve">Анализ психолого-педагогической и учебно-методической литературы, </w:t>
      </w:r>
      <w:r w:rsidR="00972E86">
        <w:rPr>
          <w:rFonts w:ascii="Times New Roman" w:hAnsi="Times New Roman" w:cs="Times New Roman"/>
          <w:sz w:val="28"/>
        </w:rPr>
        <w:t xml:space="preserve">результатов подавляющего большинства диагностических методик </w:t>
      </w:r>
      <w:r w:rsidR="00D20E8D">
        <w:rPr>
          <w:rFonts w:ascii="Times New Roman" w:hAnsi="Times New Roman" w:cs="Times New Roman"/>
          <w:sz w:val="28"/>
        </w:rPr>
        <w:t>п</w:t>
      </w:r>
      <w:r w:rsidR="00D20E8D">
        <w:rPr>
          <w:rFonts w:ascii="Times New Roman" w:hAnsi="Times New Roman" w:cs="Times New Roman"/>
          <w:sz w:val="28"/>
        </w:rPr>
        <w:t>о</w:t>
      </w:r>
      <w:r w:rsidR="00D20E8D">
        <w:rPr>
          <w:rFonts w:ascii="Times New Roman" w:hAnsi="Times New Roman" w:cs="Times New Roman"/>
          <w:sz w:val="28"/>
        </w:rPr>
        <w:t>казываю</w:t>
      </w:r>
      <w:r w:rsidR="00086FB9" w:rsidRPr="00D20E8D">
        <w:rPr>
          <w:rFonts w:ascii="Times New Roman" w:hAnsi="Times New Roman" w:cs="Times New Roman"/>
          <w:sz w:val="28"/>
        </w:rPr>
        <w:t xml:space="preserve">т, что определённый уровень интеллекта необходим </w:t>
      </w:r>
      <w:r w:rsidR="00791048" w:rsidRPr="00D20E8D">
        <w:rPr>
          <w:rFonts w:ascii="Times New Roman" w:hAnsi="Times New Roman" w:cs="Times New Roman"/>
          <w:sz w:val="28"/>
        </w:rPr>
        <w:t xml:space="preserve">каждому </w:t>
      </w:r>
      <w:r w:rsidR="00086FB9" w:rsidRPr="00D20E8D">
        <w:rPr>
          <w:rFonts w:ascii="Times New Roman" w:hAnsi="Times New Roman" w:cs="Times New Roman"/>
          <w:sz w:val="28"/>
        </w:rPr>
        <w:t>ребёнку для успе</w:t>
      </w:r>
      <w:r w:rsidR="00086FB9" w:rsidRPr="00D20E8D">
        <w:rPr>
          <w:rFonts w:ascii="Times New Roman" w:hAnsi="Times New Roman" w:cs="Times New Roman"/>
          <w:sz w:val="28"/>
        </w:rPr>
        <w:t>ш</w:t>
      </w:r>
      <w:r w:rsidR="00086FB9" w:rsidRPr="00D20E8D">
        <w:rPr>
          <w:rFonts w:ascii="Times New Roman" w:hAnsi="Times New Roman" w:cs="Times New Roman"/>
          <w:sz w:val="28"/>
        </w:rPr>
        <w:t>ного овл</w:t>
      </w:r>
      <w:r w:rsidR="00791048" w:rsidRPr="00D20E8D">
        <w:rPr>
          <w:rFonts w:ascii="Times New Roman" w:hAnsi="Times New Roman" w:cs="Times New Roman"/>
          <w:sz w:val="28"/>
        </w:rPr>
        <w:t xml:space="preserve">адения любым видом деятельности, но его дальнейший успех </w:t>
      </w:r>
      <w:r w:rsidR="00D20E8D" w:rsidRPr="00D20E8D">
        <w:rPr>
          <w:rFonts w:ascii="Times New Roman" w:hAnsi="Times New Roman" w:cs="Times New Roman"/>
          <w:sz w:val="28"/>
        </w:rPr>
        <w:t>будет обусловлен</w:t>
      </w:r>
      <w:r w:rsidR="00791048" w:rsidRPr="00D20E8D">
        <w:rPr>
          <w:rFonts w:ascii="Times New Roman" w:hAnsi="Times New Roman" w:cs="Times New Roman"/>
          <w:sz w:val="28"/>
        </w:rPr>
        <w:t xml:space="preserve"> не так умственными способностями, ка</w:t>
      </w:r>
      <w:r w:rsidR="00D20E8D" w:rsidRPr="00D20E8D">
        <w:rPr>
          <w:rFonts w:ascii="Times New Roman" w:hAnsi="Times New Roman" w:cs="Times New Roman"/>
          <w:sz w:val="28"/>
        </w:rPr>
        <w:t>к искрен</w:t>
      </w:r>
      <w:r w:rsidR="00023523">
        <w:rPr>
          <w:rFonts w:ascii="Times New Roman" w:hAnsi="Times New Roman" w:cs="Times New Roman"/>
          <w:sz w:val="28"/>
        </w:rPr>
        <w:t>ним целеустре</w:t>
      </w:r>
      <w:r w:rsidR="00023523">
        <w:rPr>
          <w:rFonts w:ascii="Times New Roman" w:hAnsi="Times New Roman" w:cs="Times New Roman"/>
          <w:sz w:val="28"/>
        </w:rPr>
        <w:t>м</w:t>
      </w:r>
      <w:r w:rsidR="00023523">
        <w:rPr>
          <w:rFonts w:ascii="Times New Roman" w:hAnsi="Times New Roman" w:cs="Times New Roman"/>
          <w:sz w:val="28"/>
        </w:rPr>
        <w:t xml:space="preserve">лённым </w:t>
      </w:r>
      <w:r w:rsidR="00E37694" w:rsidRPr="00D20E8D">
        <w:rPr>
          <w:rFonts w:ascii="Times New Roman" w:hAnsi="Times New Roman" w:cs="Times New Roman"/>
          <w:sz w:val="28"/>
        </w:rPr>
        <w:t>желани</w:t>
      </w:r>
      <w:r w:rsidR="00A62C02" w:rsidRPr="00D20E8D">
        <w:rPr>
          <w:rFonts w:ascii="Times New Roman" w:hAnsi="Times New Roman" w:cs="Times New Roman"/>
          <w:sz w:val="28"/>
        </w:rPr>
        <w:t>ем учиться</w:t>
      </w:r>
      <w:r w:rsidR="00023523">
        <w:rPr>
          <w:rFonts w:ascii="Times New Roman" w:hAnsi="Times New Roman" w:cs="Times New Roman"/>
          <w:sz w:val="28"/>
        </w:rPr>
        <w:t>, т.е. наличием у школьника положител</w:t>
      </w:r>
      <w:r w:rsidR="00023523">
        <w:rPr>
          <w:rFonts w:ascii="Times New Roman" w:hAnsi="Times New Roman" w:cs="Times New Roman"/>
          <w:sz w:val="28"/>
        </w:rPr>
        <w:t>ь</w:t>
      </w:r>
      <w:r w:rsidR="00023523">
        <w:rPr>
          <w:rFonts w:ascii="Times New Roman" w:hAnsi="Times New Roman" w:cs="Times New Roman"/>
          <w:sz w:val="28"/>
        </w:rPr>
        <w:t>ной учебной мотив</w:t>
      </w:r>
      <w:r w:rsidR="00023523">
        <w:rPr>
          <w:rFonts w:ascii="Times New Roman" w:hAnsi="Times New Roman" w:cs="Times New Roman"/>
          <w:sz w:val="28"/>
        </w:rPr>
        <w:t>а</w:t>
      </w:r>
      <w:r w:rsidR="00023523">
        <w:rPr>
          <w:rFonts w:ascii="Times New Roman" w:hAnsi="Times New Roman" w:cs="Times New Roman"/>
          <w:sz w:val="28"/>
        </w:rPr>
        <w:t>ции.</w:t>
      </w:r>
    </w:p>
    <w:p w:rsidR="00D20E8D" w:rsidRDefault="00D20E8D" w:rsidP="009D4CD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D20E8D">
        <w:rPr>
          <w:rFonts w:ascii="Times New Roman" w:hAnsi="Times New Roman" w:cs="Times New Roman"/>
          <w:color w:val="000000"/>
          <w:sz w:val="28"/>
        </w:rPr>
        <w:t>Если гово</w:t>
      </w:r>
      <w:r w:rsidR="00023523">
        <w:rPr>
          <w:rFonts w:ascii="Times New Roman" w:hAnsi="Times New Roman" w:cs="Times New Roman"/>
          <w:color w:val="000000"/>
          <w:sz w:val="28"/>
        </w:rPr>
        <w:t>рить о желании учиться, то нужно</w:t>
      </w:r>
      <w:r w:rsidRPr="00D20E8D">
        <w:rPr>
          <w:rFonts w:ascii="Times New Roman" w:hAnsi="Times New Roman" w:cs="Times New Roman"/>
          <w:color w:val="000000"/>
          <w:sz w:val="28"/>
        </w:rPr>
        <w:t xml:space="preserve"> отметить, что это сложное многофакторное образование. В</w:t>
      </w:r>
      <w:r w:rsidR="00A80B94">
        <w:rPr>
          <w:rFonts w:ascii="Times New Roman" w:hAnsi="Times New Roman" w:cs="Times New Roman"/>
          <w:color w:val="000000"/>
          <w:sz w:val="28"/>
        </w:rPr>
        <w:t xml:space="preserve"> его составе психологи выделяют </w:t>
      </w:r>
      <w:r w:rsidR="00A80B94" w:rsidRPr="00A80B94">
        <w:rPr>
          <w:rFonts w:ascii="Times New Roman" w:hAnsi="Times New Roman" w:cs="Times New Roman"/>
          <w:i/>
          <w:color w:val="000000"/>
          <w:sz w:val="28"/>
        </w:rPr>
        <w:t>познавател</w:t>
      </w:r>
      <w:r w:rsidR="00A80B94" w:rsidRPr="00A80B94">
        <w:rPr>
          <w:rFonts w:ascii="Times New Roman" w:hAnsi="Times New Roman" w:cs="Times New Roman"/>
          <w:i/>
          <w:color w:val="000000"/>
          <w:sz w:val="28"/>
        </w:rPr>
        <w:t>ь</w:t>
      </w:r>
      <w:r w:rsidR="00A80B94" w:rsidRPr="00A80B94">
        <w:rPr>
          <w:rFonts w:ascii="Times New Roman" w:hAnsi="Times New Roman" w:cs="Times New Roman"/>
          <w:i/>
          <w:color w:val="000000"/>
          <w:sz w:val="28"/>
        </w:rPr>
        <w:t>ные</w:t>
      </w:r>
      <w:r w:rsidR="00A80B94">
        <w:rPr>
          <w:rFonts w:ascii="Times New Roman" w:hAnsi="Times New Roman" w:cs="Times New Roman"/>
          <w:color w:val="000000"/>
          <w:sz w:val="28"/>
        </w:rPr>
        <w:t xml:space="preserve"> и </w:t>
      </w:r>
      <w:r w:rsidR="00A80B94" w:rsidRPr="00A80B94">
        <w:rPr>
          <w:rFonts w:ascii="Times New Roman" w:hAnsi="Times New Roman" w:cs="Times New Roman"/>
          <w:i/>
          <w:color w:val="000000"/>
          <w:sz w:val="28"/>
        </w:rPr>
        <w:t xml:space="preserve">социальные </w:t>
      </w:r>
      <w:r w:rsidR="00A80B94">
        <w:rPr>
          <w:rFonts w:ascii="Times New Roman" w:hAnsi="Times New Roman" w:cs="Times New Roman"/>
          <w:color w:val="000000"/>
          <w:sz w:val="28"/>
        </w:rPr>
        <w:t>мотивы. О наличии у младшего школьника познавательных мотивов говорит его направленность на содержание учебного предмета</w:t>
      </w:r>
      <w:r w:rsidR="00331C3D">
        <w:rPr>
          <w:rFonts w:ascii="Times New Roman" w:hAnsi="Times New Roman" w:cs="Times New Roman"/>
          <w:color w:val="000000"/>
          <w:sz w:val="28"/>
        </w:rPr>
        <w:t>, соц</w:t>
      </w:r>
      <w:r w:rsidR="00331C3D">
        <w:rPr>
          <w:rFonts w:ascii="Times New Roman" w:hAnsi="Times New Roman" w:cs="Times New Roman"/>
          <w:color w:val="000000"/>
          <w:sz w:val="28"/>
        </w:rPr>
        <w:t>и</w:t>
      </w:r>
      <w:r w:rsidR="00331C3D">
        <w:rPr>
          <w:rFonts w:ascii="Times New Roman" w:hAnsi="Times New Roman" w:cs="Times New Roman"/>
          <w:color w:val="000000"/>
          <w:sz w:val="28"/>
        </w:rPr>
        <w:t xml:space="preserve">альных – направленность на другого </w:t>
      </w:r>
      <w:r w:rsidR="00C10C65">
        <w:rPr>
          <w:rFonts w:ascii="Times New Roman" w:hAnsi="Times New Roman" w:cs="Times New Roman"/>
          <w:color w:val="000000"/>
          <w:sz w:val="28"/>
        </w:rPr>
        <w:t>ученика</w:t>
      </w:r>
      <w:r w:rsidR="00331C3D">
        <w:rPr>
          <w:rFonts w:ascii="Times New Roman" w:hAnsi="Times New Roman" w:cs="Times New Roman"/>
          <w:color w:val="000000"/>
          <w:sz w:val="28"/>
        </w:rPr>
        <w:t xml:space="preserve"> в ходе учения. </w:t>
      </w:r>
    </w:p>
    <w:p w:rsidR="00861CCB" w:rsidRDefault="00331C3D" w:rsidP="009D4CD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И познавательные и социальные мотивы </w:t>
      </w:r>
      <w:r w:rsidR="00861CCB">
        <w:rPr>
          <w:rFonts w:ascii="Times New Roman" w:hAnsi="Times New Roman" w:cs="Times New Roman"/>
          <w:color w:val="000000"/>
          <w:sz w:val="28"/>
        </w:rPr>
        <w:t>имеют</w:t>
      </w:r>
      <w:r>
        <w:rPr>
          <w:rFonts w:ascii="Times New Roman" w:hAnsi="Times New Roman" w:cs="Times New Roman"/>
          <w:color w:val="000000"/>
          <w:sz w:val="28"/>
        </w:rPr>
        <w:t xml:space="preserve"> разные уровни</w:t>
      </w:r>
      <w:r w:rsidR="00C10C65">
        <w:rPr>
          <w:rFonts w:ascii="Times New Roman" w:hAnsi="Times New Roman" w:cs="Times New Roman"/>
          <w:color w:val="000000"/>
          <w:sz w:val="28"/>
        </w:rPr>
        <w:t xml:space="preserve">. </w:t>
      </w:r>
      <w:r w:rsidR="00175B4B" w:rsidRPr="00175B4B">
        <w:rPr>
          <w:rFonts w:ascii="Times New Roman" w:hAnsi="Times New Roman" w:cs="Times New Roman"/>
          <w:i/>
          <w:color w:val="000000"/>
          <w:sz w:val="28"/>
        </w:rPr>
        <w:t>Ш</w:t>
      </w:r>
      <w:r w:rsidR="00C10C65" w:rsidRPr="00175B4B">
        <w:rPr>
          <w:rFonts w:ascii="Times New Roman" w:hAnsi="Times New Roman" w:cs="Times New Roman"/>
          <w:i/>
          <w:color w:val="000000"/>
          <w:sz w:val="28"/>
        </w:rPr>
        <w:t>ирокие познавательные мотивы</w:t>
      </w:r>
      <w:r w:rsidR="00C10C65">
        <w:rPr>
          <w:rFonts w:ascii="Times New Roman" w:hAnsi="Times New Roman" w:cs="Times New Roman"/>
          <w:color w:val="000000"/>
          <w:sz w:val="28"/>
        </w:rPr>
        <w:t xml:space="preserve"> </w:t>
      </w:r>
      <w:r w:rsidR="00175B4B">
        <w:rPr>
          <w:rFonts w:ascii="Times New Roman" w:hAnsi="Times New Roman" w:cs="Times New Roman"/>
          <w:color w:val="000000"/>
          <w:sz w:val="28"/>
        </w:rPr>
        <w:t>проявляются в</w:t>
      </w:r>
      <w:r w:rsidR="00C10C65">
        <w:rPr>
          <w:rFonts w:ascii="Times New Roman" w:hAnsi="Times New Roman" w:cs="Times New Roman"/>
          <w:color w:val="000000"/>
          <w:sz w:val="28"/>
        </w:rPr>
        <w:t xml:space="preserve"> принятии решения задач, в обращен</w:t>
      </w:r>
      <w:r w:rsidR="00C10C65">
        <w:rPr>
          <w:rFonts w:ascii="Times New Roman" w:hAnsi="Times New Roman" w:cs="Times New Roman"/>
          <w:color w:val="000000"/>
          <w:sz w:val="28"/>
        </w:rPr>
        <w:t>и</w:t>
      </w:r>
      <w:r w:rsidR="00C10C65">
        <w:rPr>
          <w:rFonts w:ascii="Times New Roman" w:hAnsi="Times New Roman" w:cs="Times New Roman"/>
          <w:color w:val="000000"/>
          <w:sz w:val="28"/>
        </w:rPr>
        <w:t>ях к</w:t>
      </w:r>
      <w:r w:rsidR="00175B4B">
        <w:rPr>
          <w:rFonts w:ascii="Times New Roman" w:hAnsi="Times New Roman" w:cs="Times New Roman"/>
          <w:color w:val="000000"/>
          <w:sz w:val="28"/>
        </w:rPr>
        <w:t xml:space="preserve"> </w:t>
      </w:r>
      <w:r w:rsidR="00C10C65">
        <w:rPr>
          <w:rFonts w:ascii="Times New Roman" w:hAnsi="Times New Roman" w:cs="Times New Roman"/>
          <w:color w:val="000000"/>
          <w:sz w:val="28"/>
        </w:rPr>
        <w:t>учителю за</w:t>
      </w:r>
      <w:r w:rsidR="00175B4B">
        <w:rPr>
          <w:rFonts w:ascii="Times New Roman" w:hAnsi="Times New Roman" w:cs="Times New Roman"/>
          <w:color w:val="000000"/>
          <w:sz w:val="28"/>
        </w:rPr>
        <w:t xml:space="preserve"> </w:t>
      </w:r>
      <w:r w:rsidR="00C10C65">
        <w:rPr>
          <w:rFonts w:ascii="Times New Roman" w:hAnsi="Times New Roman" w:cs="Times New Roman"/>
          <w:color w:val="000000"/>
          <w:sz w:val="28"/>
        </w:rPr>
        <w:t>дополнительными сведениями;</w:t>
      </w:r>
      <w:r w:rsidR="00175B4B">
        <w:rPr>
          <w:rFonts w:ascii="Times New Roman" w:hAnsi="Times New Roman" w:cs="Times New Roman"/>
          <w:color w:val="000000"/>
          <w:sz w:val="28"/>
        </w:rPr>
        <w:t xml:space="preserve"> </w:t>
      </w:r>
      <w:r w:rsidR="00C10C65" w:rsidRPr="00175B4B">
        <w:rPr>
          <w:rFonts w:ascii="Times New Roman" w:hAnsi="Times New Roman" w:cs="Times New Roman"/>
          <w:i/>
          <w:color w:val="000000"/>
          <w:sz w:val="28"/>
        </w:rPr>
        <w:t>учебно-познавательные</w:t>
      </w:r>
      <w:r w:rsidR="00C10C65">
        <w:rPr>
          <w:rFonts w:ascii="Times New Roman" w:hAnsi="Times New Roman" w:cs="Times New Roman"/>
          <w:color w:val="000000"/>
          <w:sz w:val="28"/>
        </w:rPr>
        <w:t xml:space="preserve"> </w:t>
      </w:r>
      <w:r w:rsidR="00175B4B">
        <w:rPr>
          <w:rFonts w:ascii="Times New Roman" w:hAnsi="Times New Roman" w:cs="Times New Roman"/>
          <w:color w:val="000000"/>
          <w:sz w:val="28"/>
        </w:rPr>
        <w:t>– в с</w:t>
      </w:r>
      <w:r w:rsidR="00175B4B">
        <w:rPr>
          <w:rFonts w:ascii="Times New Roman" w:hAnsi="Times New Roman" w:cs="Times New Roman"/>
          <w:color w:val="000000"/>
          <w:sz w:val="28"/>
        </w:rPr>
        <w:t>а</w:t>
      </w:r>
      <w:r w:rsidR="00175B4B">
        <w:rPr>
          <w:rFonts w:ascii="Times New Roman" w:hAnsi="Times New Roman" w:cs="Times New Roman"/>
          <w:color w:val="000000"/>
          <w:sz w:val="28"/>
        </w:rPr>
        <w:lastRenderedPageBreak/>
        <w:t>мостоятельных действиях по поиску разных способ решения, вопросах учителю о сравнении разных сп</w:t>
      </w:r>
      <w:r w:rsidR="00175B4B">
        <w:rPr>
          <w:rFonts w:ascii="Times New Roman" w:hAnsi="Times New Roman" w:cs="Times New Roman"/>
          <w:color w:val="000000"/>
          <w:sz w:val="28"/>
        </w:rPr>
        <w:t>о</w:t>
      </w:r>
      <w:r w:rsidR="00175B4B">
        <w:rPr>
          <w:rFonts w:ascii="Times New Roman" w:hAnsi="Times New Roman" w:cs="Times New Roman"/>
          <w:color w:val="000000"/>
          <w:sz w:val="28"/>
        </w:rPr>
        <w:t xml:space="preserve">собов работы; </w:t>
      </w:r>
      <w:r w:rsidR="00175B4B" w:rsidRPr="00175B4B">
        <w:rPr>
          <w:rFonts w:ascii="Times New Roman" w:hAnsi="Times New Roman" w:cs="Times New Roman"/>
          <w:i/>
          <w:color w:val="000000"/>
          <w:sz w:val="28"/>
        </w:rPr>
        <w:t>мотивы самообразования</w:t>
      </w:r>
      <w:r w:rsidR="00175B4B">
        <w:rPr>
          <w:rFonts w:ascii="Times New Roman" w:hAnsi="Times New Roman" w:cs="Times New Roman"/>
          <w:color w:val="000000"/>
          <w:sz w:val="28"/>
        </w:rPr>
        <w:t xml:space="preserve"> – в обращении к учителю по поводу рациональной организации учебного труда в реальных действиях самообразования. </w:t>
      </w:r>
      <w:r w:rsidR="00175B4B" w:rsidRPr="00175B4B">
        <w:rPr>
          <w:rFonts w:ascii="Times New Roman" w:hAnsi="Times New Roman" w:cs="Times New Roman"/>
          <w:i/>
          <w:color w:val="000000"/>
          <w:sz w:val="28"/>
        </w:rPr>
        <w:t>Широкие социальные мотивы</w:t>
      </w:r>
      <w:r w:rsidR="00175B4B">
        <w:rPr>
          <w:rFonts w:ascii="Times New Roman" w:hAnsi="Times New Roman" w:cs="Times New Roman"/>
          <w:color w:val="000000"/>
          <w:sz w:val="28"/>
        </w:rPr>
        <w:t xml:space="preserve"> обнаруживаются в поступках, свидетельствующих о понимании учеником долга и ответственн</w:t>
      </w:r>
      <w:r w:rsidR="00175B4B">
        <w:rPr>
          <w:rFonts w:ascii="Times New Roman" w:hAnsi="Times New Roman" w:cs="Times New Roman"/>
          <w:color w:val="000000"/>
          <w:sz w:val="28"/>
        </w:rPr>
        <w:t>о</w:t>
      </w:r>
      <w:r w:rsidR="00175B4B">
        <w:rPr>
          <w:rFonts w:ascii="Times New Roman" w:hAnsi="Times New Roman" w:cs="Times New Roman"/>
          <w:color w:val="000000"/>
          <w:sz w:val="28"/>
        </w:rPr>
        <w:t xml:space="preserve">сти, </w:t>
      </w:r>
      <w:r w:rsidR="00175B4B" w:rsidRPr="00175B4B">
        <w:rPr>
          <w:rFonts w:ascii="Times New Roman" w:hAnsi="Times New Roman" w:cs="Times New Roman"/>
          <w:i/>
          <w:color w:val="000000"/>
          <w:sz w:val="28"/>
        </w:rPr>
        <w:t>узкие социальные (позиционные) мотивы</w:t>
      </w:r>
      <w:r w:rsidR="00175B4B">
        <w:rPr>
          <w:rFonts w:ascii="Times New Roman" w:hAnsi="Times New Roman" w:cs="Times New Roman"/>
          <w:color w:val="000000"/>
          <w:sz w:val="28"/>
        </w:rPr>
        <w:t xml:space="preserve"> – в стремлении к контактам со сверстниками и в получении их оценок, в инициативе помощи товарищам; </w:t>
      </w:r>
      <w:r w:rsidR="00175B4B" w:rsidRPr="00175B4B">
        <w:rPr>
          <w:rFonts w:ascii="Times New Roman" w:hAnsi="Times New Roman" w:cs="Times New Roman"/>
          <w:i/>
          <w:color w:val="000000"/>
          <w:sz w:val="28"/>
        </w:rPr>
        <w:t>м</w:t>
      </w:r>
      <w:r w:rsidR="00175B4B" w:rsidRPr="00175B4B">
        <w:rPr>
          <w:rFonts w:ascii="Times New Roman" w:hAnsi="Times New Roman" w:cs="Times New Roman"/>
          <w:i/>
          <w:color w:val="000000"/>
          <w:sz w:val="28"/>
        </w:rPr>
        <w:t>о</w:t>
      </w:r>
      <w:r w:rsidR="00175B4B" w:rsidRPr="00175B4B">
        <w:rPr>
          <w:rFonts w:ascii="Times New Roman" w:hAnsi="Times New Roman" w:cs="Times New Roman"/>
          <w:i/>
          <w:color w:val="000000"/>
          <w:sz w:val="28"/>
        </w:rPr>
        <w:t>тивы социального сотрудничества</w:t>
      </w:r>
      <w:r w:rsidR="00175B4B">
        <w:rPr>
          <w:rFonts w:ascii="Times New Roman" w:hAnsi="Times New Roman" w:cs="Times New Roman"/>
          <w:color w:val="000000"/>
          <w:sz w:val="28"/>
        </w:rPr>
        <w:t xml:space="preserve"> – в стремлении к коллективной работе и осознанию рациональ</w:t>
      </w:r>
      <w:r w:rsidR="00175B4B">
        <w:rPr>
          <w:rFonts w:ascii="Times New Roman" w:hAnsi="Times New Roman" w:cs="Times New Roman"/>
          <w:color w:val="000000"/>
          <w:sz w:val="28"/>
        </w:rPr>
        <w:t>н</w:t>
      </w:r>
      <w:r w:rsidR="00175B4B">
        <w:rPr>
          <w:rFonts w:ascii="Times New Roman" w:hAnsi="Times New Roman" w:cs="Times New Roman"/>
          <w:color w:val="000000"/>
          <w:sz w:val="28"/>
        </w:rPr>
        <w:t>ых способов её осуществления.</w:t>
      </w:r>
    </w:p>
    <w:p w:rsidR="00D20E8D" w:rsidRDefault="00994FDA" w:rsidP="009D4CD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D20E8D">
        <w:rPr>
          <w:rFonts w:ascii="Times New Roman" w:hAnsi="Times New Roman" w:cs="Times New Roman"/>
          <w:color w:val="000000"/>
          <w:sz w:val="28"/>
        </w:rPr>
        <w:t>Д</w:t>
      </w:r>
      <w:r w:rsidR="00D20E8D" w:rsidRPr="00D20E8D">
        <w:rPr>
          <w:rFonts w:ascii="Times New Roman" w:hAnsi="Times New Roman" w:cs="Times New Roman"/>
          <w:color w:val="000000"/>
          <w:sz w:val="28"/>
        </w:rPr>
        <w:t xml:space="preserve">ля того чтобы ребенок </w:t>
      </w:r>
      <w:r>
        <w:rPr>
          <w:rFonts w:ascii="Times New Roman" w:hAnsi="Times New Roman" w:cs="Times New Roman"/>
          <w:color w:val="000000"/>
          <w:sz w:val="28"/>
        </w:rPr>
        <w:t xml:space="preserve">хотел учиться и как следствие </w:t>
      </w:r>
      <w:r w:rsidR="00D20E8D" w:rsidRPr="00D20E8D">
        <w:rPr>
          <w:rFonts w:ascii="Times New Roman" w:hAnsi="Times New Roman" w:cs="Times New Roman"/>
          <w:color w:val="000000"/>
          <w:sz w:val="28"/>
        </w:rPr>
        <w:t xml:space="preserve">учился успешно, необходимо </w:t>
      </w:r>
      <w:r>
        <w:rPr>
          <w:rFonts w:ascii="Times New Roman" w:hAnsi="Times New Roman" w:cs="Times New Roman"/>
          <w:color w:val="000000"/>
          <w:sz w:val="28"/>
        </w:rPr>
        <w:t>в процессе организации учебной деятельности стремиться к фо</w:t>
      </w:r>
      <w:r>
        <w:rPr>
          <w:rFonts w:ascii="Times New Roman" w:hAnsi="Times New Roman" w:cs="Times New Roman"/>
          <w:color w:val="000000"/>
          <w:sz w:val="28"/>
        </w:rPr>
        <w:t>р</w:t>
      </w:r>
      <w:r>
        <w:rPr>
          <w:rFonts w:ascii="Times New Roman" w:hAnsi="Times New Roman" w:cs="Times New Roman"/>
          <w:color w:val="000000"/>
          <w:sz w:val="28"/>
        </w:rPr>
        <w:t>мированию и</w:t>
      </w:r>
      <w:r w:rsidR="00D20E8D" w:rsidRPr="00994FDA">
        <w:rPr>
          <w:rFonts w:ascii="Times New Roman" w:hAnsi="Times New Roman" w:cs="Times New Roman"/>
          <w:color w:val="000000"/>
          <w:sz w:val="28"/>
        </w:rPr>
        <w:t xml:space="preserve"> </w:t>
      </w:r>
      <w:r w:rsidR="00D20E8D" w:rsidRPr="00D20E8D">
        <w:rPr>
          <w:rFonts w:ascii="Times New Roman" w:hAnsi="Times New Roman" w:cs="Times New Roman"/>
          <w:color w:val="000000"/>
          <w:sz w:val="28"/>
        </w:rPr>
        <w:t>познаватель</w:t>
      </w:r>
      <w:r>
        <w:rPr>
          <w:rFonts w:ascii="Times New Roman" w:hAnsi="Times New Roman" w:cs="Times New Roman"/>
          <w:color w:val="000000"/>
          <w:sz w:val="28"/>
        </w:rPr>
        <w:t>ной,</w:t>
      </w:r>
      <w:r w:rsidR="00D20E8D" w:rsidRPr="00D20E8D">
        <w:rPr>
          <w:rFonts w:ascii="Times New Roman" w:hAnsi="Times New Roman" w:cs="Times New Roman"/>
          <w:color w:val="000000"/>
          <w:sz w:val="28"/>
        </w:rPr>
        <w:t xml:space="preserve"> и социаль</w:t>
      </w:r>
      <w:r>
        <w:rPr>
          <w:rFonts w:ascii="Times New Roman" w:hAnsi="Times New Roman" w:cs="Times New Roman"/>
          <w:color w:val="000000"/>
          <w:sz w:val="28"/>
        </w:rPr>
        <w:t>ной</w:t>
      </w:r>
      <w:r w:rsidR="00D20E8D" w:rsidRPr="00D20E8D">
        <w:rPr>
          <w:rFonts w:ascii="Times New Roman" w:hAnsi="Times New Roman" w:cs="Times New Roman"/>
          <w:color w:val="000000"/>
          <w:sz w:val="28"/>
        </w:rPr>
        <w:t xml:space="preserve"> мотива</w:t>
      </w:r>
      <w:r>
        <w:rPr>
          <w:rFonts w:ascii="Times New Roman" w:hAnsi="Times New Roman" w:cs="Times New Roman"/>
          <w:color w:val="000000"/>
          <w:sz w:val="28"/>
        </w:rPr>
        <w:t>ции одновременно</w:t>
      </w:r>
      <w:r w:rsidR="00D20E8D" w:rsidRPr="00D20E8D">
        <w:rPr>
          <w:rFonts w:ascii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>Если мотивация ученика будет исключительно познавательной, он получит одноб</w:t>
      </w:r>
      <w:r>
        <w:rPr>
          <w:rFonts w:ascii="Times New Roman" w:hAnsi="Times New Roman" w:cs="Times New Roman"/>
          <w:color w:val="000000"/>
          <w:sz w:val="28"/>
        </w:rPr>
        <w:t>о</w:t>
      </w:r>
      <w:r>
        <w:rPr>
          <w:rFonts w:ascii="Times New Roman" w:hAnsi="Times New Roman" w:cs="Times New Roman"/>
          <w:color w:val="000000"/>
          <w:sz w:val="28"/>
        </w:rPr>
        <w:t>кие, оторванные от практики знания</w:t>
      </w:r>
      <w:r w:rsidR="00D20E8D" w:rsidRPr="00D20E8D">
        <w:rPr>
          <w:rFonts w:ascii="Times New Roman" w:hAnsi="Times New Roman" w:cs="Times New Roman"/>
          <w:color w:val="000000"/>
          <w:sz w:val="28"/>
        </w:rPr>
        <w:t xml:space="preserve">. Если желание учиться </w:t>
      </w:r>
      <w:r>
        <w:rPr>
          <w:rFonts w:ascii="Times New Roman" w:hAnsi="Times New Roman" w:cs="Times New Roman"/>
          <w:color w:val="000000"/>
          <w:sz w:val="28"/>
        </w:rPr>
        <w:t>будет иметь</w:t>
      </w:r>
      <w:r w:rsidR="00D20E8D" w:rsidRPr="00D20E8D">
        <w:rPr>
          <w:rFonts w:ascii="Times New Roman" w:hAnsi="Times New Roman" w:cs="Times New Roman"/>
          <w:color w:val="000000"/>
          <w:sz w:val="28"/>
        </w:rPr>
        <w:t xml:space="preserve"> </w:t>
      </w:r>
      <w:r w:rsidR="006512E8">
        <w:rPr>
          <w:rFonts w:ascii="Times New Roman" w:hAnsi="Times New Roman" w:cs="Times New Roman"/>
          <w:color w:val="000000"/>
          <w:sz w:val="28"/>
        </w:rPr>
        <w:t xml:space="preserve">только </w:t>
      </w:r>
      <w:r w:rsidR="00D20E8D" w:rsidRPr="00D20E8D">
        <w:rPr>
          <w:rFonts w:ascii="Times New Roman" w:hAnsi="Times New Roman" w:cs="Times New Roman"/>
          <w:color w:val="000000"/>
          <w:sz w:val="28"/>
        </w:rPr>
        <w:t xml:space="preserve">социальную природу, то интерес </w:t>
      </w:r>
      <w:r w:rsidR="006512E8">
        <w:rPr>
          <w:rFonts w:ascii="Times New Roman" w:hAnsi="Times New Roman" w:cs="Times New Roman"/>
          <w:color w:val="000000"/>
          <w:sz w:val="28"/>
        </w:rPr>
        <w:t>к предмету</w:t>
      </w:r>
      <w:r w:rsidR="00D20E8D" w:rsidRPr="00D20E8D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окажется</w:t>
      </w:r>
      <w:r w:rsidR="00D20E8D" w:rsidRPr="00D20E8D">
        <w:rPr>
          <w:rFonts w:ascii="Times New Roman" w:hAnsi="Times New Roman" w:cs="Times New Roman"/>
          <w:color w:val="000000"/>
          <w:sz w:val="28"/>
        </w:rPr>
        <w:t xml:space="preserve"> довольно поверхнос</w:t>
      </w:r>
      <w:r w:rsidR="00D20E8D" w:rsidRPr="00D20E8D">
        <w:rPr>
          <w:rFonts w:ascii="Times New Roman" w:hAnsi="Times New Roman" w:cs="Times New Roman"/>
          <w:color w:val="000000"/>
          <w:sz w:val="28"/>
        </w:rPr>
        <w:t>т</w:t>
      </w:r>
      <w:r w:rsidR="006512E8">
        <w:rPr>
          <w:rFonts w:ascii="Times New Roman" w:hAnsi="Times New Roman" w:cs="Times New Roman"/>
          <w:color w:val="000000"/>
          <w:sz w:val="28"/>
        </w:rPr>
        <w:t xml:space="preserve">ным, а </w:t>
      </w:r>
      <w:r w:rsidR="00D20E8D" w:rsidRPr="00D20E8D">
        <w:rPr>
          <w:rFonts w:ascii="Times New Roman" w:hAnsi="Times New Roman" w:cs="Times New Roman"/>
          <w:color w:val="000000"/>
          <w:sz w:val="28"/>
        </w:rPr>
        <w:t>школьник станет учиться ради оценки.</w:t>
      </w:r>
    </w:p>
    <w:p w:rsidR="0051245F" w:rsidRPr="00D20E8D" w:rsidRDefault="0051245F" w:rsidP="009D4CD3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Как же нужно подходить к организации </w:t>
      </w:r>
      <w:r w:rsidR="00271057">
        <w:rPr>
          <w:rFonts w:ascii="Times New Roman" w:hAnsi="Times New Roman" w:cs="Times New Roman"/>
          <w:color w:val="000000"/>
          <w:sz w:val="28"/>
        </w:rPr>
        <w:t xml:space="preserve">своей деятельности, </w:t>
      </w:r>
      <w:r>
        <w:rPr>
          <w:rFonts w:ascii="Times New Roman" w:hAnsi="Times New Roman" w:cs="Times New Roman"/>
          <w:color w:val="000000"/>
          <w:sz w:val="28"/>
        </w:rPr>
        <w:t>деятельности младших школьников на уроках русского языка</w:t>
      </w:r>
      <w:r w:rsidR="00271057">
        <w:rPr>
          <w:rFonts w:ascii="Times New Roman" w:hAnsi="Times New Roman" w:cs="Times New Roman"/>
          <w:color w:val="000000"/>
          <w:sz w:val="28"/>
        </w:rPr>
        <w:t xml:space="preserve">, </w:t>
      </w:r>
      <w:r w:rsidR="00AE2749">
        <w:rPr>
          <w:rFonts w:ascii="Times New Roman" w:hAnsi="Times New Roman" w:cs="Times New Roman"/>
          <w:color w:val="000000"/>
          <w:sz w:val="28"/>
        </w:rPr>
        <w:t>чтобы работа вызывала позн</w:t>
      </w:r>
      <w:r w:rsidR="00AE2749">
        <w:rPr>
          <w:rFonts w:ascii="Times New Roman" w:hAnsi="Times New Roman" w:cs="Times New Roman"/>
          <w:color w:val="000000"/>
          <w:sz w:val="28"/>
        </w:rPr>
        <w:t>а</w:t>
      </w:r>
      <w:r w:rsidR="00AE2749">
        <w:rPr>
          <w:rFonts w:ascii="Times New Roman" w:hAnsi="Times New Roman" w:cs="Times New Roman"/>
          <w:color w:val="000000"/>
          <w:sz w:val="28"/>
        </w:rPr>
        <w:t xml:space="preserve">вательный </w:t>
      </w:r>
      <w:r w:rsidR="00271057">
        <w:rPr>
          <w:rFonts w:ascii="Times New Roman" w:hAnsi="Times New Roman" w:cs="Times New Roman"/>
          <w:color w:val="000000"/>
          <w:sz w:val="28"/>
        </w:rPr>
        <w:t xml:space="preserve">интерес, побуждала, инициировала </w:t>
      </w:r>
      <w:r w:rsidR="00AE2749">
        <w:rPr>
          <w:rFonts w:ascii="Times New Roman" w:hAnsi="Times New Roman" w:cs="Times New Roman"/>
          <w:color w:val="000000"/>
          <w:sz w:val="28"/>
        </w:rPr>
        <w:t xml:space="preserve">к активному индивидуальному и совместному действию с осознанием </w:t>
      </w:r>
      <w:r w:rsidR="0090107D">
        <w:rPr>
          <w:rFonts w:ascii="Times New Roman" w:hAnsi="Times New Roman" w:cs="Times New Roman"/>
          <w:color w:val="000000"/>
          <w:sz w:val="28"/>
        </w:rPr>
        <w:t>дальнейшего применения полученных знаний, приобретённ</w:t>
      </w:r>
      <w:r w:rsidR="00094D5A">
        <w:rPr>
          <w:rFonts w:ascii="Times New Roman" w:hAnsi="Times New Roman" w:cs="Times New Roman"/>
          <w:color w:val="000000"/>
          <w:sz w:val="28"/>
        </w:rPr>
        <w:t xml:space="preserve">ых умений и навыков на практике. Многообразие поисков решения данной проблемы </w:t>
      </w:r>
      <w:r w:rsidR="00C905C1">
        <w:rPr>
          <w:rFonts w:ascii="Times New Roman" w:hAnsi="Times New Roman" w:cs="Times New Roman"/>
          <w:color w:val="000000"/>
          <w:sz w:val="28"/>
        </w:rPr>
        <w:t>вывело меня</w:t>
      </w:r>
      <w:r w:rsidR="00094D5A">
        <w:rPr>
          <w:rFonts w:ascii="Times New Roman" w:hAnsi="Times New Roman" w:cs="Times New Roman"/>
          <w:color w:val="000000"/>
          <w:sz w:val="28"/>
        </w:rPr>
        <w:t xml:space="preserve"> к осознанию необходимости примен</w:t>
      </w:r>
      <w:r w:rsidR="00094D5A">
        <w:rPr>
          <w:rFonts w:ascii="Times New Roman" w:hAnsi="Times New Roman" w:cs="Times New Roman"/>
          <w:color w:val="000000"/>
          <w:sz w:val="28"/>
        </w:rPr>
        <w:t>е</w:t>
      </w:r>
      <w:r w:rsidR="00094D5A">
        <w:rPr>
          <w:rFonts w:ascii="Times New Roman" w:hAnsi="Times New Roman" w:cs="Times New Roman"/>
          <w:color w:val="000000"/>
          <w:sz w:val="28"/>
        </w:rPr>
        <w:t>ния на занятиях яркого</w:t>
      </w:r>
      <w:r w:rsidR="00C905C1">
        <w:rPr>
          <w:rFonts w:ascii="Times New Roman" w:hAnsi="Times New Roman" w:cs="Times New Roman"/>
          <w:color w:val="000000"/>
          <w:sz w:val="28"/>
        </w:rPr>
        <w:t>,</w:t>
      </w:r>
      <w:r w:rsidR="00094D5A">
        <w:rPr>
          <w:rFonts w:ascii="Times New Roman" w:hAnsi="Times New Roman" w:cs="Times New Roman"/>
          <w:color w:val="000000"/>
          <w:sz w:val="28"/>
        </w:rPr>
        <w:t xml:space="preserve"> необычного</w:t>
      </w:r>
      <w:r w:rsidR="00C905C1">
        <w:rPr>
          <w:rFonts w:ascii="Times New Roman" w:hAnsi="Times New Roman" w:cs="Times New Roman"/>
          <w:color w:val="000000"/>
          <w:sz w:val="28"/>
        </w:rPr>
        <w:t xml:space="preserve">, отчасти научно-познавательного </w:t>
      </w:r>
      <w:r w:rsidR="00094D5A">
        <w:rPr>
          <w:rFonts w:ascii="Times New Roman" w:hAnsi="Times New Roman" w:cs="Times New Roman"/>
          <w:color w:val="000000"/>
          <w:sz w:val="28"/>
        </w:rPr>
        <w:t>дидакт</w:t>
      </w:r>
      <w:r w:rsidR="00094D5A">
        <w:rPr>
          <w:rFonts w:ascii="Times New Roman" w:hAnsi="Times New Roman" w:cs="Times New Roman"/>
          <w:color w:val="000000"/>
          <w:sz w:val="28"/>
        </w:rPr>
        <w:t>и</w:t>
      </w:r>
      <w:r w:rsidR="00094D5A">
        <w:rPr>
          <w:rFonts w:ascii="Times New Roman" w:hAnsi="Times New Roman" w:cs="Times New Roman"/>
          <w:color w:val="000000"/>
          <w:sz w:val="28"/>
        </w:rPr>
        <w:t xml:space="preserve">ческого материала, вызывающего интерес учащихся к его содержанию, и </w:t>
      </w:r>
      <w:r w:rsidR="00C905C1">
        <w:rPr>
          <w:rFonts w:ascii="Times New Roman" w:hAnsi="Times New Roman" w:cs="Times New Roman"/>
          <w:color w:val="000000"/>
          <w:sz w:val="28"/>
        </w:rPr>
        <w:t xml:space="preserve">его </w:t>
      </w:r>
      <w:r w:rsidR="00094D5A">
        <w:rPr>
          <w:rFonts w:ascii="Times New Roman" w:hAnsi="Times New Roman" w:cs="Times New Roman"/>
          <w:color w:val="000000"/>
          <w:sz w:val="28"/>
        </w:rPr>
        <w:t xml:space="preserve">использования </w:t>
      </w:r>
      <w:r w:rsidR="00C905C1">
        <w:rPr>
          <w:rFonts w:ascii="Times New Roman" w:hAnsi="Times New Roman" w:cs="Times New Roman"/>
          <w:color w:val="000000"/>
          <w:sz w:val="28"/>
        </w:rPr>
        <w:t xml:space="preserve">в рамках </w:t>
      </w:r>
      <w:r w:rsidR="00094D5A">
        <w:rPr>
          <w:rFonts w:ascii="Times New Roman" w:hAnsi="Times New Roman" w:cs="Times New Roman"/>
          <w:color w:val="000000"/>
          <w:sz w:val="28"/>
        </w:rPr>
        <w:t xml:space="preserve">нестандартных </w:t>
      </w:r>
      <w:r w:rsidR="00C905C1">
        <w:rPr>
          <w:rFonts w:ascii="Times New Roman" w:hAnsi="Times New Roman" w:cs="Times New Roman"/>
          <w:color w:val="000000"/>
          <w:sz w:val="28"/>
        </w:rPr>
        <w:t xml:space="preserve">интерактивных </w:t>
      </w:r>
      <w:r w:rsidR="00094D5A">
        <w:rPr>
          <w:rFonts w:ascii="Times New Roman" w:hAnsi="Times New Roman" w:cs="Times New Roman"/>
          <w:color w:val="000000"/>
          <w:sz w:val="28"/>
        </w:rPr>
        <w:t>форм работы, стимул</w:t>
      </w:r>
      <w:r w:rsidR="00094D5A">
        <w:rPr>
          <w:rFonts w:ascii="Times New Roman" w:hAnsi="Times New Roman" w:cs="Times New Roman"/>
          <w:color w:val="000000"/>
          <w:sz w:val="28"/>
        </w:rPr>
        <w:t>и</w:t>
      </w:r>
      <w:r w:rsidR="00094D5A">
        <w:rPr>
          <w:rFonts w:ascii="Times New Roman" w:hAnsi="Times New Roman" w:cs="Times New Roman"/>
          <w:color w:val="000000"/>
          <w:sz w:val="28"/>
        </w:rPr>
        <w:t>рующих учащихся к вы</w:t>
      </w:r>
      <w:r w:rsidR="00D333BE">
        <w:rPr>
          <w:rFonts w:ascii="Times New Roman" w:hAnsi="Times New Roman" w:cs="Times New Roman"/>
          <w:color w:val="000000"/>
          <w:sz w:val="28"/>
        </w:rPr>
        <w:t>полнению разноплановых заданий в условиях постоя</w:t>
      </w:r>
      <w:r w:rsidR="00D333BE">
        <w:rPr>
          <w:rFonts w:ascii="Times New Roman" w:hAnsi="Times New Roman" w:cs="Times New Roman"/>
          <w:color w:val="000000"/>
          <w:sz w:val="28"/>
        </w:rPr>
        <w:t>н</w:t>
      </w:r>
      <w:r w:rsidR="00D333BE">
        <w:rPr>
          <w:rFonts w:ascii="Times New Roman" w:hAnsi="Times New Roman" w:cs="Times New Roman"/>
          <w:color w:val="000000"/>
          <w:sz w:val="28"/>
        </w:rPr>
        <w:t>ного активно</w:t>
      </w:r>
      <w:r w:rsidR="009B7FBF">
        <w:rPr>
          <w:rFonts w:ascii="Times New Roman" w:hAnsi="Times New Roman" w:cs="Times New Roman"/>
          <w:color w:val="000000"/>
          <w:sz w:val="28"/>
        </w:rPr>
        <w:t>го взаимодействия друг с другом.</w:t>
      </w:r>
    </w:p>
    <w:p w:rsidR="00A03277" w:rsidRDefault="009B7FBF" w:rsidP="009D4CD3">
      <w:pPr>
        <w:pStyle w:val="a4"/>
        <w:tabs>
          <w:tab w:val="left" w:pos="60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="00A03277">
        <w:rPr>
          <w:rFonts w:ascii="Times New Roman" w:hAnsi="Times New Roman" w:cs="Times New Roman"/>
          <w:color w:val="000000"/>
          <w:sz w:val="28"/>
          <w:szCs w:val="18"/>
        </w:rPr>
        <w:tab/>
      </w:r>
      <w:r w:rsidR="00A62C02" w:rsidRPr="003C3A1A">
        <w:rPr>
          <w:rFonts w:ascii="Times New Roman" w:hAnsi="Times New Roman" w:cs="Times New Roman"/>
          <w:color w:val="000000"/>
          <w:sz w:val="28"/>
          <w:szCs w:val="18"/>
        </w:rPr>
        <w:t>«Русский язык – явление необычайно загадочное, постоянно меняющееся, з</w:t>
      </w:r>
      <w:r w:rsidR="00A62C02" w:rsidRPr="003C3A1A">
        <w:rPr>
          <w:rFonts w:ascii="Times New Roman" w:hAnsi="Times New Roman" w:cs="Times New Roman"/>
          <w:color w:val="000000"/>
          <w:sz w:val="28"/>
          <w:szCs w:val="18"/>
        </w:rPr>
        <w:t>а</w:t>
      </w:r>
      <w:r w:rsidR="00A62C02" w:rsidRPr="003C3A1A">
        <w:rPr>
          <w:rFonts w:ascii="Times New Roman" w:hAnsi="Times New Roman" w:cs="Times New Roman"/>
          <w:color w:val="000000"/>
          <w:sz w:val="28"/>
          <w:szCs w:val="18"/>
        </w:rPr>
        <w:t xml:space="preserve">ставляющее думать…», – именно так </w:t>
      </w:r>
      <w:proofErr w:type="gramStart"/>
      <w:r w:rsidR="00A62C02" w:rsidRPr="003C3A1A">
        <w:rPr>
          <w:rFonts w:ascii="Times New Roman" w:hAnsi="Times New Roman" w:cs="Times New Roman"/>
          <w:color w:val="000000"/>
          <w:sz w:val="28"/>
          <w:szCs w:val="18"/>
        </w:rPr>
        <w:t>более двадцати пяти лет назад написал</w:t>
      </w:r>
      <w:proofErr w:type="gramEnd"/>
      <w:r w:rsidR="00A62C02" w:rsidRPr="003C3A1A">
        <w:rPr>
          <w:rFonts w:ascii="Times New Roman" w:hAnsi="Times New Roman" w:cs="Times New Roman"/>
          <w:color w:val="000000"/>
          <w:sz w:val="28"/>
          <w:szCs w:val="18"/>
        </w:rPr>
        <w:t xml:space="preserve"> выдающийся российский лингвист, литературовед, доктор филологических н</w:t>
      </w:r>
      <w:r w:rsidR="00A62C02" w:rsidRPr="003C3A1A">
        <w:rPr>
          <w:rFonts w:ascii="Times New Roman" w:hAnsi="Times New Roman" w:cs="Times New Roman"/>
          <w:color w:val="000000"/>
          <w:sz w:val="28"/>
          <w:szCs w:val="18"/>
        </w:rPr>
        <w:t>а</w:t>
      </w:r>
      <w:r w:rsidR="00A62C02" w:rsidRPr="003C3A1A">
        <w:rPr>
          <w:rFonts w:ascii="Times New Roman" w:hAnsi="Times New Roman" w:cs="Times New Roman"/>
          <w:color w:val="000000"/>
          <w:sz w:val="28"/>
          <w:szCs w:val="18"/>
        </w:rPr>
        <w:lastRenderedPageBreak/>
        <w:t xml:space="preserve">ук Михаил Викторович Панов. </w:t>
      </w:r>
      <w:r w:rsidR="0078753D">
        <w:rPr>
          <w:rFonts w:ascii="Times New Roman" w:hAnsi="Times New Roman" w:cs="Times New Roman"/>
          <w:color w:val="000000"/>
          <w:sz w:val="28"/>
          <w:szCs w:val="18"/>
        </w:rPr>
        <w:t>Именно эти слова с недавнего времени выст</w:t>
      </w:r>
      <w:r w:rsidR="0078753D">
        <w:rPr>
          <w:rFonts w:ascii="Times New Roman" w:hAnsi="Times New Roman" w:cs="Times New Roman"/>
          <w:color w:val="000000"/>
          <w:sz w:val="28"/>
          <w:szCs w:val="18"/>
        </w:rPr>
        <w:t>у</w:t>
      </w:r>
      <w:r w:rsidR="0078753D">
        <w:rPr>
          <w:rFonts w:ascii="Times New Roman" w:hAnsi="Times New Roman" w:cs="Times New Roman"/>
          <w:color w:val="000000"/>
          <w:sz w:val="28"/>
          <w:szCs w:val="18"/>
        </w:rPr>
        <w:t>пают моим путеводителем в учебно-воспитательном пространстве любого предмета филологического цикла, и</w:t>
      </w:r>
      <w:r w:rsidR="00BC4696">
        <w:rPr>
          <w:rFonts w:ascii="Times New Roman" w:hAnsi="Times New Roman" w:cs="Times New Roman"/>
          <w:color w:val="000000"/>
          <w:sz w:val="28"/>
          <w:szCs w:val="18"/>
        </w:rPr>
        <w:t xml:space="preserve">менно </w:t>
      </w:r>
      <w:r w:rsidR="0078753D">
        <w:rPr>
          <w:rFonts w:ascii="Times New Roman" w:hAnsi="Times New Roman" w:cs="Times New Roman"/>
          <w:color w:val="000000"/>
          <w:sz w:val="28"/>
          <w:szCs w:val="18"/>
        </w:rPr>
        <w:t>в них</w:t>
      </w:r>
      <w:r w:rsidR="008E4135">
        <w:rPr>
          <w:rFonts w:ascii="Times New Roman" w:hAnsi="Times New Roman" w:cs="Times New Roman"/>
          <w:color w:val="000000"/>
          <w:sz w:val="28"/>
          <w:szCs w:val="18"/>
        </w:rPr>
        <w:t xml:space="preserve"> отражаются цель и задачи моей педагогической деятельности как словесника в начальной школе</w:t>
      </w:r>
      <w:r w:rsidR="0078753D">
        <w:rPr>
          <w:rFonts w:ascii="Times New Roman" w:hAnsi="Times New Roman" w:cs="Times New Roman"/>
          <w:color w:val="000000"/>
          <w:sz w:val="28"/>
          <w:szCs w:val="18"/>
        </w:rPr>
        <w:t>.</w:t>
      </w:r>
      <w:r w:rsidR="008E4135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="00BC4696">
        <w:rPr>
          <w:rFonts w:ascii="Times New Roman" w:hAnsi="Times New Roman" w:cs="Times New Roman"/>
          <w:color w:val="000000"/>
          <w:sz w:val="28"/>
          <w:szCs w:val="18"/>
        </w:rPr>
        <w:t>При подг</w:t>
      </w:r>
      <w:r w:rsidR="00BC4696">
        <w:rPr>
          <w:rFonts w:ascii="Times New Roman" w:hAnsi="Times New Roman" w:cs="Times New Roman"/>
          <w:color w:val="000000"/>
          <w:sz w:val="28"/>
          <w:szCs w:val="18"/>
        </w:rPr>
        <w:t>о</w:t>
      </w:r>
      <w:r w:rsidR="00BC4696">
        <w:rPr>
          <w:rFonts w:ascii="Times New Roman" w:hAnsi="Times New Roman" w:cs="Times New Roman"/>
          <w:color w:val="000000"/>
          <w:sz w:val="28"/>
          <w:szCs w:val="18"/>
        </w:rPr>
        <w:t>товке к каждому своему заня</w:t>
      </w:r>
      <w:r w:rsidR="0078753D">
        <w:rPr>
          <w:rFonts w:ascii="Times New Roman" w:hAnsi="Times New Roman" w:cs="Times New Roman"/>
          <w:color w:val="000000"/>
          <w:sz w:val="28"/>
          <w:szCs w:val="18"/>
        </w:rPr>
        <w:t>тию я стараюсь</w:t>
      </w:r>
      <w:r w:rsidR="00BC4696">
        <w:rPr>
          <w:rFonts w:ascii="Times New Roman" w:hAnsi="Times New Roman" w:cs="Times New Roman"/>
          <w:color w:val="000000"/>
          <w:sz w:val="28"/>
          <w:szCs w:val="18"/>
        </w:rPr>
        <w:t xml:space="preserve">  </w:t>
      </w:r>
      <w:r w:rsidR="00A62C02" w:rsidRPr="003C3A1A">
        <w:rPr>
          <w:rFonts w:ascii="Times New Roman" w:hAnsi="Times New Roman" w:cs="Times New Roman"/>
          <w:color w:val="000000"/>
          <w:sz w:val="28"/>
          <w:szCs w:val="18"/>
        </w:rPr>
        <w:t>преподнести младшим школьн</w:t>
      </w:r>
      <w:r w:rsidR="00A62C02" w:rsidRPr="003C3A1A">
        <w:rPr>
          <w:rFonts w:ascii="Times New Roman" w:hAnsi="Times New Roman" w:cs="Times New Roman"/>
          <w:color w:val="000000"/>
          <w:sz w:val="28"/>
          <w:szCs w:val="18"/>
        </w:rPr>
        <w:t>и</w:t>
      </w:r>
      <w:r w:rsidR="00A62C02" w:rsidRPr="003C3A1A">
        <w:rPr>
          <w:rFonts w:ascii="Times New Roman" w:hAnsi="Times New Roman" w:cs="Times New Roman"/>
          <w:color w:val="000000"/>
          <w:sz w:val="28"/>
          <w:szCs w:val="18"/>
        </w:rPr>
        <w:t>кам русский язык</w:t>
      </w:r>
      <w:r w:rsidR="0078753D">
        <w:rPr>
          <w:rFonts w:ascii="Times New Roman" w:hAnsi="Times New Roman" w:cs="Times New Roman"/>
          <w:color w:val="000000"/>
          <w:sz w:val="28"/>
          <w:szCs w:val="18"/>
        </w:rPr>
        <w:t xml:space="preserve"> таким образом</w:t>
      </w:r>
      <w:r w:rsidR="00A62C02" w:rsidRPr="003C3A1A">
        <w:rPr>
          <w:rFonts w:ascii="Times New Roman" w:hAnsi="Times New Roman" w:cs="Times New Roman"/>
          <w:color w:val="000000"/>
          <w:sz w:val="28"/>
          <w:szCs w:val="18"/>
        </w:rPr>
        <w:t>, чтобы они почувствовали, что им, действ</w:t>
      </w:r>
      <w:r w:rsidR="00A62C02" w:rsidRPr="003C3A1A">
        <w:rPr>
          <w:rFonts w:ascii="Times New Roman" w:hAnsi="Times New Roman" w:cs="Times New Roman"/>
          <w:color w:val="000000"/>
          <w:sz w:val="28"/>
          <w:szCs w:val="18"/>
        </w:rPr>
        <w:t>и</w:t>
      </w:r>
      <w:r w:rsidR="00A62C02" w:rsidRPr="003C3A1A">
        <w:rPr>
          <w:rFonts w:ascii="Times New Roman" w:hAnsi="Times New Roman" w:cs="Times New Roman"/>
          <w:color w:val="000000"/>
          <w:sz w:val="28"/>
          <w:szCs w:val="18"/>
        </w:rPr>
        <w:t>тельно, открывается «явление необычайно загадочное…».</w:t>
      </w:r>
      <w:r w:rsidR="00FB6E84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</w:p>
    <w:p w:rsidR="00FD484C" w:rsidRDefault="00A03277" w:rsidP="009D4CD3">
      <w:pPr>
        <w:pStyle w:val="a4"/>
        <w:tabs>
          <w:tab w:val="left" w:pos="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ab/>
        <w:t>Большим подспорьем в решении выше поставленных задач в моей практ</w:t>
      </w:r>
      <w:r>
        <w:rPr>
          <w:rFonts w:ascii="Times New Roman" w:hAnsi="Times New Roman" w:cs="Times New Roman"/>
          <w:color w:val="000000"/>
          <w:sz w:val="28"/>
          <w:szCs w:val="18"/>
        </w:rPr>
        <w:t>и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ке выступает </w:t>
      </w:r>
      <w:r w:rsidR="00FB6E84">
        <w:rPr>
          <w:rFonts w:ascii="Times New Roman" w:hAnsi="Times New Roman" w:cs="Times New Roman"/>
          <w:color w:val="000000"/>
          <w:sz w:val="28"/>
          <w:szCs w:val="18"/>
        </w:rPr>
        <w:t xml:space="preserve">систематическое </w:t>
      </w:r>
      <w:r>
        <w:rPr>
          <w:rFonts w:ascii="Times New Roman" w:hAnsi="Times New Roman" w:cs="Times New Roman"/>
          <w:color w:val="000000"/>
          <w:sz w:val="28"/>
          <w:szCs w:val="18"/>
        </w:rPr>
        <w:t>обращение к интегрированным занятиям ме</w:t>
      </w:r>
      <w:r>
        <w:rPr>
          <w:rFonts w:ascii="Times New Roman" w:hAnsi="Times New Roman" w:cs="Times New Roman"/>
          <w:color w:val="000000"/>
          <w:sz w:val="28"/>
          <w:szCs w:val="18"/>
        </w:rPr>
        <w:t>ж</w:t>
      </w:r>
      <w:r>
        <w:rPr>
          <w:rFonts w:ascii="Times New Roman" w:hAnsi="Times New Roman" w:cs="Times New Roman"/>
          <w:color w:val="000000"/>
          <w:sz w:val="28"/>
          <w:szCs w:val="18"/>
        </w:rPr>
        <w:t>предметного характера в форме заседания научного клуба</w:t>
      </w:r>
      <w:r w:rsidRPr="00A03277">
        <w:rPr>
          <w:rFonts w:ascii="Times New Roman" w:hAnsi="Times New Roman" w:cs="Times New Roman"/>
          <w:color w:val="000000"/>
          <w:sz w:val="28"/>
          <w:szCs w:val="18"/>
        </w:rPr>
        <w:t xml:space="preserve">. </w:t>
      </w:r>
      <w:r w:rsidR="003A0B97" w:rsidRPr="002E28E9">
        <w:rPr>
          <w:rFonts w:ascii="Times New Roman" w:hAnsi="Times New Roman" w:cs="Times New Roman"/>
          <w:sz w:val="28"/>
        </w:rPr>
        <w:t xml:space="preserve">На </w:t>
      </w:r>
      <w:r w:rsidR="003A0B97">
        <w:rPr>
          <w:rFonts w:ascii="Times New Roman" w:hAnsi="Times New Roman" w:cs="Times New Roman"/>
          <w:sz w:val="28"/>
        </w:rPr>
        <w:t>подобных зан</w:t>
      </w:r>
      <w:r w:rsidR="003A0B97">
        <w:rPr>
          <w:rFonts w:ascii="Times New Roman" w:hAnsi="Times New Roman" w:cs="Times New Roman"/>
          <w:sz w:val="28"/>
        </w:rPr>
        <w:t>я</w:t>
      </w:r>
      <w:r w:rsidR="003A0B97">
        <w:rPr>
          <w:rFonts w:ascii="Times New Roman" w:hAnsi="Times New Roman" w:cs="Times New Roman"/>
          <w:sz w:val="28"/>
        </w:rPr>
        <w:t xml:space="preserve">тиях </w:t>
      </w:r>
      <w:r w:rsidR="003A0B97" w:rsidRPr="002E28E9">
        <w:rPr>
          <w:rFonts w:ascii="Times New Roman" w:hAnsi="Times New Roman" w:cs="Times New Roman"/>
          <w:sz w:val="28"/>
        </w:rPr>
        <w:t>через представление</w:t>
      </w:r>
      <w:r w:rsidR="003A0B97">
        <w:rPr>
          <w:rFonts w:ascii="Times New Roman" w:hAnsi="Times New Roman" w:cs="Times New Roman"/>
          <w:sz w:val="28"/>
        </w:rPr>
        <w:t xml:space="preserve"> мини-театрализованных сюжетов, </w:t>
      </w:r>
      <w:r w:rsidR="003A0B97" w:rsidRPr="002E28E9">
        <w:rPr>
          <w:rFonts w:ascii="Times New Roman" w:hAnsi="Times New Roman" w:cs="Times New Roman"/>
          <w:sz w:val="28"/>
        </w:rPr>
        <w:t>индивидуальную, парную, групповую и коллективную проектно-исследовательскую деятел</w:t>
      </w:r>
      <w:r w:rsidR="003A0B97" w:rsidRPr="002E28E9">
        <w:rPr>
          <w:rFonts w:ascii="Times New Roman" w:hAnsi="Times New Roman" w:cs="Times New Roman"/>
          <w:sz w:val="28"/>
        </w:rPr>
        <w:t>ь</w:t>
      </w:r>
      <w:r w:rsidR="003A0B97" w:rsidRPr="002E28E9">
        <w:rPr>
          <w:rFonts w:ascii="Times New Roman" w:hAnsi="Times New Roman" w:cs="Times New Roman"/>
          <w:sz w:val="28"/>
        </w:rPr>
        <w:t xml:space="preserve">ность окунуться в увлекательный мир великого и могучего русского языка нам </w:t>
      </w:r>
      <w:r w:rsidR="00A77454">
        <w:rPr>
          <w:rFonts w:ascii="Times New Roman" w:hAnsi="Times New Roman" w:cs="Times New Roman"/>
          <w:sz w:val="28"/>
        </w:rPr>
        <w:t xml:space="preserve">с детьми </w:t>
      </w:r>
      <w:r w:rsidR="003A0B97" w:rsidRPr="002E28E9">
        <w:rPr>
          <w:rFonts w:ascii="Times New Roman" w:hAnsi="Times New Roman" w:cs="Times New Roman"/>
          <w:sz w:val="28"/>
        </w:rPr>
        <w:t>помо</w:t>
      </w:r>
      <w:r w:rsidR="00A77454">
        <w:rPr>
          <w:rFonts w:ascii="Times New Roman" w:hAnsi="Times New Roman" w:cs="Times New Roman"/>
          <w:sz w:val="28"/>
        </w:rPr>
        <w:t>гает</w:t>
      </w:r>
      <w:r w:rsidR="003A0B97" w:rsidRPr="002E28E9">
        <w:rPr>
          <w:rFonts w:ascii="Times New Roman" w:hAnsi="Times New Roman" w:cs="Times New Roman"/>
          <w:sz w:val="28"/>
        </w:rPr>
        <w:t xml:space="preserve"> работа </w:t>
      </w:r>
      <w:r w:rsidR="003A0B97" w:rsidRPr="00A77454">
        <w:rPr>
          <w:rFonts w:ascii="Times New Roman" w:hAnsi="Times New Roman" w:cs="Times New Roman"/>
          <w:i/>
          <w:sz w:val="28"/>
        </w:rPr>
        <w:t>классного научного сообщества</w:t>
      </w:r>
      <w:r w:rsidR="003A0B97">
        <w:rPr>
          <w:rFonts w:ascii="Times New Roman" w:hAnsi="Times New Roman" w:cs="Times New Roman"/>
          <w:i/>
          <w:shadow/>
          <w:sz w:val="28"/>
        </w:rPr>
        <w:t xml:space="preserve">. </w:t>
      </w:r>
      <w:r w:rsidR="00A77454" w:rsidRPr="00A77454">
        <w:rPr>
          <w:rFonts w:ascii="Times New Roman" w:hAnsi="Times New Roman" w:cs="Times New Roman"/>
          <w:sz w:val="28"/>
        </w:rPr>
        <w:t>Таким</w:t>
      </w:r>
      <w:r w:rsidR="00A77454">
        <w:rPr>
          <w:rFonts w:ascii="Times New Roman" w:hAnsi="Times New Roman" w:cs="Times New Roman"/>
          <w:shadow/>
          <w:sz w:val="28"/>
        </w:rPr>
        <w:t xml:space="preserve"> образом, </w:t>
      </w:r>
      <w:r w:rsidR="00A77454">
        <w:rPr>
          <w:rFonts w:ascii="Times New Roman" w:eastAsia="Times New Roman" w:hAnsi="Times New Roman" w:cs="Times New Roman"/>
          <w:sz w:val="28"/>
        </w:rPr>
        <w:t>с</w:t>
      </w:r>
      <w:r w:rsidRPr="00A03277">
        <w:rPr>
          <w:rFonts w:ascii="Times New Roman" w:eastAsia="Times New Roman" w:hAnsi="Times New Roman" w:cs="Times New Roman"/>
          <w:sz w:val="28"/>
        </w:rPr>
        <w:t>п</w:t>
      </w:r>
      <w:r w:rsidRPr="00A03277">
        <w:rPr>
          <w:rFonts w:ascii="Times New Roman" w:eastAsia="Times New Roman" w:hAnsi="Times New Roman" w:cs="Times New Roman"/>
          <w:sz w:val="28"/>
        </w:rPr>
        <w:t>е</w:t>
      </w:r>
      <w:r w:rsidRPr="00A03277">
        <w:rPr>
          <w:rFonts w:ascii="Times New Roman" w:eastAsia="Times New Roman" w:hAnsi="Times New Roman" w:cs="Times New Roman"/>
          <w:sz w:val="28"/>
        </w:rPr>
        <w:t>цифи</w:t>
      </w:r>
      <w:r>
        <w:rPr>
          <w:rFonts w:ascii="Times New Roman" w:eastAsia="Times New Roman" w:hAnsi="Times New Roman" w:cs="Times New Roman"/>
          <w:sz w:val="28"/>
        </w:rPr>
        <w:t>кой</w:t>
      </w:r>
      <w:r w:rsidRPr="00A03277">
        <w:rPr>
          <w:rFonts w:ascii="Times New Roman" w:eastAsia="Times New Roman" w:hAnsi="Times New Roman" w:cs="Times New Roman"/>
          <w:sz w:val="28"/>
        </w:rPr>
        <w:t xml:space="preserve"> целевого назначения </w:t>
      </w:r>
      <w:r w:rsidR="00A77454">
        <w:rPr>
          <w:rFonts w:ascii="Times New Roman" w:eastAsia="Times New Roman" w:hAnsi="Times New Roman" w:cs="Times New Roman"/>
          <w:sz w:val="28"/>
        </w:rPr>
        <w:t xml:space="preserve">такого </w:t>
      </w:r>
      <w:r w:rsidRPr="00A03277">
        <w:rPr>
          <w:rFonts w:ascii="Times New Roman" w:eastAsia="Times New Roman" w:hAnsi="Times New Roman" w:cs="Times New Roman"/>
          <w:sz w:val="28"/>
        </w:rPr>
        <w:t>учебного занятия</w:t>
      </w:r>
      <w:r>
        <w:rPr>
          <w:rFonts w:ascii="Times New Roman" w:eastAsia="Times New Roman" w:hAnsi="Times New Roman" w:cs="Times New Roman"/>
          <w:sz w:val="28"/>
        </w:rPr>
        <w:t xml:space="preserve"> является формирование</w:t>
      </w:r>
      <w:r w:rsidRPr="007259B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 w:rsidRPr="007259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 w:rsidRPr="007B307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сотрудничества</w:t>
      </w:r>
      <w:r w:rsidRPr="00A50A6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(умения договариваться,</w:t>
      </w:r>
      <w:r w:rsidRPr="007B3070"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распределять работу,</w:t>
      </w:r>
      <w:r w:rsidRPr="007B3070"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 свой вклад в общий результат)</w:t>
      </w:r>
      <w:r w:rsidR="00A50A6A">
        <w:rPr>
          <w:rFonts w:ascii="Times New Roman" w:eastAsia="Times New Roman" w:hAnsi="Times New Roman" w:cs="Times New Roman"/>
          <w:sz w:val="28"/>
        </w:rPr>
        <w:t>. Р</w:t>
      </w:r>
      <w:r w:rsidRPr="00A50A6A">
        <w:rPr>
          <w:rFonts w:ascii="Times New Roman" w:eastAsia="Times New Roman" w:hAnsi="Times New Roman" w:cs="Times New Roman"/>
          <w:sz w:val="28"/>
        </w:rPr>
        <w:t>езультат</w:t>
      </w:r>
      <w:r w:rsidR="00A50A6A">
        <w:rPr>
          <w:rFonts w:ascii="Times New Roman" w:eastAsia="Times New Roman" w:hAnsi="Times New Roman" w:cs="Times New Roman"/>
          <w:sz w:val="28"/>
        </w:rPr>
        <w:t xml:space="preserve">ом работы, как правило, выступает </w:t>
      </w:r>
      <w:r>
        <w:rPr>
          <w:rFonts w:ascii="Times New Roman" w:eastAsia="Times New Roman" w:hAnsi="Times New Roman" w:cs="Times New Roman"/>
          <w:sz w:val="28"/>
        </w:rPr>
        <w:t>сформированное умение (или выраженное желание научиться</w:t>
      </w:r>
      <w:r w:rsidRPr="007B307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B3070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</w:t>
      </w:r>
      <w:r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зоваться дополнительными информационными</w:t>
      </w:r>
      <w:r w:rsidRPr="00A50A6A">
        <w:rPr>
          <w:rFonts w:ascii="Times New Roman" w:eastAsia="Times New Roman" w:hAnsi="Times New Roman" w:cs="Times New Roman"/>
          <w:sz w:val="28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источниками</w:t>
      </w:r>
      <w:r w:rsidRPr="007B307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50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A6A">
        <w:rPr>
          <w:rFonts w:ascii="Times New Roman" w:eastAsia="Times New Roman" w:hAnsi="Times New Roman" w:cs="Times New Roman"/>
          <w:sz w:val="28"/>
          <w:szCs w:val="28"/>
        </w:rPr>
        <w:t xml:space="preserve">стремление </w:t>
      </w:r>
      <w:r w:rsidR="00A50A6A" w:rsidRPr="007B30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0A6A" w:rsidRPr="007B307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50A6A" w:rsidRPr="007B3070">
        <w:rPr>
          <w:rFonts w:ascii="Times New Roman" w:eastAsia="Times New Roman" w:hAnsi="Times New Roman" w:cs="Times New Roman"/>
          <w:sz w:val="28"/>
          <w:szCs w:val="28"/>
        </w:rPr>
        <w:t>дельных</w:t>
      </w:r>
      <w:r w:rsidR="00A50A6A" w:rsidRPr="007B3070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  <w:r w:rsidR="00A50A6A" w:rsidRPr="007B3070">
        <w:rPr>
          <w:rFonts w:ascii="Times New Roman" w:eastAsia="Times New Roman" w:hAnsi="Times New Roman" w:cs="Times New Roman"/>
          <w:sz w:val="28"/>
          <w:szCs w:val="28"/>
        </w:rPr>
        <w:t xml:space="preserve">школьников и классного коллектива </w:t>
      </w:r>
      <w:r w:rsidR="00A50A6A">
        <w:rPr>
          <w:rFonts w:ascii="Times New Roman" w:eastAsia="Times New Roman" w:hAnsi="Times New Roman" w:cs="Times New Roman"/>
          <w:sz w:val="28"/>
          <w:szCs w:val="28"/>
        </w:rPr>
        <w:t xml:space="preserve">проявить </w:t>
      </w:r>
      <w:r w:rsidRPr="007B3070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7B3070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  <w:r w:rsidRPr="007B3070">
        <w:rPr>
          <w:rFonts w:ascii="Times New Roman" w:eastAsia="Times New Roman" w:hAnsi="Times New Roman" w:cs="Times New Roman"/>
          <w:sz w:val="28"/>
          <w:szCs w:val="28"/>
        </w:rPr>
        <w:t>самостоятельн</w:t>
      </w:r>
      <w:r w:rsidRPr="007B30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3070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A50A6A">
        <w:rPr>
          <w:rFonts w:ascii="Times New Roman" w:eastAsia="Times New Roman" w:hAnsi="Times New Roman" w:cs="Times New Roman"/>
          <w:sz w:val="28"/>
          <w:szCs w:val="10"/>
        </w:rPr>
        <w:t xml:space="preserve"> </w:t>
      </w:r>
      <w:r w:rsidRPr="007B3070">
        <w:rPr>
          <w:rFonts w:ascii="Times New Roman" w:eastAsia="Times New Roman" w:hAnsi="Times New Roman" w:cs="Times New Roman"/>
          <w:sz w:val="28"/>
          <w:szCs w:val="28"/>
        </w:rPr>
        <w:t>при проведении учебного занятия и</w:t>
      </w:r>
      <w:r w:rsidR="00A50A6A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7B3070">
        <w:rPr>
          <w:rFonts w:ascii="Times New Roman" w:eastAsia="Times New Roman" w:hAnsi="Times New Roman" w:cs="Times New Roman"/>
          <w:sz w:val="28"/>
          <w:szCs w:val="28"/>
        </w:rPr>
        <w:t xml:space="preserve"> его фрагме</w:t>
      </w:r>
      <w:r w:rsidRPr="007B307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B3070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A50A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84C" w:rsidRDefault="00FD484C" w:rsidP="009D4CD3">
      <w:pPr>
        <w:pStyle w:val="a4"/>
        <w:tabs>
          <w:tab w:val="left" w:pos="60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Организация занятия в форме заседания научного клуба становится цел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сообразной при наличии небольшой предварительной работы, строящейся на интерактивном взаимодействии: «учитель – ученик», «ученик – ученик». На данном этапе происходит </w:t>
      </w:r>
      <w:r>
        <w:rPr>
          <w:rFonts w:ascii="Times New Roman" w:eastAsia="Times New Roman" w:hAnsi="Times New Roman"/>
          <w:sz w:val="28"/>
          <w:szCs w:val="28"/>
        </w:rPr>
        <w:t xml:space="preserve">формирование состава </w:t>
      </w:r>
      <w:r w:rsidRPr="002762F6">
        <w:rPr>
          <w:rFonts w:ascii="Times New Roman" w:eastAsia="Times New Roman" w:hAnsi="Times New Roman"/>
          <w:i/>
          <w:sz w:val="28"/>
          <w:szCs w:val="28"/>
        </w:rPr>
        <w:t>творческой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2762F6">
        <w:rPr>
          <w:rFonts w:ascii="Times New Roman" w:eastAsia="Times New Roman" w:hAnsi="Times New Roman"/>
          <w:i/>
          <w:sz w:val="28"/>
          <w:szCs w:val="28"/>
        </w:rPr>
        <w:t>исследовател</w:t>
      </w:r>
      <w:r w:rsidRPr="002762F6">
        <w:rPr>
          <w:rFonts w:ascii="Times New Roman" w:eastAsia="Times New Roman" w:hAnsi="Times New Roman"/>
          <w:i/>
          <w:sz w:val="28"/>
          <w:szCs w:val="28"/>
        </w:rPr>
        <w:t>ь</w:t>
      </w:r>
      <w:r w:rsidRPr="002762F6">
        <w:rPr>
          <w:rFonts w:ascii="Times New Roman" w:eastAsia="Times New Roman" w:hAnsi="Times New Roman"/>
          <w:i/>
          <w:sz w:val="28"/>
          <w:szCs w:val="28"/>
        </w:rPr>
        <w:t>ской</w:t>
      </w:r>
      <w:r>
        <w:rPr>
          <w:rFonts w:ascii="Times New Roman" w:eastAsia="Times New Roman" w:hAnsi="Times New Roman"/>
          <w:sz w:val="28"/>
          <w:szCs w:val="28"/>
        </w:rPr>
        <w:t xml:space="preserve"> групп, самораспределение и выполнение заданий между их участниками; самоподготовка учебно-исследовательской работы учащимся, выступающим в роли основного докладчика; со</w:t>
      </w:r>
      <w:r w:rsidR="00213C81">
        <w:rPr>
          <w:rFonts w:ascii="Times New Roman" w:eastAsia="Times New Roman" w:hAnsi="Times New Roman"/>
          <w:sz w:val="28"/>
          <w:szCs w:val="28"/>
        </w:rPr>
        <w:t xml:space="preserve">вместное (учителя и </w:t>
      </w:r>
      <w:r w:rsidR="009D4CD3">
        <w:rPr>
          <w:rFonts w:ascii="Times New Roman" w:eastAsia="Times New Roman" w:hAnsi="Times New Roman"/>
          <w:sz w:val="28"/>
          <w:szCs w:val="28"/>
        </w:rPr>
        <w:t xml:space="preserve">участниками </w:t>
      </w:r>
      <w:r w:rsidR="00213C81">
        <w:rPr>
          <w:rFonts w:ascii="Times New Roman" w:eastAsia="Times New Roman" w:hAnsi="Times New Roman"/>
          <w:sz w:val="28"/>
          <w:szCs w:val="28"/>
        </w:rPr>
        <w:t>групп</w:t>
      </w:r>
      <w:r>
        <w:rPr>
          <w:rFonts w:ascii="Times New Roman" w:eastAsia="Times New Roman" w:hAnsi="Times New Roman"/>
          <w:sz w:val="28"/>
          <w:szCs w:val="28"/>
        </w:rPr>
        <w:t>) созд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ние в программе </w:t>
      </w:r>
      <w:r>
        <w:rPr>
          <w:rFonts w:ascii="Times New Roman" w:eastAsia="Times New Roman" w:hAnsi="Times New Roman"/>
          <w:sz w:val="28"/>
          <w:szCs w:val="28"/>
          <w:lang w:val="en-US"/>
        </w:rPr>
        <w:t>Microsoft</w:t>
      </w:r>
      <w:r w:rsidRPr="0047443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PowerPoint</w:t>
      </w:r>
      <w:r w:rsidRPr="0047443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мультимедийных сопровождающих пр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ду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тов.</w:t>
      </w:r>
    </w:p>
    <w:p w:rsidR="00FD484C" w:rsidRDefault="00AF29B3" w:rsidP="009D4CD3">
      <w:pPr>
        <w:pStyle w:val="a4"/>
        <w:tabs>
          <w:tab w:val="left" w:pos="60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Далее работа </w:t>
      </w:r>
      <w:r w:rsidR="00B2578C">
        <w:rPr>
          <w:rFonts w:ascii="Times New Roman" w:eastAsia="Times New Roman" w:hAnsi="Times New Roman"/>
          <w:sz w:val="28"/>
          <w:szCs w:val="28"/>
        </w:rPr>
        <w:t xml:space="preserve">строится </w:t>
      </w:r>
      <w:r w:rsidR="00182F54">
        <w:rPr>
          <w:rFonts w:ascii="Times New Roman" w:eastAsia="Times New Roman" w:hAnsi="Times New Roman"/>
          <w:sz w:val="28"/>
          <w:szCs w:val="28"/>
        </w:rPr>
        <w:t xml:space="preserve">согласно следующим </w:t>
      </w:r>
      <w:r w:rsidR="00213C81">
        <w:rPr>
          <w:rFonts w:ascii="Times New Roman" w:eastAsia="Times New Roman" w:hAnsi="Times New Roman"/>
          <w:sz w:val="28"/>
          <w:szCs w:val="28"/>
        </w:rPr>
        <w:t xml:space="preserve">(основным) </w:t>
      </w:r>
      <w:r w:rsidR="00182F54">
        <w:rPr>
          <w:rFonts w:ascii="Times New Roman" w:eastAsia="Times New Roman" w:hAnsi="Times New Roman"/>
          <w:sz w:val="28"/>
          <w:szCs w:val="28"/>
        </w:rPr>
        <w:t>этапам деятел</w:t>
      </w:r>
      <w:r w:rsidR="00182F54">
        <w:rPr>
          <w:rFonts w:ascii="Times New Roman" w:eastAsia="Times New Roman" w:hAnsi="Times New Roman"/>
          <w:sz w:val="28"/>
          <w:szCs w:val="28"/>
        </w:rPr>
        <w:t>ь</w:t>
      </w:r>
      <w:r w:rsidR="00182F54">
        <w:rPr>
          <w:rFonts w:ascii="Times New Roman" w:eastAsia="Times New Roman" w:hAnsi="Times New Roman"/>
          <w:sz w:val="28"/>
          <w:szCs w:val="28"/>
        </w:rPr>
        <w:t>ности (я практикую самостоятельное определение деть</w:t>
      </w:r>
      <w:r w:rsidR="00213C81">
        <w:rPr>
          <w:rFonts w:ascii="Times New Roman" w:eastAsia="Times New Roman" w:hAnsi="Times New Roman"/>
          <w:sz w:val="28"/>
          <w:szCs w:val="28"/>
        </w:rPr>
        <w:t>ми фронта работы</w:t>
      </w:r>
      <w:r w:rsidR="00182F54">
        <w:rPr>
          <w:rFonts w:ascii="Times New Roman" w:eastAsia="Times New Roman" w:hAnsi="Times New Roman"/>
          <w:sz w:val="28"/>
          <w:szCs w:val="28"/>
        </w:rPr>
        <w:t xml:space="preserve"> через распределение ими местоположения каждого этапа работы (</w:t>
      </w:r>
      <w:r w:rsidR="00213C81">
        <w:rPr>
          <w:rFonts w:ascii="Times New Roman" w:eastAsia="Times New Roman" w:hAnsi="Times New Roman"/>
          <w:sz w:val="28"/>
          <w:szCs w:val="28"/>
        </w:rPr>
        <w:t>расположены пр</w:t>
      </w:r>
      <w:r w:rsidR="00213C81">
        <w:rPr>
          <w:rFonts w:ascii="Times New Roman" w:eastAsia="Times New Roman" w:hAnsi="Times New Roman"/>
          <w:sz w:val="28"/>
          <w:szCs w:val="28"/>
        </w:rPr>
        <w:t>о</w:t>
      </w:r>
      <w:r w:rsidR="00213C81">
        <w:rPr>
          <w:rFonts w:ascii="Times New Roman" w:eastAsia="Times New Roman" w:hAnsi="Times New Roman"/>
          <w:sz w:val="28"/>
          <w:szCs w:val="28"/>
        </w:rPr>
        <w:t xml:space="preserve">извольно </w:t>
      </w:r>
      <w:r w:rsidR="00182F54">
        <w:rPr>
          <w:rFonts w:ascii="Times New Roman" w:eastAsia="Times New Roman" w:hAnsi="Times New Roman"/>
          <w:sz w:val="28"/>
          <w:szCs w:val="28"/>
        </w:rPr>
        <w:t>на маршрутных листах занятия) в его логической последовательн</w:t>
      </w:r>
      <w:r w:rsidR="00182F54">
        <w:rPr>
          <w:rFonts w:ascii="Times New Roman" w:eastAsia="Times New Roman" w:hAnsi="Times New Roman"/>
          <w:sz w:val="28"/>
          <w:szCs w:val="28"/>
        </w:rPr>
        <w:t>о</w:t>
      </w:r>
      <w:r w:rsidR="00182F54">
        <w:rPr>
          <w:rFonts w:ascii="Times New Roman" w:eastAsia="Times New Roman" w:hAnsi="Times New Roman"/>
          <w:sz w:val="28"/>
          <w:szCs w:val="28"/>
        </w:rPr>
        <w:t>сти):</w:t>
      </w:r>
      <w:r w:rsidR="00B2578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3C81" w:rsidRPr="00213C81" w:rsidRDefault="00213C81" w:rsidP="009D4CD3">
      <w:pPr>
        <w:pStyle w:val="a4"/>
        <w:numPr>
          <w:ilvl w:val="0"/>
          <w:numId w:val="2"/>
        </w:numPr>
        <w:tabs>
          <w:tab w:val="left" w:pos="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C81">
        <w:rPr>
          <w:rFonts w:ascii="Times New Roman" w:eastAsia="Times New Roman" w:hAnsi="Times New Roman"/>
          <w:sz w:val="28"/>
          <w:szCs w:val="26"/>
        </w:rPr>
        <w:t>актуализация знаний с целью подготовки к изучению новой темы;</w:t>
      </w:r>
    </w:p>
    <w:p w:rsidR="00213C81" w:rsidRPr="00213C81" w:rsidRDefault="00213C81" w:rsidP="009D4CD3">
      <w:pPr>
        <w:pStyle w:val="a4"/>
        <w:numPr>
          <w:ilvl w:val="0"/>
          <w:numId w:val="2"/>
        </w:numPr>
        <w:tabs>
          <w:tab w:val="left" w:pos="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C81">
        <w:rPr>
          <w:rFonts w:ascii="Times New Roman" w:eastAsia="Times New Roman" w:hAnsi="Times New Roman"/>
          <w:sz w:val="28"/>
          <w:szCs w:val="26"/>
        </w:rPr>
        <w:t>определение, темы, цели и задач предстоящего занятия;</w:t>
      </w:r>
    </w:p>
    <w:p w:rsidR="00213C81" w:rsidRPr="00213C81" w:rsidRDefault="00213C81" w:rsidP="009D4CD3">
      <w:pPr>
        <w:pStyle w:val="a4"/>
        <w:numPr>
          <w:ilvl w:val="0"/>
          <w:numId w:val="2"/>
        </w:numPr>
        <w:tabs>
          <w:tab w:val="left" w:pos="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C81">
        <w:rPr>
          <w:rFonts w:ascii="Times New Roman" w:eastAsia="Times New Roman" w:hAnsi="Times New Roman"/>
          <w:sz w:val="28"/>
          <w:szCs w:val="26"/>
        </w:rPr>
        <w:t>добывание знаний через решение проблемных заданий;</w:t>
      </w:r>
    </w:p>
    <w:p w:rsidR="00213C81" w:rsidRPr="00213C81" w:rsidRDefault="00213C81" w:rsidP="009D4CD3">
      <w:pPr>
        <w:pStyle w:val="a4"/>
        <w:numPr>
          <w:ilvl w:val="0"/>
          <w:numId w:val="2"/>
        </w:numPr>
        <w:tabs>
          <w:tab w:val="left" w:pos="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C81">
        <w:rPr>
          <w:rFonts w:ascii="Times New Roman" w:eastAsia="Times New Roman" w:hAnsi="Times New Roman"/>
          <w:sz w:val="28"/>
          <w:szCs w:val="26"/>
        </w:rPr>
        <w:t>творческое применение знаний и умений в новой ситуации;</w:t>
      </w:r>
    </w:p>
    <w:p w:rsidR="00213C81" w:rsidRPr="00213C81" w:rsidRDefault="00213C81" w:rsidP="009D4CD3">
      <w:pPr>
        <w:pStyle w:val="a4"/>
        <w:numPr>
          <w:ilvl w:val="0"/>
          <w:numId w:val="2"/>
        </w:numPr>
        <w:tabs>
          <w:tab w:val="left" w:pos="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C81">
        <w:rPr>
          <w:rFonts w:ascii="Times New Roman" w:eastAsia="Times New Roman" w:hAnsi="Times New Roman"/>
          <w:sz w:val="28"/>
          <w:szCs w:val="26"/>
        </w:rPr>
        <w:t>контроль усвоения, обсуждение допущенных ошибок, их коррекция;</w:t>
      </w:r>
    </w:p>
    <w:p w:rsidR="00213C81" w:rsidRPr="00213C81" w:rsidRDefault="00213C81" w:rsidP="009D4CD3">
      <w:pPr>
        <w:pStyle w:val="a4"/>
        <w:numPr>
          <w:ilvl w:val="0"/>
          <w:numId w:val="2"/>
        </w:numPr>
        <w:tabs>
          <w:tab w:val="left" w:pos="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C81">
        <w:rPr>
          <w:rFonts w:ascii="Times New Roman" w:eastAsia="Times New Roman" w:hAnsi="Times New Roman"/>
          <w:sz w:val="28"/>
          <w:szCs w:val="26"/>
        </w:rPr>
        <w:t>обобщение и систематизация полученной информации;</w:t>
      </w:r>
    </w:p>
    <w:p w:rsidR="00213C81" w:rsidRPr="00213C81" w:rsidRDefault="00213C81" w:rsidP="009D4CD3">
      <w:pPr>
        <w:pStyle w:val="a4"/>
        <w:numPr>
          <w:ilvl w:val="0"/>
          <w:numId w:val="2"/>
        </w:numPr>
        <w:tabs>
          <w:tab w:val="left" w:pos="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C81">
        <w:rPr>
          <w:rFonts w:ascii="Times New Roman" w:eastAsia="Times New Roman" w:hAnsi="Times New Roman"/>
          <w:sz w:val="28"/>
          <w:szCs w:val="26"/>
        </w:rPr>
        <w:t>рефлексия (подведение итогов работы заседания).</w:t>
      </w:r>
    </w:p>
    <w:p w:rsidR="00D53A0F" w:rsidRPr="00485ABC" w:rsidRDefault="009D4CD3" w:rsidP="00D53A0F">
      <w:pPr>
        <w:pStyle w:val="a4"/>
        <w:shd w:val="clear" w:color="auto" w:fill="FFFFFF" w:themeFill="background1"/>
        <w:tabs>
          <w:tab w:val="left" w:pos="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Этапы работы могут количественно и качественно меняться в зависимости </w:t>
      </w:r>
      <w:r w:rsidRPr="00A77B48">
        <w:rPr>
          <w:rFonts w:ascii="Times New Roman" w:eastAsia="Times New Roman" w:hAnsi="Times New Roman" w:cs="Times New Roman"/>
          <w:sz w:val="28"/>
          <w:szCs w:val="28"/>
        </w:rPr>
        <w:t>от темы, цели, задачи и содержания занятия</w:t>
      </w:r>
      <w:r w:rsidR="00485ABC">
        <w:rPr>
          <w:rFonts w:ascii="Times New Roman" w:eastAsia="Times New Roman" w:hAnsi="Times New Roman" w:cs="Times New Roman"/>
          <w:sz w:val="28"/>
          <w:szCs w:val="28"/>
        </w:rPr>
        <w:t>, но сохранять особенность орган</w:t>
      </w:r>
      <w:r w:rsidR="00485A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ABC">
        <w:rPr>
          <w:rFonts w:ascii="Times New Roman" w:eastAsia="Times New Roman" w:hAnsi="Times New Roman" w:cs="Times New Roman"/>
          <w:sz w:val="28"/>
          <w:szCs w:val="28"/>
        </w:rPr>
        <w:t>зации деятельности учеников и учителя.</w:t>
      </w:r>
    </w:p>
    <w:p w:rsidR="00D53A0F" w:rsidRDefault="00D53A0F" w:rsidP="00D53A0F">
      <w:pPr>
        <w:pStyle w:val="a4"/>
        <w:shd w:val="clear" w:color="auto" w:fill="FFFFFF" w:themeFill="background1"/>
        <w:tabs>
          <w:tab w:val="left" w:pos="6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A77B48" w:rsidRPr="00D53A0F">
        <w:rPr>
          <w:rFonts w:ascii="Times New Roman" w:eastAsia="Times New Roman" w:hAnsi="Times New Roman" w:cs="Times New Roman"/>
          <w:i/>
          <w:sz w:val="28"/>
          <w:szCs w:val="26"/>
        </w:rPr>
        <w:t>Актуализация знаний с целью подготовки к изучению новой темы</w:t>
      </w:r>
      <w:r w:rsidR="00A77B48" w:rsidRPr="00D53A0F">
        <w:rPr>
          <w:rFonts w:ascii="Times New Roman" w:eastAsia="Times New Roman" w:hAnsi="Times New Roman" w:cs="Times New Roman"/>
          <w:sz w:val="28"/>
          <w:szCs w:val="26"/>
        </w:rPr>
        <w:t>.</w:t>
      </w:r>
      <w:r w:rsidRPr="00D53A0F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D53A0F">
        <w:rPr>
          <w:rFonts w:ascii="Times New Roman" w:hAnsi="Times New Roman" w:cs="Times New Roman"/>
          <w:sz w:val="28"/>
        </w:rPr>
        <w:t xml:space="preserve"> </w:t>
      </w:r>
      <w:r w:rsidR="00A77B48" w:rsidRPr="00D53A0F">
        <w:rPr>
          <w:rFonts w:ascii="Times New Roman" w:hAnsi="Times New Roman" w:cs="Times New Roman"/>
          <w:sz w:val="28"/>
        </w:rPr>
        <w:t>Отве</w:t>
      </w:r>
      <w:r w:rsidR="00A77B48" w:rsidRPr="00D53A0F">
        <w:rPr>
          <w:rFonts w:ascii="Times New Roman" w:hAnsi="Times New Roman" w:cs="Times New Roman"/>
          <w:sz w:val="28"/>
        </w:rPr>
        <w:t>т</w:t>
      </w:r>
      <w:r w:rsidR="00A77B48" w:rsidRPr="00D53A0F">
        <w:rPr>
          <w:rFonts w:ascii="Times New Roman" w:hAnsi="Times New Roman" w:cs="Times New Roman"/>
          <w:sz w:val="28"/>
        </w:rPr>
        <w:t xml:space="preserve">ственность за содержание данного этапа работы берёт на себя </w:t>
      </w:r>
      <w:r w:rsidR="00A77B48" w:rsidRPr="00D53A0F">
        <w:rPr>
          <w:rFonts w:ascii="Times New Roman" w:hAnsi="Times New Roman" w:cs="Times New Roman"/>
          <w:i/>
          <w:sz w:val="28"/>
          <w:shd w:val="clear" w:color="auto" w:fill="FFFFFF" w:themeFill="background1"/>
        </w:rPr>
        <w:t>творческая гру</w:t>
      </w:r>
      <w:r w:rsidR="00A77B48" w:rsidRPr="00D53A0F">
        <w:rPr>
          <w:rFonts w:ascii="Times New Roman" w:hAnsi="Times New Roman" w:cs="Times New Roman"/>
          <w:i/>
          <w:sz w:val="28"/>
          <w:shd w:val="clear" w:color="auto" w:fill="FFFFFF" w:themeFill="background1"/>
        </w:rPr>
        <w:t>п</w:t>
      </w:r>
      <w:r w:rsidR="00A77B48" w:rsidRPr="00D53A0F">
        <w:rPr>
          <w:rFonts w:ascii="Times New Roman" w:hAnsi="Times New Roman" w:cs="Times New Roman"/>
          <w:i/>
          <w:sz w:val="28"/>
          <w:shd w:val="clear" w:color="auto" w:fill="FFFFFF" w:themeFill="background1"/>
        </w:rPr>
        <w:t>па</w:t>
      </w:r>
      <w:r w:rsidR="00A77B48" w:rsidRPr="00D53A0F">
        <w:rPr>
          <w:rFonts w:ascii="Times New Roman" w:hAnsi="Times New Roman" w:cs="Times New Roman"/>
          <w:sz w:val="28"/>
        </w:rPr>
        <w:t>, основная задача которой заключается в постановке определённого рода проблемы через выступление перед классом с мини-театрализованной пр</w:t>
      </w:r>
      <w:r w:rsidR="00A77B48" w:rsidRPr="00D53A0F">
        <w:rPr>
          <w:rFonts w:ascii="Times New Roman" w:hAnsi="Times New Roman" w:cs="Times New Roman"/>
          <w:sz w:val="28"/>
        </w:rPr>
        <w:t>о</w:t>
      </w:r>
      <w:r w:rsidR="00A77B48" w:rsidRPr="00D53A0F">
        <w:rPr>
          <w:rFonts w:ascii="Times New Roman" w:hAnsi="Times New Roman" w:cs="Times New Roman"/>
          <w:sz w:val="28"/>
        </w:rPr>
        <w:t>граммой</w:t>
      </w:r>
      <w:r w:rsidR="00B97615">
        <w:rPr>
          <w:rFonts w:ascii="Times New Roman" w:hAnsi="Times New Roman" w:cs="Times New Roman"/>
          <w:sz w:val="28"/>
        </w:rPr>
        <w:t xml:space="preserve"> или посредством демонстрации иного продукта творческой деятельн</w:t>
      </w:r>
      <w:r w:rsidR="00B97615">
        <w:rPr>
          <w:rFonts w:ascii="Times New Roman" w:hAnsi="Times New Roman" w:cs="Times New Roman"/>
          <w:sz w:val="28"/>
        </w:rPr>
        <w:t>о</w:t>
      </w:r>
      <w:r w:rsidR="00B97615">
        <w:rPr>
          <w:rFonts w:ascii="Times New Roman" w:hAnsi="Times New Roman" w:cs="Times New Roman"/>
          <w:sz w:val="28"/>
        </w:rPr>
        <w:t>сти.</w:t>
      </w:r>
    </w:p>
    <w:p w:rsidR="00B97615" w:rsidRDefault="00D53A0F" w:rsidP="00B97615">
      <w:pPr>
        <w:pStyle w:val="a4"/>
        <w:shd w:val="clear" w:color="auto" w:fill="FFFFFF" w:themeFill="background1"/>
        <w:tabs>
          <w:tab w:val="left" w:pos="6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53A0F">
        <w:rPr>
          <w:rFonts w:ascii="Times New Roman" w:hAnsi="Times New Roman" w:cs="Times New Roman"/>
          <w:i/>
          <w:sz w:val="28"/>
        </w:rPr>
        <w:t>Определение темы, цели и задач предстоящего занятия</w:t>
      </w:r>
      <w:r w:rsidR="00B97615">
        <w:rPr>
          <w:rFonts w:ascii="Times New Roman" w:hAnsi="Times New Roman" w:cs="Times New Roman"/>
          <w:sz w:val="28"/>
        </w:rPr>
        <w:t xml:space="preserve"> происходит на основе коллективного анализа предыдущей ситуации через направляющие в</w:t>
      </w:r>
      <w:r w:rsidR="00B97615">
        <w:rPr>
          <w:rFonts w:ascii="Times New Roman" w:hAnsi="Times New Roman" w:cs="Times New Roman"/>
          <w:sz w:val="28"/>
        </w:rPr>
        <w:t>о</w:t>
      </w:r>
      <w:r w:rsidR="00B97615">
        <w:rPr>
          <w:rFonts w:ascii="Times New Roman" w:hAnsi="Times New Roman" w:cs="Times New Roman"/>
          <w:sz w:val="28"/>
        </w:rPr>
        <w:t xml:space="preserve">просы учителя, самостоятельной работы </w:t>
      </w:r>
      <w:r w:rsidRPr="00B97615">
        <w:rPr>
          <w:rFonts w:ascii="Times New Roman" w:hAnsi="Times New Roman" w:cs="Times New Roman"/>
          <w:sz w:val="28"/>
        </w:rPr>
        <w:t>с последующим комментированием о</w:t>
      </w:r>
      <w:r w:rsidRPr="00B97615">
        <w:rPr>
          <w:rFonts w:ascii="Times New Roman" w:hAnsi="Times New Roman" w:cs="Times New Roman"/>
          <w:sz w:val="28"/>
        </w:rPr>
        <w:t>д</w:t>
      </w:r>
      <w:r w:rsidRPr="00B97615">
        <w:rPr>
          <w:rFonts w:ascii="Times New Roman" w:hAnsi="Times New Roman" w:cs="Times New Roman"/>
          <w:sz w:val="28"/>
        </w:rPr>
        <w:t>ного ученика</w:t>
      </w:r>
      <w:r w:rsidR="00B97615">
        <w:rPr>
          <w:rFonts w:ascii="Times New Roman" w:hAnsi="Times New Roman" w:cs="Times New Roman"/>
          <w:sz w:val="28"/>
        </w:rPr>
        <w:t>.</w:t>
      </w:r>
    </w:p>
    <w:p w:rsidR="00D53A0F" w:rsidRDefault="00B97615" w:rsidP="00B97615">
      <w:pPr>
        <w:pStyle w:val="a4"/>
        <w:shd w:val="clear" w:color="auto" w:fill="FFFFFF" w:themeFill="background1"/>
        <w:tabs>
          <w:tab w:val="left" w:pos="6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6"/>
        </w:rPr>
        <w:tab/>
      </w:r>
      <w:r w:rsidR="00D53A0F" w:rsidRPr="00B97615">
        <w:rPr>
          <w:rFonts w:ascii="Times New Roman" w:hAnsi="Times New Roman" w:cs="Times New Roman"/>
          <w:i/>
          <w:sz w:val="28"/>
          <w:szCs w:val="26"/>
        </w:rPr>
        <w:t>Добывание знаний через решение проблемных заданий</w:t>
      </w:r>
      <w:r>
        <w:rPr>
          <w:rFonts w:ascii="Times New Roman" w:hAnsi="Times New Roman" w:cs="Times New Roman"/>
          <w:sz w:val="28"/>
          <w:szCs w:val="26"/>
        </w:rPr>
        <w:t xml:space="preserve">. </w:t>
      </w:r>
      <w:r>
        <w:rPr>
          <w:rFonts w:ascii="Times New Roman" w:hAnsi="Times New Roman" w:cs="Times New Roman"/>
          <w:sz w:val="28"/>
        </w:rPr>
        <w:t>Строится на в</w:t>
      </w:r>
      <w:r w:rsidR="00D53A0F" w:rsidRPr="00B97615">
        <w:rPr>
          <w:rFonts w:ascii="Times New Roman" w:hAnsi="Times New Roman" w:cs="Times New Roman"/>
          <w:sz w:val="28"/>
        </w:rPr>
        <w:t>ыст</w:t>
      </w:r>
      <w:r w:rsidR="00D53A0F" w:rsidRPr="00B97615">
        <w:rPr>
          <w:rFonts w:ascii="Times New Roman" w:hAnsi="Times New Roman" w:cs="Times New Roman"/>
          <w:sz w:val="28"/>
        </w:rPr>
        <w:t>у</w:t>
      </w:r>
      <w:r w:rsidR="00D53A0F" w:rsidRPr="00B97615">
        <w:rPr>
          <w:rFonts w:ascii="Times New Roman" w:hAnsi="Times New Roman" w:cs="Times New Roman"/>
          <w:sz w:val="28"/>
        </w:rPr>
        <w:t>пле</w:t>
      </w:r>
      <w:r>
        <w:rPr>
          <w:rFonts w:ascii="Times New Roman" w:hAnsi="Times New Roman" w:cs="Times New Roman"/>
          <w:sz w:val="28"/>
        </w:rPr>
        <w:t xml:space="preserve">нии </w:t>
      </w:r>
      <w:r w:rsidR="00D53A0F" w:rsidRPr="00B97615">
        <w:rPr>
          <w:rFonts w:ascii="Times New Roman" w:hAnsi="Times New Roman" w:cs="Times New Roman"/>
          <w:sz w:val="28"/>
        </w:rPr>
        <w:t>перед классом членов исследовательской группы на основе</w:t>
      </w:r>
      <w:r>
        <w:rPr>
          <w:rFonts w:ascii="Times New Roman" w:hAnsi="Times New Roman" w:cs="Times New Roman"/>
          <w:sz w:val="28"/>
        </w:rPr>
        <w:t xml:space="preserve"> </w:t>
      </w:r>
      <w:r w:rsidR="00D53A0F" w:rsidRPr="00B97615">
        <w:rPr>
          <w:rFonts w:ascii="Times New Roman" w:hAnsi="Times New Roman" w:cs="Times New Roman"/>
          <w:sz w:val="28"/>
        </w:rPr>
        <w:t>проблемн</w:t>
      </w:r>
      <w:r w:rsidR="00D53A0F" w:rsidRPr="00B97615">
        <w:rPr>
          <w:rFonts w:ascii="Times New Roman" w:hAnsi="Times New Roman" w:cs="Times New Roman"/>
          <w:sz w:val="28"/>
        </w:rPr>
        <w:t>о</w:t>
      </w:r>
      <w:r w:rsidR="00D53A0F" w:rsidRPr="00B97615">
        <w:rPr>
          <w:rFonts w:ascii="Times New Roman" w:hAnsi="Times New Roman" w:cs="Times New Roman"/>
          <w:sz w:val="28"/>
        </w:rPr>
        <w:t>го диалога, подготовленного накануне</w:t>
      </w:r>
      <w:r>
        <w:rPr>
          <w:rFonts w:ascii="Times New Roman" w:hAnsi="Times New Roman" w:cs="Times New Roman"/>
          <w:sz w:val="28"/>
        </w:rPr>
        <w:t>. В завершении выступления участникам творческой группы адресуется вопрос с целью выяснения глубины раскрытого «исследователями» 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проса.</w:t>
      </w:r>
    </w:p>
    <w:p w:rsidR="00F216C0" w:rsidRDefault="00F216C0" w:rsidP="00F216C0">
      <w:pPr>
        <w:pStyle w:val="a4"/>
        <w:shd w:val="clear" w:color="auto" w:fill="FFFFFF" w:themeFill="background1"/>
        <w:tabs>
          <w:tab w:val="left" w:pos="6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F216C0">
        <w:rPr>
          <w:rFonts w:ascii="Times New Roman" w:hAnsi="Times New Roman" w:cs="Times New Roman"/>
          <w:i/>
          <w:sz w:val="28"/>
        </w:rPr>
        <w:t>Творческое применение знаний и умений в новой ситуации</w:t>
      </w:r>
      <w:r>
        <w:rPr>
          <w:rFonts w:ascii="Times New Roman" w:hAnsi="Times New Roman" w:cs="Times New Roman"/>
          <w:sz w:val="28"/>
        </w:rPr>
        <w:t xml:space="preserve">. </w:t>
      </w:r>
      <w:r w:rsidRPr="00F216C0">
        <w:rPr>
          <w:rFonts w:ascii="Times New Roman" w:hAnsi="Times New Roman" w:cs="Times New Roman"/>
          <w:sz w:val="28"/>
        </w:rPr>
        <w:t>Ни для кого не секрет: теория и практика друг без друга пусты и бесполезны. По традиции з</w:t>
      </w:r>
      <w:r w:rsidRPr="00F216C0">
        <w:rPr>
          <w:rFonts w:ascii="Times New Roman" w:hAnsi="Times New Roman" w:cs="Times New Roman"/>
          <w:sz w:val="28"/>
        </w:rPr>
        <w:t>а</w:t>
      </w:r>
      <w:r w:rsidRPr="00F216C0">
        <w:rPr>
          <w:rFonts w:ascii="Times New Roman" w:hAnsi="Times New Roman" w:cs="Times New Roman"/>
          <w:sz w:val="28"/>
        </w:rPr>
        <w:t xml:space="preserve">седания первое слово </w:t>
      </w:r>
      <w:r w:rsidR="00683415">
        <w:rPr>
          <w:rFonts w:ascii="Times New Roman" w:hAnsi="Times New Roman" w:cs="Times New Roman"/>
          <w:sz w:val="28"/>
        </w:rPr>
        <w:t>предоставляется</w:t>
      </w:r>
      <w:r w:rsidRPr="00F216C0">
        <w:rPr>
          <w:rFonts w:ascii="Times New Roman" w:hAnsi="Times New Roman" w:cs="Times New Roman"/>
          <w:sz w:val="28"/>
        </w:rPr>
        <w:t xml:space="preserve"> </w:t>
      </w:r>
      <w:r w:rsidRPr="00F216C0">
        <w:rPr>
          <w:rFonts w:ascii="Times New Roman" w:hAnsi="Times New Roman" w:cs="Times New Roman"/>
          <w:sz w:val="28"/>
          <w:shd w:val="clear" w:color="auto" w:fill="FFFFFF" w:themeFill="background1"/>
        </w:rPr>
        <w:t>основному докладчику</w:t>
      </w:r>
      <w:r w:rsidRPr="00F216C0">
        <w:rPr>
          <w:rFonts w:ascii="Times New Roman" w:hAnsi="Times New Roman" w:cs="Times New Roman"/>
          <w:sz w:val="28"/>
        </w:rPr>
        <w:t>, с подачи котор</w:t>
      </w:r>
      <w:r w:rsidRPr="00F216C0">
        <w:rPr>
          <w:rFonts w:ascii="Times New Roman" w:hAnsi="Times New Roman" w:cs="Times New Roman"/>
          <w:sz w:val="28"/>
        </w:rPr>
        <w:t>о</w:t>
      </w:r>
      <w:r w:rsidRPr="00F216C0">
        <w:rPr>
          <w:rFonts w:ascii="Times New Roman" w:hAnsi="Times New Roman" w:cs="Times New Roman"/>
          <w:sz w:val="28"/>
        </w:rPr>
        <w:t xml:space="preserve">го </w:t>
      </w:r>
      <w:r w:rsidR="00683415">
        <w:rPr>
          <w:rFonts w:ascii="Times New Roman" w:hAnsi="Times New Roman" w:cs="Times New Roman"/>
          <w:sz w:val="28"/>
        </w:rPr>
        <w:t xml:space="preserve">класс </w:t>
      </w:r>
      <w:r w:rsidRPr="00F216C0">
        <w:rPr>
          <w:rFonts w:ascii="Times New Roman" w:hAnsi="Times New Roman" w:cs="Times New Roman"/>
          <w:sz w:val="28"/>
        </w:rPr>
        <w:t>знакоми</w:t>
      </w:r>
      <w:r w:rsidR="00683415">
        <w:rPr>
          <w:rFonts w:ascii="Times New Roman" w:hAnsi="Times New Roman" w:cs="Times New Roman"/>
          <w:sz w:val="28"/>
        </w:rPr>
        <w:t>тся</w:t>
      </w:r>
      <w:r w:rsidRPr="00F216C0">
        <w:rPr>
          <w:rFonts w:ascii="Times New Roman" w:hAnsi="Times New Roman" w:cs="Times New Roman"/>
          <w:sz w:val="28"/>
        </w:rPr>
        <w:t xml:space="preserve"> с ключевыми компонентами его учебно-исследовательской ра</w:t>
      </w:r>
      <w:r w:rsidR="00683415">
        <w:rPr>
          <w:rFonts w:ascii="Times New Roman" w:hAnsi="Times New Roman" w:cs="Times New Roman"/>
          <w:sz w:val="28"/>
        </w:rPr>
        <w:t>боты</w:t>
      </w:r>
      <w:proofErr w:type="gramStart"/>
      <w:r w:rsidR="00683415">
        <w:rPr>
          <w:rFonts w:ascii="Times New Roman" w:hAnsi="Times New Roman" w:cs="Times New Roman"/>
          <w:sz w:val="28"/>
        </w:rPr>
        <w:t>.</w:t>
      </w:r>
      <w:proofErr w:type="gramEnd"/>
      <w:r w:rsidR="00683415">
        <w:rPr>
          <w:rFonts w:ascii="Times New Roman" w:hAnsi="Times New Roman" w:cs="Times New Roman"/>
          <w:sz w:val="28"/>
        </w:rPr>
        <w:t xml:space="preserve"> Таким образом, «ученик-исследователь» н</w:t>
      </w:r>
      <w:r w:rsidRPr="00F216C0">
        <w:rPr>
          <w:rFonts w:ascii="Times New Roman" w:hAnsi="Times New Roman" w:cs="Times New Roman"/>
          <w:sz w:val="28"/>
        </w:rPr>
        <w:t>е просто демонстрирует один из возможных вариантов применения знаний и умений на практике, но и в</w:t>
      </w:r>
      <w:r w:rsidRPr="00F216C0">
        <w:rPr>
          <w:rFonts w:ascii="Times New Roman" w:hAnsi="Times New Roman" w:cs="Times New Roman"/>
          <w:sz w:val="28"/>
        </w:rPr>
        <w:t>ы</w:t>
      </w:r>
      <w:r w:rsidRPr="00F216C0">
        <w:rPr>
          <w:rFonts w:ascii="Times New Roman" w:hAnsi="Times New Roman" w:cs="Times New Roman"/>
          <w:sz w:val="28"/>
        </w:rPr>
        <w:t>ступ</w:t>
      </w:r>
      <w:r w:rsidRPr="00F216C0">
        <w:rPr>
          <w:rFonts w:ascii="Times New Roman" w:hAnsi="Times New Roman" w:cs="Times New Roman"/>
          <w:sz w:val="28"/>
        </w:rPr>
        <w:t>а</w:t>
      </w:r>
      <w:r w:rsidRPr="00F216C0">
        <w:rPr>
          <w:rFonts w:ascii="Times New Roman" w:hAnsi="Times New Roman" w:cs="Times New Roman"/>
          <w:sz w:val="28"/>
        </w:rPr>
        <w:t>ет своеобразным итогом деятельности творческой и исследовательской групп.</w:t>
      </w:r>
      <w:r>
        <w:rPr>
          <w:rFonts w:ascii="Times New Roman" w:hAnsi="Times New Roman" w:cs="Times New Roman"/>
          <w:sz w:val="28"/>
        </w:rPr>
        <w:t xml:space="preserve"> После выступления докладчика детям предлагается последовать его </w:t>
      </w:r>
      <w:r w:rsidRPr="00982492">
        <w:rPr>
          <w:rFonts w:ascii="Times New Roman" w:hAnsi="Times New Roman" w:cs="Times New Roman"/>
          <w:sz w:val="28"/>
        </w:rPr>
        <w:t>примеру и попроб</w:t>
      </w:r>
      <w:r>
        <w:rPr>
          <w:rFonts w:ascii="Times New Roman" w:hAnsi="Times New Roman" w:cs="Times New Roman"/>
          <w:sz w:val="28"/>
        </w:rPr>
        <w:t>овать</w:t>
      </w:r>
      <w:r w:rsidRPr="00982492">
        <w:rPr>
          <w:rFonts w:ascii="Times New Roman" w:hAnsi="Times New Roman" w:cs="Times New Roman"/>
          <w:sz w:val="28"/>
        </w:rPr>
        <w:t xml:space="preserve"> применить полученные знания в процессе выполнения небольшого творческого задания</w:t>
      </w:r>
      <w:r>
        <w:rPr>
          <w:rFonts w:ascii="Times New Roman" w:hAnsi="Times New Roman" w:cs="Times New Roman"/>
          <w:sz w:val="28"/>
        </w:rPr>
        <w:t xml:space="preserve"> (целесообразно выполнение в парах или м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ни-группах). Часть задания, как правило, планируется выполнить в рамках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нятия, остальное – рассмотреть в качестве опережающего домашн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го задания. </w:t>
      </w:r>
    </w:p>
    <w:p w:rsidR="00F216C0" w:rsidRDefault="00F216C0" w:rsidP="00B1609C">
      <w:pPr>
        <w:pStyle w:val="a4"/>
        <w:shd w:val="clear" w:color="auto" w:fill="FFFFFF" w:themeFill="background1"/>
        <w:tabs>
          <w:tab w:val="left" w:pos="60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/>
          <w:sz w:val="28"/>
          <w:szCs w:val="26"/>
        </w:rPr>
        <w:tab/>
      </w:r>
      <w:r w:rsidRPr="00B1609C">
        <w:rPr>
          <w:rFonts w:ascii="Times New Roman" w:eastAsia="Times New Roman" w:hAnsi="Times New Roman" w:cs="Times New Roman"/>
          <w:i/>
          <w:sz w:val="28"/>
          <w:szCs w:val="26"/>
        </w:rPr>
        <w:t>Контроль усвоения, обсуждение допущенных ошибок, их коррекция</w:t>
      </w:r>
      <w:r w:rsidRPr="00B1609C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  <w:r w:rsidR="00B1609C" w:rsidRPr="00B1609C">
        <w:rPr>
          <w:rFonts w:ascii="Times New Roman" w:hAnsi="Times New Roman" w:cs="Times New Roman"/>
          <w:color w:val="000000"/>
          <w:sz w:val="28"/>
        </w:rPr>
        <w:t xml:space="preserve">На данном этапе занятия </w:t>
      </w:r>
      <w:r w:rsidR="00B1609C">
        <w:rPr>
          <w:rFonts w:ascii="Times New Roman" w:hAnsi="Times New Roman" w:cs="Times New Roman"/>
          <w:color w:val="000000"/>
          <w:sz w:val="28"/>
        </w:rPr>
        <w:t>проверяется</w:t>
      </w:r>
      <w:r w:rsidR="00B1609C" w:rsidRPr="00B1609C">
        <w:rPr>
          <w:rFonts w:ascii="Times New Roman" w:hAnsi="Times New Roman" w:cs="Times New Roman"/>
          <w:color w:val="000000"/>
          <w:sz w:val="28"/>
        </w:rPr>
        <w:t xml:space="preserve"> качество и прочность приобретённых зн</w:t>
      </w:r>
      <w:r w:rsidR="00B1609C" w:rsidRPr="00B1609C">
        <w:rPr>
          <w:rFonts w:ascii="Times New Roman" w:hAnsi="Times New Roman" w:cs="Times New Roman"/>
          <w:color w:val="000000"/>
          <w:sz w:val="28"/>
        </w:rPr>
        <w:t>а</w:t>
      </w:r>
      <w:r w:rsidR="00B1609C" w:rsidRPr="00B1609C">
        <w:rPr>
          <w:rFonts w:ascii="Times New Roman" w:hAnsi="Times New Roman" w:cs="Times New Roman"/>
          <w:color w:val="000000"/>
          <w:sz w:val="28"/>
        </w:rPr>
        <w:t>ний, выработанных умений и навыков, обсу</w:t>
      </w:r>
      <w:r w:rsidR="00B1609C">
        <w:rPr>
          <w:rFonts w:ascii="Times New Roman" w:hAnsi="Times New Roman" w:cs="Times New Roman"/>
          <w:color w:val="000000"/>
          <w:sz w:val="28"/>
        </w:rPr>
        <w:t>ждаются</w:t>
      </w:r>
      <w:r w:rsidR="00B1609C" w:rsidRPr="00B1609C">
        <w:rPr>
          <w:rFonts w:ascii="Times New Roman" w:hAnsi="Times New Roman" w:cs="Times New Roman"/>
          <w:color w:val="000000"/>
          <w:sz w:val="28"/>
        </w:rPr>
        <w:t xml:space="preserve"> ошибки, если они </w:t>
      </w:r>
      <w:r w:rsidR="00B1609C">
        <w:rPr>
          <w:rFonts w:ascii="Times New Roman" w:hAnsi="Times New Roman" w:cs="Times New Roman"/>
          <w:color w:val="000000"/>
          <w:sz w:val="28"/>
        </w:rPr>
        <w:t>имели место быть</w:t>
      </w:r>
      <w:r w:rsidR="00B1609C" w:rsidRPr="00B1609C">
        <w:rPr>
          <w:rFonts w:ascii="Times New Roman" w:hAnsi="Times New Roman" w:cs="Times New Roman"/>
          <w:color w:val="000000"/>
          <w:sz w:val="28"/>
        </w:rPr>
        <w:t xml:space="preserve">, </w:t>
      </w:r>
      <w:r w:rsidR="00B1609C">
        <w:rPr>
          <w:rFonts w:ascii="Times New Roman" w:hAnsi="Times New Roman" w:cs="Times New Roman"/>
          <w:color w:val="000000"/>
          <w:sz w:val="28"/>
        </w:rPr>
        <w:t>корректируются</w:t>
      </w:r>
      <w:r w:rsidR="00B1609C" w:rsidRPr="00B1609C">
        <w:rPr>
          <w:rFonts w:ascii="Times New Roman" w:hAnsi="Times New Roman" w:cs="Times New Roman"/>
          <w:color w:val="000000"/>
          <w:sz w:val="28"/>
        </w:rPr>
        <w:t xml:space="preserve"> возможные пробелы с целью выработки стратегии дальнейшего действия.</w:t>
      </w:r>
      <w:r w:rsidR="00B1609C">
        <w:rPr>
          <w:rFonts w:ascii="Times New Roman" w:hAnsi="Times New Roman" w:cs="Times New Roman"/>
          <w:sz w:val="28"/>
        </w:rPr>
        <w:t xml:space="preserve"> </w:t>
      </w:r>
      <w:r w:rsidR="00B1609C">
        <w:rPr>
          <w:rFonts w:ascii="Times New Roman" w:hAnsi="Times New Roman" w:cs="Times New Roman"/>
          <w:color w:val="000000"/>
          <w:sz w:val="28"/>
        </w:rPr>
        <w:t>Начинать целесообразно</w:t>
      </w:r>
      <w:r w:rsidR="00B1609C" w:rsidRPr="00B1609C">
        <w:rPr>
          <w:rFonts w:ascii="Times New Roman" w:hAnsi="Times New Roman" w:cs="Times New Roman"/>
          <w:color w:val="000000"/>
          <w:sz w:val="28"/>
        </w:rPr>
        <w:t xml:space="preserve"> с разминки</w:t>
      </w:r>
      <w:r w:rsidR="00B1609C">
        <w:rPr>
          <w:rFonts w:ascii="Times New Roman" w:hAnsi="Times New Roman" w:cs="Times New Roman"/>
          <w:color w:val="000000"/>
          <w:sz w:val="28"/>
        </w:rPr>
        <w:t xml:space="preserve"> с использованием ребусов, загадок, шарад и т.д. К</w:t>
      </w:r>
      <w:r w:rsidR="00B1609C" w:rsidRPr="00B1609C">
        <w:rPr>
          <w:rFonts w:ascii="Times New Roman" w:hAnsi="Times New Roman" w:cs="Times New Roman"/>
          <w:color w:val="000000"/>
          <w:sz w:val="28"/>
        </w:rPr>
        <w:t xml:space="preserve">ак правило, </w:t>
      </w:r>
      <w:r w:rsidR="00B1609C">
        <w:rPr>
          <w:rFonts w:ascii="Times New Roman" w:hAnsi="Times New Roman" w:cs="Times New Roman"/>
          <w:color w:val="000000"/>
          <w:sz w:val="28"/>
        </w:rPr>
        <w:t xml:space="preserve">они </w:t>
      </w:r>
      <w:r w:rsidR="00B1609C" w:rsidRPr="00B1609C">
        <w:rPr>
          <w:rFonts w:ascii="Times New Roman" w:hAnsi="Times New Roman" w:cs="Times New Roman"/>
          <w:color w:val="000000"/>
          <w:sz w:val="28"/>
        </w:rPr>
        <w:t>концентрируют внимание</w:t>
      </w:r>
      <w:r w:rsidR="00B1609C">
        <w:rPr>
          <w:rFonts w:ascii="Times New Roman" w:hAnsi="Times New Roman" w:cs="Times New Roman"/>
          <w:color w:val="000000"/>
          <w:sz w:val="28"/>
        </w:rPr>
        <w:t xml:space="preserve"> д</w:t>
      </w:r>
      <w:r w:rsidR="00B1609C">
        <w:rPr>
          <w:rFonts w:ascii="Times New Roman" w:hAnsi="Times New Roman" w:cs="Times New Roman"/>
          <w:color w:val="000000"/>
          <w:sz w:val="28"/>
        </w:rPr>
        <w:t>е</w:t>
      </w:r>
      <w:r w:rsidR="00B1609C">
        <w:rPr>
          <w:rFonts w:ascii="Times New Roman" w:hAnsi="Times New Roman" w:cs="Times New Roman"/>
          <w:color w:val="000000"/>
          <w:sz w:val="28"/>
        </w:rPr>
        <w:t>тей</w:t>
      </w:r>
      <w:r w:rsidR="00B1609C" w:rsidRPr="00B1609C">
        <w:rPr>
          <w:rFonts w:ascii="Times New Roman" w:hAnsi="Times New Roman" w:cs="Times New Roman"/>
          <w:color w:val="000000"/>
          <w:sz w:val="28"/>
        </w:rPr>
        <w:t xml:space="preserve">, помогают </w:t>
      </w:r>
      <w:r w:rsidR="00B1609C">
        <w:rPr>
          <w:rFonts w:ascii="Times New Roman" w:hAnsi="Times New Roman" w:cs="Times New Roman"/>
          <w:color w:val="000000"/>
          <w:sz w:val="28"/>
        </w:rPr>
        <w:t xml:space="preserve">им </w:t>
      </w:r>
      <w:r w:rsidR="00B1609C" w:rsidRPr="00B1609C">
        <w:rPr>
          <w:rFonts w:ascii="Times New Roman" w:hAnsi="Times New Roman" w:cs="Times New Roman"/>
          <w:color w:val="000000"/>
          <w:sz w:val="28"/>
        </w:rPr>
        <w:t>сосредоточиться на нужных моментах, учат логически ра</w:t>
      </w:r>
      <w:r w:rsidR="00B1609C" w:rsidRPr="00B1609C">
        <w:rPr>
          <w:rFonts w:ascii="Times New Roman" w:hAnsi="Times New Roman" w:cs="Times New Roman"/>
          <w:color w:val="000000"/>
          <w:sz w:val="28"/>
        </w:rPr>
        <w:t>с</w:t>
      </w:r>
      <w:r w:rsidR="00B1609C" w:rsidRPr="00B1609C">
        <w:rPr>
          <w:rFonts w:ascii="Times New Roman" w:hAnsi="Times New Roman" w:cs="Times New Roman"/>
          <w:color w:val="000000"/>
          <w:sz w:val="28"/>
        </w:rPr>
        <w:t>суждать, находить выход из проблемной ситуации и делать соответствующие выводы</w:t>
      </w:r>
      <w:r w:rsidR="00B1609C">
        <w:rPr>
          <w:rFonts w:ascii="Times New Roman" w:hAnsi="Times New Roman" w:cs="Times New Roman"/>
          <w:color w:val="000000"/>
          <w:sz w:val="28"/>
        </w:rPr>
        <w:t>. Далее можно предложить детям профильную (по изученной теме) с</w:t>
      </w:r>
      <w:r w:rsidR="00B1609C">
        <w:rPr>
          <w:rFonts w:ascii="Times New Roman" w:hAnsi="Times New Roman" w:cs="Times New Roman"/>
          <w:color w:val="000000"/>
          <w:sz w:val="28"/>
        </w:rPr>
        <w:t>а</w:t>
      </w:r>
      <w:r w:rsidR="00B1609C">
        <w:rPr>
          <w:rFonts w:ascii="Times New Roman" w:hAnsi="Times New Roman" w:cs="Times New Roman"/>
          <w:color w:val="000000"/>
          <w:sz w:val="28"/>
        </w:rPr>
        <w:t>мостоятельную работу с элементами письменной орфографической работы (желательно не опускать данный раздел при изучении любой темы) с посл</w:t>
      </w:r>
      <w:r w:rsidR="00B1609C">
        <w:rPr>
          <w:rFonts w:ascii="Times New Roman" w:hAnsi="Times New Roman" w:cs="Times New Roman"/>
          <w:color w:val="000000"/>
          <w:sz w:val="28"/>
        </w:rPr>
        <w:t>е</w:t>
      </w:r>
      <w:r w:rsidR="00B1609C">
        <w:rPr>
          <w:rFonts w:ascii="Times New Roman" w:hAnsi="Times New Roman" w:cs="Times New Roman"/>
          <w:color w:val="000000"/>
          <w:sz w:val="28"/>
        </w:rPr>
        <w:t>дующей взаимопроверкой, построенной на технологии групповой рефлексии. Завершить данный этап можно выполнение индивидуального занимательного задания с последующей самооценкой своей деятельности по технологии «Л</w:t>
      </w:r>
      <w:r w:rsidR="00B1609C">
        <w:rPr>
          <w:rFonts w:ascii="Times New Roman" w:hAnsi="Times New Roman" w:cs="Times New Roman"/>
          <w:color w:val="000000"/>
          <w:sz w:val="28"/>
        </w:rPr>
        <w:t>е</w:t>
      </w:r>
      <w:r w:rsidR="00B1609C">
        <w:rPr>
          <w:rFonts w:ascii="Times New Roman" w:hAnsi="Times New Roman" w:cs="Times New Roman"/>
          <w:color w:val="000000"/>
          <w:sz w:val="28"/>
        </w:rPr>
        <w:t>сенка успеха».</w:t>
      </w:r>
    </w:p>
    <w:p w:rsidR="00B1609C" w:rsidRPr="00B1609C" w:rsidRDefault="00B1609C" w:rsidP="00B1609C">
      <w:pPr>
        <w:pStyle w:val="a4"/>
        <w:shd w:val="clear" w:color="auto" w:fill="FFFFFF" w:themeFill="background1"/>
        <w:tabs>
          <w:tab w:val="left" w:pos="6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6"/>
        </w:rPr>
        <w:tab/>
      </w:r>
      <w:r w:rsidRPr="00B1609C">
        <w:rPr>
          <w:rFonts w:ascii="Times New Roman" w:eastAsia="Times New Roman" w:hAnsi="Times New Roman" w:cs="Times New Roman"/>
          <w:i/>
          <w:sz w:val="28"/>
          <w:szCs w:val="26"/>
        </w:rPr>
        <w:t>Обобщение и систематизация полученной информации</w:t>
      </w:r>
      <w:r w:rsidRPr="00B1609C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  <w:r w:rsidR="00683415">
        <w:rPr>
          <w:rFonts w:ascii="Times New Roman" w:eastAsia="Times New Roman" w:hAnsi="Times New Roman" w:cs="Times New Roman"/>
          <w:sz w:val="28"/>
          <w:szCs w:val="26"/>
        </w:rPr>
        <w:t>Работу можно о</w:t>
      </w:r>
      <w:r w:rsidR="00683415">
        <w:rPr>
          <w:rFonts w:ascii="Times New Roman" w:eastAsia="Times New Roman" w:hAnsi="Times New Roman" w:cs="Times New Roman"/>
          <w:sz w:val="28"/>
          <w:szCs w:val="26"/>
        </w:rPr>
        <w:t>р</w:t>
      </w:r>
      <w:r w:rsidR="00683415">
        <w:rPr>
          <w:rFonts w:ascii="Times New Roman" w:eastAsia="Times New Roman" w:hAnsi="Times New Roman" w:cs="Times New Roman"/>
          <w:sz w:val="28"/>
          <w:szCs w:val="26"/>
        </w:rPr>
        <w:t>ганизовать любым доступным и удобным для учителя и детей способом с уч</w:t>
      </w:r>
      <w:r w:rsidR="00683415">
        <w:rPr>
          <w:rFonts w:ascii="Times New Roman" w:eastAsia="Times New Roman" w:hAnsi="Times New Roman" w:cs="Times New Roman"/>
          <w:sz w:val="28"/>
          <w:szCs w:val="26"/>
        </w:rPr>
        <w:t>ё</w:t>
      </w:r>
      <w:r w:rsidR="00683415">
        <w:rPr>
          <w:rFonts w:ascii="Times New Roman" w:eastAsia="Times New Roman" w:hAnsi="Times New Roman" w:cs="Times New Roman"/>
          <w:sz w:val="28"/>
          <w:szCs w:val="26"/>
        </w:rPr>
        <w:t xml:space="preserve">том реализации системно-деятельностного подхода. Я отдаю предпочтение </w:t>
      </w:r>
      <w:r w:rsidR="00683415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следующему подходу: </w:t>
      </w:r>
      <w:r w:rsidR="00683415">
        <w:rPr>
          <w:rFonts w:ascii="Times New Roman" w:hAnsi="Times New Roman" w:cs="Times New Roman"/>
          <w:sz w:val="28"/>
        </w:rPr>
        <w:t>к</w:t>
      </w:r>
      <w:r w:rsidRPr="00B1609C">
        <w:rPr>
          <w:rFonts w:ascii="Times New Roman" w:hAnsi="Times New Roman" w:cs="Times New Roman"/>
          <w:sz w:val="28"/>
        </w:rPr>
        <w:t xml:space="preserve">аждый </w:t>
      </w:r>
      <w:r w:rsidR="00683415">
        <w:rPr>
          <w:rFonts w:ascii="Times New Roman" w:hAnsi="Times New Roman" w:cs="Times New Roman"/>
          <w:sz w:val="28"/>
        </w:rPr>
        <w:t xml:space="preserve">мой </w:t>
      </w:r>
      <w:r w:rsidRPr="00B1609C">
        <w:rPr>
          <w:rFonts w:ascii="Times New Roman" w:hAnsi="Times New Roman" w:cs="Times New Roman"/>
          <w:sz w:val="28"/>
        </w:rPr>
        <w:t>ученик получает «перфокарту» для напис</w:t>
      </w:r>
      <w:r w:rsidRPr="00B1609C">
        <w:rPr>
          <w:rFonts w:ascii="Times New Roman" w:hAnsi="Times New Roman" w:cs="Times New Roman"/>
          <w:sz w:val="28"/>
        </w:rPr>
        <w:t>а</w:t>
      </w:r>
      <w:r w:rsidRPr="00B1609C">
        <w:rPr>
          <w:rFonts w:ascii="Times New Roman" w:hAnsi="Times New Roman" w:cs="Times New Roman"/>
          <w:sz w:val="28"/>
        </w:rPr>
        <w:t xml:space="preserve">ния синквейна; учащиеся выполняют работу самостоятельно; </w:t>
      </w:r>
      <w:r w:rsidR="00683415">
        <w:rPr>
          <w:rFonts w:ascii="Times New Roman" w:hAnsi="Times New Roman" w:cs="Times New Roman"/>
          <w:sz w:val="28"/>
        </w:rPr>
        <w:t xml:space="preserve">я </w:t>
      </w:r>
      <w:r w:rsidRPr="00B1609C">
        <w:rPr>
          <w:rFonts w:ascii="Times New Roman" w:hAnsi="Times New Roman" w:cs="Times New Roman"/>
          <w:sz w:val="28"/>
        </w:rPr>
        <w:t>оказыва</w:t>
      </w:r>
      <w:r w:rsidR="00683415">
        <w:rPr>
          <w:rFonts w:ascii="Times New Roman" w:hAnsi="Times New Roman" w:cs="Times New Roman"/>
          <w:sz w:val="28"/>
        </w:rPr>
        <w:t>ю</w:t>
      </w:r>
      <w:r w:rsidRPr="00B1609C">
        <w:rPr>
          <w:rFonts w:ascii="Times New Roman" w:hAnsi="Times New Roman" w:cs="Times New Roman"/>
          <w:sz w:val="28"/>
        </w:rPr>
        <w:t xml:space="preserve"> ко</w:t>
      </w:r>
      <w:r w:rsidRPr="00B1609C">
        <w:rPr>
          <w:rFonts w:ascii="Times New Roman" w:hAnsi="Times New Roman" w:cs="Times New Roman"/>
          <w:sz w:val="28"/>
        </w:rPr>
        <w:t>н</w:t>
      </w:r>
      <w:r w:rsidRPr="00B1609C">
        <w:rPr>
          <w:rFonts w:ascii="Times New Roman" w:hAnsi="Times New Roman" w:cs="Times New Roman"/>
          <w:sz w:val="28"/>
        </w:rPr>
        <w:t>сультативную помощь детям со средними учебными возможностями и несфо</w:t>
      </w:r>
      <w:r w:rsidRPr="00B1609C">
        <w:rPr>
          <w:rFonts w:ascii="Times New Roman" w:hAnsi="Times New Roman" w:cs="Times New Roman"/>
          <w:sz w:val="28"/>
        </w:rPr>
        <w:t>р</w:t>
      </w:r>
      <w:r w:rsidRPr="00B1609C">
        <w:rPr>
          <w:rFonts w:ascii="Times New Roman" w:hAnsi="Times New Roman" w:cs="Times New Roman"/>
          <w:sz w:val="28"/>
        </w:rPr>
        <w:t>мированными предпосылками к учению (если таковые имеются) и с</w:t>
      </w:r>
      <w:r w:rsidRPr="00B1609C">
        <w:rPr>
          <w:rFonts w:ascii="Times New Roman" w:hAnsi="Times New Roman" w:cs="Times New Roman"/>
          <w:sz w:val="28"/>
        </w:rPr>
        <w:t>о</w:t>
      </w:r>
      <w:r w:rsidRPr="00B1609C">
        <w:rPr>
          <w:rFonts w:ascii="Times New Roman" w:hAnsi="Times New Roman" w:cs="Times New Roman"/>
          <w:sz w:val="28"/>
        </w:rPr>
        <w:t>ставля</w:t>
      </w:r>
      <w:r w:rsidR="00683415">
        <w:rPr>
          <w:rFonts w:ascii="Times New Roman" w:hAnsi="Times New Roman" w:cs="Times New Roman"/>
          <w:sz w:val="28"/>
        </w:rPr>
        <w:t>ю</w:t>
      </w:r>
      <w:r w:rsidRPr="00B1609C">
        <w:rPr>
          <w:rFonts w:ascii="Times New Roman" w:hAnsi="Times New Roman" w:cs="Times New Roman"/>
          <w:sz w:val="28"/>
        </w:rPr>
        <w:t xml:space="preserve"> наряду с детьми свой собственный синквейн. По завершении работы </w:t>
      </w:r>
      <w:r w:rsidR="00683415">
        <w:rPr>
          <w:rFonts w:ascii="Times New Roman" w:hAnsi="Times New Roman" w:cs="Times New Roman"/>
          <w:sz w:val="28"/>
        </w:rPr>
        <w:t>я</w:t>
      </w:r>
      <w:r w:rsidRPr="00B1609C">
        <w:rPr>
          <w:rFonts w:ascii="Times New Roman" w:hAnsi="Times New Roman" w:cs="Times New Roman"/>
          <w:sz w:val="28"/>
        </w:rPr>
        <w:t xml:space="preserve"> показ</w:t>
      </w:r>
      <w:r w:rsidRPr="00B1609C">
        <w:rPr>
          <w:rFonts w:ascii="Times New Roman" w:hAnsi="Times New Roman" w:cs="Times New Roman"/>
          <w:sz w:val="28"/>
        </w:rPr>
        <w:t>ы</w:t>
      </w:r>
      <w:r w:rsidR="00683415">
        <w:rPr>
          <w:rFonts w:ascii="Times New Roman" w:hAnsi="Times New Roman" w:cs="Times New Roman"/>
          <w:sz w:val="28"/>
        </w:rPr>
        <w:t xml:space="preserve">ваю </w:t>
      </w:r>
      <w:r w:rsidRPr="00B1609C">
        <w:rPr>
          <w:rFonts w:ascii="Times New Roman" w:hAnsi="Times New Roman" w:cs="Times New Roman"/>
          <w:sz w:val="28"/>
        </w:rPr>
        <w:t>детям свой вариант выполнения задания и знаком</w:t>
      </w:r>
      <w:r w:rsidR="00683415">
        <w:rPr>
          <w:rFonts w:ascii="Times New Roman" w:hAnsi="Times New Roman" w:cs="Times New Roman"/>
          <w:sz w:val="28"/>
        </w:rPr>
        <w:t>люсь</w:t>
      </w:r>
      <w:r w:rsidRPr="00B1609C">
        <w:rPr>
          <w:rFonts w:ascii="Times New Roman" w:hAnsi="Times New Roman" w:cs="Times New Roman"/>
          <w:sz w:val="28"/>
        </w:rPr>
        <w:t xml:space="preserve"> с результатами р</w:t>
      </w:r>
      <w:r w:rsidRPr="00B1609C">
        <w:rPr>
          <w:rFonts w:ascii="Times New Roman" w:hAnsi="Times New Roman" w:cs="Times New Roman"/>
          <w:sz w:val="28"/>
        </w:rPr>
        <w:t>а</w:t>
      </w:r>
      <w:r w:rsidRPr="00B1609C">
        <w:rPr>
          <w:rFonts w:ascii="Times New Roman" w:hAnsi="Times New Roman" w:cs="Times New Roman"/>
          <w:sz w:val="28"/>
        </w:rPr>
        <w:t>боты класса с последующим коллективным анализом (если это необх</w:t>
      </w:r>
      <w:r w:rsidRPr="00B1609C">
        <w:rPr>
          <w:rFonts w:ascii="Times New Roman" w:hAnsi="Times New Roman" w:cs="Times New Roman"/>
          <w:sz w:val="28"/>
        </w:rPr>
        <w:t>о</w:t>
      </w:r>
      <w:r w:rsidRPr="00B1609C">
        <w:rPr>
          <w:rFonts w:ascii="Times New Roman" w:hAnsi="Times New Roman" w:cs="Times New Roman"/>
          <w:sz w:val="28"/>
        </w:rPr>
        <w:t>димо)</w:t>
      </w:r>
      <w:r w:rsidR="00683415">
        <w:rPr>
          <w:rFonts w:ascii="Times New Roman" w:hAnsi="Times New Roman" w:cs="Times New Roman"/>
          <w:sz w:val="28"/>
        </w:rPr>
        <w:t xml:space="preserve">. </w:t>
      </w:r>
    </w:p>
    <w:p w:rsidR="004914B2" w:rsidRPr="004914B2" w:rsidRDefault="00485ABC" w:rsidP="004914B2">
      <w:pPr>
        <w:pStyle w:val="a4"/>
        <w:shd w:val="clear" w:color="auto" w:fill="FFFFFF" w:themeFill="background1"/>
        <w:tabs>
          <w:tab w:val="left" w:pos="60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85ABC">
        <w:rPr>
          <w:rFonts w:ascii="Times New Roman" w:eastAsia="Times New Roman" w:hAnsi="Times New Roman" w:cs="Times New Roman"/>
          <w:sz w:val="28"/>
          <w:szCs w:val="26"/>
        </w:rPr>
        <w:tab/>
      </w:r>
      <w:r w:rsidRPr="00485ABC">
        <w:rPr>
          <w:rFonts w:ascii="Times New Roman" w:eastAsia="Times New Roman" w:hAnsi="Times New Roman" w:cs="Times New Roman"/>
          <w:i/>
          <w:sz w:val="28"/>
          <w:szCs w:val="26"/>
        </w:rPr>
        <w:t>Рефлексия (подведение итогов работы заседания)</w:t>
      </w:r>
      <w:r w:rsidRPr="00485ABC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  <w:r w:rsidR="004914B2">
        <w:rPr>
          <w:rFonts w:ascii="Times New Roman" w:eastAsia="Times New Roman" w:hAnsi="Times New Roman" w:cs="Times New Roman"/>
          <w:sz w:val="28"/>
          <w:szCs w:val="26"/>
        </w:rPr>
        <w:t>Проводится с испол</w:t>
      </w:r>
      <w:r w:rsidR="004914B2">
        <w:rPr>
          <w:rFonts w:ascii="Times New Roman" w:eastAsia="Times New Roman" w:hAnsi="Times New Roman" w:cs="Times New Roman"/>
          <w:sz w:val="28"/>
          <w:szCs w:val="26"/>
        </w:rPr>
        <w:t>ь</w:t>
      </w:r>
      <w:r w:rsidR="004914B2">
        <w:rPr>
          <w:rFonts w:ascii="Times New Roman" w:eastAsia="Times New Roman" w:hAnsi="Times New Roman" w:cs="Times New Roman"/>
          <w:sz w:val="28"/>
          <w:szCs w:val="26"/>
        </w:rPr>
        <w:t xml:space="preserve">зованием любой технологии. Но, </w:t>
      </w:r>
      <w:r w:rsidR="004914B2">
        <w:rPr>
          <w:rFonts w:ascii="Times New Roman" w:hAnsi="Times New Roman" w:cs="Times New Roman"/>
          <w:color w:val="000000"/>
          <w:sz w:val="28"/>
        </w:rPr>
        <w:t>г</w:t>
      </w:r>
      <w:r w:rsidRPr="00485ABC">
        <w:rPr>
          <w:rFonts w:ascii="Times New Roman" w:hAnsi="Times New Roman" w:cs="Times New Roman"/>
          <w:color w:val="000000"/>
          <w:sz w:val="28"/>
        </w:rPr>
        <w:t>оворят: конец – делу в</w:t>
      </w:r>
      <w:r w:rsidRPr="00485ABC">
        <w:rPr>
          <w:rFonts w:ascii="Times New Roman" w:hAnsi="Times New Roman" w:cs="Times New Roman"/>
          <w:color w:val="000000"/>
          <w:sz w:val="28"/>
        </w:rPr>
        <w:t>е</w:t>
      </w:r>
      <w:r w:rsidRPr="00485ABC">
        <w:rPr>
          <w:rFonts w:ascii="Times New Roman" w:hAnsi="Times New Roman" w:cs="Times New Roman"/>
          <w:color w:val="000000"/>
          <w:sz w:val="28"/>
        </w:rPr>
        <w:t>нец</w:t>
      </w:r>
      <w:proofErr w:type="gramStart"/>
      <w:r w:rsidRPr="00485ABC">
        <w:rPr>
          <w:rFonts w:ascii="Times New Roman" w:hAnsi="Times New Roman" w:cs="Times New Roman"/>
          <w:color w:val="000000"/>
          <w:sz w:val="28"/>
        </w:rPr>
        <w:t>… Э</w:t>
      </w:r>
      <w:proofErr w:type="gramEnd"/>
      <w:r w:rsidRPr="00485ABC">
        <w:rPr>
          <w:rFonts w:ascii="Times New Roman" w:hAnsi="Times New Roman" w:cs="Times New Roman"/>
          <w:color w:val="000000"/>
          <w:sz w:val="28"/>
        </w:rPr>
        <w:t>та пословица гласит, что самое главное всегда заключается в положительном результате н</w:t>
      </w:r>
      <w:r w:rsidRPr="00485ABC">
        <w:rPr>
          <w:rFonts w:ascii="Times New Roman" w:hAnsi="Times New Roman" w:cs="Times New Roman"/>
          <w:color w:val="000000"/>
          <w:sz w:val="28"/>
        </w:rPr>
        <w:t>а</w:t>
      </w:r>
      <w:r w:rsidRPr="00485ABC">
        <w:rPr>
          <w:rFonts w:ascii="Times New Roman" w:hAnsi="Times New Roman" w:cs="Times New Roman"/>
          <w:color w:val="000000"/>
          <w:sz w:val="28"/>
        </w:rPr>
        <w:t>чатого дел</w:t>
      </w:r>
      <w:r>
        <w:rPr>
          <w:rFonts w:ascii="Times New Roman" w:hAnsi="Times New Roman" w:cs="Times New Roman"/>
          <w:color w:val="000000"/>
          <w:sz w:val="28"/>
        </w:rPr>
        <w:t xml:space="preserve">а. </w:t>
      </w:r>
      <w:r>
        <w:rPr>
          <w:rFonts w:ascii="Times New Roman" w:hAnsi="Times New Roman" w:cs="Times New Roman"/>
          <w:sz w:val="28"/>
        </w:rPr>
        <w:t xml:space="preserve">На данном этапе работы важно дать учащимся </w:t>
      </w:r>
      <w:r w:rsidRPr="004914B2">
        <w:rPr>
          <w:rFonts w:ascii="Times New Roman" w:hAnsi="Times New Roman" w:cs="Times New Roman"/>
          <w:sz w:val="28"/>
        </w:rPr>
        <w:t>понять, что совм</w:t>
      </w:r>
      <w:r w:rsidRPr="004914B2">
        <w:rPr>
          <w:rFonts w:ascii="Times New Roman" w:hAnsi="Times New Roman" w:cs="Times New Roman"/>
          <w:sz w:val="28"/>
        </w:rPr>
        <w:t>е</w:t>
      </w:r>
      <w:r w:rsidRPr="004914B2">
        <w:rPr>
          <w:rFonts w:ascii="Times New Roman" w:hAnsi="Times New Roman" w:cs="Times New Roman"/>
          <w:sz w:val="28"/>
        </w:rPr>
        <w:t xml:space="preserve">стными силами </w:t>
      </w:r>
      <w:r w:rsidR="004914B2" w:rsidRPr="004914B2">
        <w:rPr>
          <w:rFonts w:ascii="Times New Roman" w:hAnsi="Times New Roman" w:cs="Times New Roman"/>
          <w:sz w:val="28"/>
        </w:rPr>
        <w:t xml:space="preserve">они </w:t>
      </w:r>
      <w:r w:rsidRPr="004914B2">
        <w:rPr>
          <w:rFonts w:ascii="Times New Roman" w:hAnsi="Times New Roman" w:cs="Times New Roman"/>
          <w:sz w:val="28"/>
        </w:rPr>
        <w:t>достигли этого положительного результата.</w:t>
      </w:r>
      <w:r w:rsidR="004914B2" w:rsidRPr="004914B2">
        <w:rPr>
          <w:rFonts w:ascii="Times New Roman" w:hAnsi="Times New Roman" w:cs="Times New Roman"/>
          <w:sz w:val="28"/>
        </w:rPr>
        <w:t xml:space="preserve"> </w:t>
      </w:r>
      <w:r w:rsidR="004914B2">
        <w:rPr>
          <w:rFonts w:ascii="Times New Roman" w:hAnsi="Times New Roman" w:cs="Times New Roman"/>
          <w:color w:val="000000"/>
          <w:sz w:val="28"/>
        </w:rPr>
        <w:t>И главным п</w:t>
      </w:r>
      <w:r w:rsidR="004914B2" w:rsidRPr="004914B2">
        <w:rPr>
          <w:rFonts w:ascii="Times New Roman" w:hAnsi="Times New Roman" w:cs="Times New Roman"/>
          <w:color w:val="000000"/>
          <w:sz w:val="28"/>
        </w:rPr>
        <w:t>о</w:t>
      </w:r>
      <w:r w:rsidR="004914B2" w:rsidRPr="004914B2">
        <w:rPr>
          <w:rFonts w:ascii="Times New Roman" w:hAnsi="Times New Roman" w:cs="Times New Roman"/>
          <w:color w:val="000000"/>
          <w:sz w:val="28"/>
        </w:rPr>
        <w:t>казателем того, что их работа была выполнена на достойном уровне, является  положительная динамика результатов коллективной, групповой и индивид</w:t>
      </w:r>
      <w:r w:rsidR="004914B2" w:rsidRPr="004914B2">
        <w:rPr>
          <w:rFonts w:ascii="Times New Roman" w:hAnsi="Times New Roman" w:cs="Times New Roman"/>
          <w:color w:val="000000"/>
          <w:sz w:val="28"/>
        </w:rPr>
        <w:t>у</w:t>
      </w:r>
      <w:r w:rsidR="004914B2" w:rsidRPr="004914B2">
        <w:rPr>
          <w:rFonts w:ascii="Times New Roman" w:hAnsi="Times New Roman" w:cs="Times New Roman"/>
          <w:color w:val="000000"/>
          <w:sz w:val="28"/>
        </w:rPr>
        <w:t>альной (самостоятельной) деятельности учащихся на этапах творческого пр</w:t>
      </w:r>
      <w:r w:rsidR="004914B2" w:rsidRPr="004914B2">
        <w:rPr>
          <w:rFonts w:ascii="Times New Roman" w:hAnsi="Times New Roman" w:cs="Times New Roman"/>
          <w:color w:val="000000"/>
          <w:sz w:val="28"/>
        </w:rPr>
        <w:t>и</w:t>
      </w:r>
      <w:r w:rsidR="004914B2" w:rsidRPr="004914B2">
        <w:rPr>
          <w:rFonts w:ascii="Times New Roman" w:hAnsi="Times New Roman" w:cs="Times New Roman"/>
          <w:color w:val="000000"/>
          <w:sz w:val="28"/>
        </w:rPr>
        <w:t>менения знаний в новой ситуации, контроля их усвоения, обсуждения доп</w:t>
      </w:r>
      <w:r w:rsidR="004914B2" w:rsidRPr="004914B2">
        <w:rPr>
          <w:rFonts w:ascii="Times New Roman" w:hAnsi="Times New Roman" w:cs="Times New Roman"/>
          <w:color w:val="000000"/>
          <w:sz w:val="28"/>
        </w:rPr>
        <w:t>у</w:t>
      </w:r>
      <w:r w:rsidR="004914B2" w:rsidRPr="004914B2">
        <w:rPr>
          <w:rFonts w:ascii="Times New Roman" w:hAnsi="Times New Roman" w:cs="Times New Roman"/>
          <w:color w:val="000000"/>
          <w:sz w:val="28"/>
        </w:rPr>
        <w:t xml:space="preserve">щенных ошибок, их коррекции. </w:t>
      </w:r>
      <w:r w:rsidR="004914B2">
        <w:rPr>
          <w:rFonts w:ascii="Times New Roman" w:hAnsi="Times New Roman" w:cs="Times New Roman"/>
          <w:color w:val="000000"/>
          <w:sz w:val="28"/>
        </w:rPr>
        <w:t xml:space="preserve">Это позволит добиться того, чтобы </w:t>
      </w:r>
      <w:r w:rsidR="004914B2" w:rsidRPr="004914B2">
        <w:rPr>
          <w:rFonts w:ascii="Times New Roman" w:hAnsi="Times New Roman" w:cs="Times New Roman"/>
          <w:color w:val="000000"/>
          <w:sz w:val="28"/>
        </w:rPr>
        <w:t>от засед</w:t>
      </w:r>
      <w:r w:rsidR="004914B2" w:rsidRPr="004914B2">
        <w:rPr>
          <w:rFonts w:ascii="Times New Roman" w:hAnsi="Times New Roman" w:cs="Times New Roman"/>
          <w:color w:val="000000"/>
          <w:sz w:val="28"/>
        </w:rPr>
        <w:t>а</w:t>
      </w:r>
      <w:r w:rsidR="004914B2" w:rsidRPr="004914B2">
        <w:rPr>
          <w:rFonts w:ascii="Times New Roman" w:hAnsi="Times New Roman" w:cs="Times New Roman"/>
          <w:color w:val="000000"/>
          <w:sz w:val="28"/>
        </w:rPr>
        <w:t xml:space="preserve">ния к заседанию состав </w:t>
      </w:r>
      <w:r w:rsidR="004914B2">
        <w:rPr>
          <w:rFonts w:ascii="Times New Roman" w:hAnsi="Times New Roman" w:cs="Times New Roman"/>
          <w:color w:val="000000"/>
          <w:sz w:val="28"/>
        </w:rPr>
        <w:t xml:space="preserve">творческой и исследовательской </w:t>
      </w:r>
      <w:r w:rsidR="004914B2" w:rsidRPr="004914B2">
        <w:rPr>
          <w:rFonts w:ascii="Times New Roman" w:hAnsi="Times New Roman" w:cs="Times New Roman"/>
          <w:color w:val="000000"/>
          <w:sz w:val="28"/>
        </w:rPr>
        <w:t xml:space="preserve"> групп обнов</w:t>
      </w:r>
      <w:r w:rsidR="004914B2">
        <w:rPr>
          <w:rFonts w:ascii="Times New Roman" w:hAnsi="Times New Roman" w:cs="Times New Roman"/>
          <w:color w:val="000000"/>
          <w:sz w:val="28"/>
        </w:rPr>
        <w:t>лялся</w:t>
      </w:r>
      <w:r w:rsidR="004914B2" w:rsidRPr="004914B2">
        <w:rPr>
          <w:rFonts w:ascii="Times New Roman" w:hAnsi="Times New Roman" w:cs="Times New Roman"/>
          <w:color w:val="000000"/>
          <w:sz w:val="28"/>
        </w:rPr>
        <w:t xml:space="preserve">, и каждый из </w:t>
      </w:r>
      <w:r w:rsidR="004914B2">
        <w:rPr>
          <w:rFonts w:ascii="Times New Roman" w:hAnsi="Times New Roman" w:cs="Times New Roman"/>
          <w:color w:val="000000"/>
          <w:sz w:val="28"/>
        </w:rPr>
        <w:t xml:space="preserve">детей </w:t>
      </w:r>
      <w:r w:rsidR="004914B2" w:rsidRPr="004914B2">
        <w:rPr>
          <w:rFonts w:ascii="Times New Roman" w:hAnsi="Times New Roman" w:cs="Times New Roman"/>
          <w:color w:val="000000"/>
          <w:sz w:val="28"/>
        </w:rPr>
        <w:t>проб</w:t>
      </w:r>
      <w:r w:rsidR="004914B2">
        <w:rPr>
          <w:rFonts w:ascii="Times New Roman" w:hAnsi="Times New Roman" w:cs="Times New Roman"/>
          <w:color w:val="000000"/>
          <w:sz w:val="28"/>
        </w:rPr>
        <w:t xml:space="preserve">овал </w:t>
      </w:r>
      <w:r w:rsidR="004914B2" w:rsidRPr="004914B2">
        <w:rPr>
          <w:rFonts w:ascii="Times New Roman" w:hAnsi="Times New Roman" w:cs="Times New Roman"/>
          <w:color w:val="000000"/>
          <w:sz w:val="28"/>
        </w:rPr>
        <w:t>свои силы в новом для себя а</w:t>
      </w:r>
      <w:r w:rsidR="004914B2" w:rsidRPr="004914B2">
        <w:rPr>
          <w:rFonts w:ascii="Times New Roman" w:hAnsi="Times New Roman" w:cs="Times New Roman"/>
          <w:color w:val="000000"/>
          <w:sz w:val="28"/>
        </w:rPr>
        <w:t>м</w:t>
      </w:r>
      <w:r w:rsidR="004914B2" w:rsidRPr="004914B2">
        <w:rPr>
          <w:rFonts w:ascii="Times New Roman" w:hAnsi="Times New Roman" w:cs="Times New Roman"/>
          <w:color w:val="000000"/>
          <w:sz w:val="28"/>
        </w:rPr>
        <w:t xml:space="preserve">плуа. </w:t>
      </w:r>
    </w:p>
    <w:p w:rsidR="0019230A" w:rsidRDefault="0019230A" w:rsidP="007E31E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Конечно, заниматься организацией подобных форм работы на каждом ур</w:t>
      </w:r>
      <w:r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 xml:space="preserve">ке русского языка невозможно. Но уже два занятия в месяц смогут зарядить учащихся энергией, которой им хватит на много последующих рядовых уроков. Кроме того, подготовка к каждому подобному «заседанию» при правильном подходе не позволит угаснуть ни одному учебному мотиву. </w:t>
      </w:r>
    </w:p>
    <w:p w:rsidR="002F569D" w:rsidRPr="0019230A" w:rsidRDefault="007E31E2" w:rsidP="0019230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  <w:r w:rsidRPr="007E31E2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По данным исследован</w:t>
      </w:r>
      <w:r w:rsidR="0019230A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 xml:space="preserve">ий, в памяти остается </w:t>
      </w:r>
      <w:r w:rsidRPr="007E31E2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3/4 части материала, если ученик привлечен в активные действия в процессе обучения. Таким обр</w:t>
      </w:r>
      <w:r w:rsidRPr="007E31E2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а</w:t>
      </w:r>
      <w:r w:rsidRPr="007E31E2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зом, учение только тогда станет для детей радостным и пр</w:t>
      </w:r>
      <w:r w:rsidRPr="007E31E2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и</w:t>
      </w:r>
      <w:r w:rsidRPr="007E31E2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влекательным, когда они сами будут вовлечены в процесс обучения под чутким руководством уч</w:t>
      </w:r>
      <w:r w:rsidRPr="007E31E2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и</w:t>
      </w:r>
      <w:r w:rsidRPr="007E31E2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теля, ежедневно, ежеурочно создающего условия для формирования полож</w:t>
      </w:r>
      <w:r w:rsidRPr="007E31E2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и</w:t>
      </w:r>
      <w:r w:rsidRPr="007E31E2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тельной учебной мотив</w:t>
      </w:r>
      <w:r w:rsidRPr="007E31E2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а</w:t>
      </w:r>
      <w:r w:rsidRPr="007E31E2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ции.</w:t>
      </w:r>
    </w:p>
    <w:sectPr w:rsidR="002F569D" w:rsidRPr="0019230A" w:rsidSect="00E376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7AE"/>
    <w:multiLevelType w:val="hybridMultilevel"/>
    <w:tmpl w:val="0A6AC72C"/>
    <w:lvl w:ilvl="0" w:tplc="489CD79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5F6659"/>
    <w:multiLevelType w:val="hybridMultilevel"/>
    <w:tmpl w:val="5420D432"/>
    <w:lvl w:ilvl="0" w:tplc="9A4A90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047B9"/>
    <w:multiLevelType w:val="hybridMultilevel"/>
    <w:tmpl w:val="D20E1C2C"/>
    <w:lvl w:ilvl="0" w:tplc="87BCC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9713A6"/>
    <w:multiLevelType w:val="hybridMultilevel"/>
    <w:tmpl w:val="A396498A"/>
    <w:lvl w:ilvl="0" w:tplc="EBA48902">
      <w:start w:val="1"/>
      <w:numFmt w:val="decimal"/>
      <w:lvlText w:val="%1."/>
      <w:lvlJc w:val="left"/>
      <w:pPr>
        <w:ind w:left="0" w:firstLine="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D777B1"/>
    <w:multiLevelType w:val="hybridMultilevel"/>
    <w:tmpl w:val="F35EF79C"/>
    <w:lvl w:ilvl="0" w:tplc="C37E65A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492F77"/>
    <w:multiLevelType w:val="hybridMultilevel"/>
    <w:tmpl w:val="8DA44960"/>
    <w:lvl w:ilvl="0" w:tplc="92567F64">
      <w:start w:val="1"/>
      <w:numFmt w:val="decimal"/>
      <w:lvlText w:val="%1."/>
      <w:lvlJc w:val="left"/>
      <w:pPr>
        <w:ind w:left="0" w:firstLine="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8D09AA"/>
    <w:multiLevelType w:val="hybridMultilevel"/>
    <w:tmpl w:val="CAB878C2"/>
    <w:lvl w:ilvl="0" w:tplc="E0FA8D3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FD070F"/>
    <w:rsid w:val="00023523"/>
    <w:rsid w:val="00086FB9"/>
    <w:rsid w:val="00094D5A"/>
    <w:rsid w:val="0011688B"/>
    <w:rsid w:val="00175B4B"/>
    <w:rsid w:val="00182F54"/>
    <w:rsid w:val="0019230A"/>
    <w:rsid w:val="00213C81"/>
    <w:rsid w:val="00271057"/>
    <w:rsid w:val="002F569D"/>
    <w:rsid w:val="00331C3D"/>
    <w:rsid w:val="003A0B97"/>
    <w:rsid w:val="0047117A"/>
    <w:rsid w:val="00485ABC"/>
    <w:rsid w:val="004914B2"/>
    <w:rsid w:val="0051245F"/>
    <w:rsid w:val="00521D15"/>
    <w:rsid w:val="005757F8"/>
    <w:rsid w:val="00601C08"/>
    <w:rsid w:val="006512E8"/>
    <w:rsid w:val="00683415"/>
    <w:rsid w:val="0078753D"/>
    <w:rsid w:val="00791048"/>
    <w:rsid w:val="007E31E2"/>
    <w:rsid w:val="0083627A"/>
    <w:rsid w:val="00836F9C"/>
    <w:rsid w:val="00861CCB"/>
    <w:rsid w:val="008803C4"/>
    <w:rsid w:val="008E4135"/>
    <w:rsid w:val="008E7ACC"/>
    <w:rsid w:val="0090107D"/>
    <w:rsid w:val="00956E5B"/>
    <w:rsid w:val="00972E86"/>
    <w:rsid w:val="00994FDA"/>
    <w:rsid w:val="009B7FBF"/>
    <w:rsid w:val="009D4CD3"/>
    <w:rsid w:val="00A03277"/>
    <w:rsid w:val="00A50A6A"/>
    <w:rsid w:val="00A62C02"/>
    <w:rsid w:val="00A77454"/>
    <w:rsid w:val="00A77B48"/>
    <w:rsid w:val="00A80B94"/>
    <w:rsid w:val="00AE2749"/>
    <w:rsid w:val="00AF29B3"/>
    <w:rsid w:val="00B1609C"/>
    <w:rsid w:val="00B2578C"/>
    <w:rsid w:val="00B97615"/>
    <w:rsid w:val="00BA5002"/>
    <w:rsid w:val="00BC4696"/>
    <w:rsid w:val="00C10C65"/>
    <w:rsid w:val="00C905C1"/>
    <w:rsid w:val="00D20E8D"/>
    <w:rsid w:val="00D333BE"/>
    <w:rsid w:val="00D53A0F"/>
    <w:rsid w:val="00D64593"/>
    <w:rsid w:val="00D714AC"/>
    <w:rsid w:val="00DA2AE3"/>
    <w:rsid w:val="00DE28F3"/>
    <w:rsid w:val="00DE2EDD"/>
    <w:rsid w:val="00E37694"/>
    <w:rsid w:val="00EF2A37"/>
    <w:rsid w:val="00F216C0"/>
    <w:rsid w:val="00FB6E84"/>
    <w:rsid w:val="00FD070F"/>
    <w:rsid w:val="00FD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0F"/>
    <w:pPr>
      <w:ind w:left="720"/>
      <w:contextualSpacing/>
    </w:pPr>
  </w:style>
  <w:style w:type="paragraph" w:styleId="a4">
    <w:name w:val="No Spacing"/>
    <w:link w:val="a5"/>
    <w:uiPriority w:val="1"/>
    <w:qFormat/>
    <w:rsid w:val="00E3769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37694"/>
  </w:style>
  <w:style w:type="paragraph" w:styleId="a6">
    <w:name w:val="Normal (Web)"/>
    <w:basedOn w:val="a"/>
    <w:uiPriority w:val="99"/>
    <w:unhideWhenUsed/>
    <w:rsid w:val="00E3769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56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69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A77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</dc:creator>
  <cp:keywords/>
  <dc:description/>
  <cp:lastModifiedBy>Учитель_2</cp:lastModifiedBy>
  <cp:revision>29</cp:revision>
  <dcterms:created xsi:type="dcterms:W3CDTF">2015-04-04T07:24:00Z</dcterms:created>
  <dcterms:modified xsi:type="dcterms:W3CDTF">2015-04-04T16:46:00Z</dcterms:modified>
</cp:coreProperties>
</file>