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602" w:rsidRPr="007A1DE2" w:rsidRDefault="00327602" w:rsidP="007A1DE2">
      <w:pPr>
        <w:spacing w:after="0" w:line="240" w:lineRule="auto"/>
        <w:ind w:left="-329" w:right="28"/>
        <w:jc w:val="center"/>
        <w:rPr>
          <w:rFonts w:ascii="Times New Roman" w:hAnsi="Times New Roman"/>
          <w:bCs/>
          <w:sz w:val="28"/>
          <w:szCs w:val="28"/>
          <w:lang w:eastAsia="ru-RU"/>
        </w:rPr>
      </w:pPr>
      <w:r w:rsidRPr="007A1DE2">
        <w:rPr>
          <w:rFonts w:ascii="Times New Roman" w:hAnsi="Times New Roman"/>
          <w:bCs/>
          <w:sz w:val="28"/>
          <w:szCs w:val="28"/>
          <w:lang w:eastAsia="ru-RU"/>
        </w:rPr>
        <w:t>МУНИЦИПАЛЬНОЕ БЮДЖЕТНОЕ ДОШКОЛЬНОЕ ОБРАЗОВАТЕЛЬНОЕ</w:t>
      </w:r>
      <w:r w:rsidRPr="007A1DE2">
        <w:rPr>
          <w:rFonts w:ascii="Times New Roman" w:hAnsi="Times New Roman"/>
          <w:bCs/>
          <w:sz w:val="28"/>
          <w:szCs w:val="28"/>
          <w:lang w:eastAsia="ru-RU"/>
        </w:rPr>
        <w:br/>
        <w:t xml:space="preserve">УЧРЕЖДЕНИЕ «ДЕТСКИЙ САД КОМБИНИРОВАННОГО ВИДА №53 </w:t>
      </w:r>
    </w:p>
    <w:p w:rsidR="00327602" w:rsidRPr="007A1DE2" w:rsidRDefault="00327602" w:rsidP="007A1DE2">
      <w:pPr>
        <w:spacing w:after="0" w:line="240" w:lineRule="auto"/>
        <w:ind w:left="-329" w:right="28"/>
        <w:jc w:val="center"/>
        <w:rPr>
          <w:rFonts w:ascii="Times New Roman" w:hAnsi="Times New Roman"/>
          <w:b/>
          <w:bCs/>
          <w:i/>
          <w:sz w:val="28"/>
          <w:szCs w:val="28"/>
          <w:lang w:eastAsia="ru-RU"/>
        </w:rPr>
      </w:pPr>
      <w:r w:rsidRPr="007A1DE2">
        <w:rPr>
          <w:rFonts w:ascii="Times New Roman" w:hAnsi="Times New Roman"/>
          <w:bCs/>
          <w:sz w:val="28"/>
          <w:szCs w:val="28"/>
          <w:lang w:eastAsia="ru-RU"/>
        </w:rPr>
        <w:t>«СВЕТОФОРИК» г. АЛЬМЕТЬЕВСКА»</w:t>
      </w:r>
    </w:p>
    <w:p w:rsidR="00327602" w:rsidRPr="007A1DE2" w:rsidRDefault="00327602" w:rsidP="007A1DE2">
      <w:pPr>
        <w:spacing w:before="100" w:beforeAutospacing="1" w:after="100" w:afterAutospacing="1" w:line="285" w:lineRule="atLeast"/>
        <w:ind w:left="-330" w:right="30"/>
        <w:jc w:val="center"/>
        <w:rPr>
          <w:rFonts w:ascii="Times New Roman" w:hAnsi="Times New Roman"/>
          <w:b/>
          <w:bCs/>
          <w:i/>
          <w:sz w:val="28"/>
          <w:szCs w:val="28"/>
          <w:lang w:eastAsia="ru-RU"/>
        </w:rPr>
      </w:pPr>
    </w:p>
    <w:p w:rsidR="00327602" w:rsidRPr="007A1DE2" w:rsidRDefault="00327602" w:rsidP="007A1DE2">
      <w:pPr>
        <w:spacing w:before="100" w:beforeAutospacing="1" w:after="100" w:afterAutospacing="1" w:line="285" w:lineRule="atLeast"/>
        <w:ind w:left="-330" w:right="30"/>
        <w:jc w:val="center"/>
        <w:rPr>
          <w:rFonts w:ascii="Arial" w:hAnsi="Arial" w:cs="Arial"/>
          <w:b/>
          <w:bCs/>
          <w:i/>
          <w:sz w:val="28"/>
          <w:szCs w:val="28"/>
          <w:lang w:eastAsia="ru-RU"/>
        </w:rPr>
      </w:pPr>
    </w:p>
    <w:p w:rsidR="00327602" w:rsidRPr="007A1DE2" w:rsidRDefault="00327602" w:rsidP="007A1DE2">
      <w:pPr>
        <w:spacing w:before="100" w:beforeAutospacing="1" w:after="100" w:afterAutospacing="1" w:line="285" w:lineRule="atLeast"/>
        <w:ind w:right="30"/>
        <w:rPr>
          <w:rFonts w:ascii="Arial" w:hAnsi="Arial" w:cs="Arial"/>
          <w:b/>
          <w:bCs/>
          <w:i/>
          <w:sz w:val="28"/>
          <w:szCs w:val="28"/>
          <w:lang w:eastAsia="ru-RU"/>
        </w:rPr>
      </w:pPr>
    </w:p>
    <w:p w:rsidR="00327602" w:rsidRPr="007A1DE2" w:rsidRDefault="00327602" w:rsidP="007A1DE2">
      <w:pPr>
        <w:spacing w:before="100" w:beforeAutospacing="1" w:after="100" w:afterAutospacing="1" w:line="285" w:lineRule="atLeast"/>
        <w:ind w:right="30"/>
        <w:rPr>
          <w:rFonts w:ascii="Arial" w:hAnsi="Arial" w:cs="Arial"/>
          <w:b/>
          <w:bCs/>
          <w:i/>
          <w:sz w:val="28"/>
          <w:szCs w:val="28"/>
          <w:lang w:eastAsia="ru-RU"/>
        </w:rPr>
      </w:pPr>
    </w:p>
    <w:p w:rsidR="00327602" w:rsidRPr="007A1DE2" w:rsidRDefault="00327602" w:rsidP="007A1DE2">
      <w:pPr>
        <w:spacing w:before="100" w:beforeAutospacing="1" w:after="100" w:afterAutospacing="1" w:line="285" w:lineRule="atLeast"/>
        <w:ind w:right="30"/>
        <w:rPr>
          <w:rFonts w:ascii="Arial" w:hAnsi="Arial" w:cs="Arial"/>
          <w:b/>
          <w:bCs/>
          <w:i/>
          <w:sz w:val="28"/>
          <w:szCs w:val="28"/>
          <w:lang w:eastAsia="ru-RU"/>
        </w:rPr>
      </w:pPr>
    </w:p>
    <w:p w:rsidR="00327602" w:rsidRPr="007A1DE2" w:rsidRDefault="00327602" w:rsidP="007A1DE2">
      <w:pPr>
        <w:spacing w:before="100" w:beforeAutospacing="1" w:after="100" w:afterAutospacing="1" w:line="285" w:lineRule="atLeast"/>
        <w:ind w:right="30"/>
        <w:rPr>
          <w:rFonts w:ascii="Arial" w:hAnsi="Arial" w:cs="Arial"/>
          <w:b/>
          <w:bCs/>
          <w:i/>
          <w:sz w:val="28"/>
          <w:szCs w:val="28"/>
          <w:lang w:eastAsia="ru-RU"/>
        </w:rPr>
      </w:pPr>
    </w:p>
    <w:p w:rsidR="00327602" w:rsidRPr="007A1DE2" w:rsidRDefault="00327602" w:rsidP="007A1DE2">
      <w:pPr>
        <w:shd w:val="clear" w:color="auto" w:fill="FFFFFF"/>
        <w:spacing w:after="150" w:line="240" w:lineRule="atLeast"/>
        <w:jc w:val="center"/>
        <w:outlineLvl w:val="0"/>
        <w:rPr>
          <w:rFonts w:ascii="Times New Roman" w:hAnsi="Times New Roman"/>
          <w:kern w:val="36"/>
          <w:sz w:val="32"/>
          <w:szCs w:val="32"/>
          <w:lang w:eastAsia="ru-RU"/>
        </w:rPr>
      </w:pPr>
      <w:r w:rsidRPr="007A1DE2">
        <w:rPr>
          <w:rFonts w:ascii="Times New Roman" w:hAnsi="Times New Roman"/>
          <w:kern w:val="36"/>
          <w:sz w:val="32"/>
          <w:szCs w:val="32"/>
          <w:lang w:eastAsia="ru-RU"/>
        </w:rPr>
        <w:t>Пре</w:t>
      </w:r>
      <w:r>
        <w:rPr>
          <w:rFonts w:ascii="Times New Roman" w:hAnsi="Times New Roman"/>
          <w:kern w:val="36"/>
          <w:sz w:val="32"/>
          <w:szCs w:val="32"/>
          <w:lang w:eastAsia="ru-RU"/>
        </w:rPr>
        <w:t xml:space="preserve">дставление опыта работы </w:t>
      </w:r>
    </w:p>
    <w:p w:rsidR="00327602" w:rsidRPr="0085752A" w:rsidRDefault="00327602" w:rsidP="007A1DE2">
      <w:pPr>
        <w:shd w:val="clear" w:color="auto" w:fill="FFFFFF"/>
        <w:spacing w:after="150" w:line="240" w:lineRule="atLeast"/>
        <w:jc w:val="center"/>
        <w:outlineLvl w:val="0"/>
        <w:rPr>
          <w:rFonts w:ascii="Times New Roman" w:hAnsi="Times New Roman"/>
          <w:b/>
          <w:kern w:val="36"/>
          <w:sz w:val="36"/>
          <w:szCs w:val="36"/>
          <w:lang w:eastAsia="ru-RU"/>
        </w:rPr>
      </w:pPr>
      <w:r w:rsidRPr="0085752A">
        <w:rPr>
          <w:rFonts w:ascii="Times New Roman" w:hAnsi="Times New Roman"/>
          <w:b/>
          <w:kern w:val="36"/>
          <w:sz w:val="36"/>
          <w:szCs w:val="36"/>
          <w:lang w:eastAsia="ru-RU"/>
        </w:rPr>
        <w:t>«Формирование основ правил дорожного движения у детей дошкольного возраста</w:t>
      </w:r>
      <w:r>
        <w:rPr>
          <w:rFonts w:ascii="Times New Roman" w:hAnsi="Times New Roman"/>
          <w:b/>
          <w:kern w:val="36"/>
          <w:sz w:val="36"/>
          <w:szCs w:val="36"/>
          <w:lang w:eastAsia="ru-RU"/>
        </w:rPr>
        <w:t>»</w:t>
      </w:r>
    </w:p>
    <w:p w:rsidR="00327602" w:rsidRDefault="00327602" w:rsidP="007A1DE2">
      <w:pPr>
        <w:shd w:val="clear" w:color="auto" w:fill="FFFFFF"/>
        <w:spacing w:before="225" w:after="225" w:line="315" w:lineRule="atLeast"/>
        <w:jc w:val="both"/>
        <w:rPr>
          <w:rFonts w:ascii="Arial" w:hAnsi="Arial" w:cs="Arial"/>
          <w:color w:val="555555"/>
          <w:sz w:val="21"/>
          <w:szCs w:val="21"/>
          <w:lang w:eastAsia="ru-RU"/>
        </w:rPr>
      </w:pPr>
    </w:p>
    <w:p w:rsidR="00327602" w:rsidRPr="007A1DE2" w:rsidRDefault="00327602" w:rsidP="007A1DE2">
      <w:pPr>
        <w:spacing w:before="100" w:beforeAutospacing="1" w:after="100" w:afterAutospacing="1" w:line="240" w:lineRule="auto"/>
        <w:ind w:left="-330" w:right="30"/>
        <w:jc w:val="both"/>
        <w:rPr>
          <w:rFonts w:ascii="Times New Roman" w:hAnsi="Times New Roman"/>
          <w:b/>
          <w:bCs/>
          <w:i/>
          <w:sz w:val="28"/>
          <w:szCs w:val="28"/>
          <w:lang w:eastAsia="ru-RU"/>
        </w:rPr>
      </w:pPr>
    </w:p>
    <w:p w:rsidR="00327602" w:rsidRPr="007A1DE2" w:rsidRDefault="00327602" w:rsidP="007A1DE2">
      <w:pPr>
        <w:spacing w:before="100" w:beforeAutospacing="1" w:after="100" w:afterAutospacing="1" w:line="240" w:lineRule="auto"/>
        <w:ind w:left="-330" w:right="30"/>
        <w:jc w:val="both"/>
        <w:rPr>
          <w:rFonts w:ascii="Times New Roman" w:hAnsi="Times New Roman"/>
          <w:b/>
          <w:bCs/>
          <w:i/>
          <w:sz w:val="28"/>
          <w:szCs w:val="28"/>
          <w:lang w:eastAsia="ru-RU"/>
        </w:rPr>
      </w:pPr>
    </w:p>
    <w:p w:rsidR="00327602" w:rsidRPr="007A1DE2" w:rsidRDefault="00327602" w:rsidP="007A1DE2">
      <w:pPr>
        <w:spacing w:before="100" w:beforeAutospacing="1" w:after="100" w:afterAutospacing="1" w:line="240" w:lineRule="auto"/>
        <w:ind w:left="-330" w:right="30"/>
        <w:jc w:val="both"/>
        <w:rPr>
          <w:rFonts w:ascii="Times New Roman" w:hAnsi="Times New Roman"/>
          <w:b/>
          <w:bCs/>
          <w:i/>
          <w:sz w:val="28"/>
          <w:szCs w:val="28"/>
          <w:lang w:eastAsia="ru-RU"/>
        </w:rPr>
      </w:pPr>
    </w:p>
    <w:p w:rsidR="00327602" w:rsidRPr="007A1DE2" w:rsidRDefault="00327602" w:rsidP="007A1DE2">
      <w:pPr>
        <w:spacing w:before="100" w:beforeAutospacing="1" w:after="100" w:afterAutospacing="1" w:line="240" w:lineRule="auto"/>
        <w:ind w:left="-330" w:right="30"/>
        <w:jc w:val="both"/>
        <w:rPr>
          <w:rFonts w:ascii="Times New Roman" w:hAnsi="Times New Roman"/>
          <w:b/>
          <w:bCs/>
          <w:i/>
          <w:sz w:val="28"/>
          <w:szCs w:val="28"/>
          <w:lang w:eastAsia="ru-RU"/>
        </w:rPr>
      </w:pPr>
    </w:p>
    <w:p w:rsidR="00327602" w:rsidRPr="007A1DE2" w:rsidRDefault="00327602" w:rsidP="007A1DE2">
      <w:pPr>
        <w:tabs>
          <w:tab w:val="left" w:pos="6200"/>
        </w:tabs>
        <w:spacing w:before="100" w:beforeAutospacing="1" w:after="100" w:afterAutospacing="1" w:line="240" w:lineRule="auto"/>
        <w:ind w:left="-330" w:right="30"/>
        <w:jc w:val="right"/>
        <w:rPr>
          <w:rFonts w:ascii="Times New Roman" w:hAnsi="Times New Roman"/>
          <w:b/>
          <w:bCs/>
          <w:i/>
          <w:sz w:val="28"/>
          <w:szCs w:val="28"/>
          <w:lang w:eastAsia="ru-RU"/>
        </w:rPr>
      </w:pPr>
      <w:r w:rsidRPr="007A1DE2">
        <w:rPr>
          <w:rFonts w:ascii="Times New Roman" w:hAnsi="Times New Roman"/>
          <w:b/>
          <w:bCs/>
          <w:i/>
          <w:sz w:val="28"/>
          <w:szCs w:val="28"/>
          <w:lang w:eastAsia="ru-RU"/>
        </w:rPr>
        <w:tab/>
      </w:r>
    </w:p>
    <w:p w:rsidR="00327602" w:rsidRPr="007A1DE2" w:rsidRDefault="00327602" w:rsidP="007A1DE2">
      <w:pPr>
        <w:tabs>
          <w:tab w:val="left" w:pos="6200"/>
        </w:tabs>
        <w:spacing w:after="0" w:line="240" w:lineRule="auto"/>
        <w:ind w:right="28"/>
        <w:jc w:val="right"/>
        <w:rPr>
          <w:rFonts w:ascii="Times New Roman" w:hAnsi="Times New Roman"/>
          <w:bCs/>
          <w:sz w:val="28"/>
          <w:szCs w:val="28"/>
          <w:lang w:eastAsia="ru-RU"/>
        </w:rPr>
      </w:pPr>
      <w:r w:rsidRPr="007A1DE2">
        <w:rPr>
          <w:rFonts w:ascii="Times New Roman" w:hAnsi="Times New Roman"/>
          <w:bCs/>
          <w:sz w:val="28"/>
          <w:szCs w:val="28"/>
          <w:lang w:eastAsia="ru-RU"/>
        </w:rPr>
        <w:t>Подготовила воспитатель</w:t>
      </w:r>
    </w:p>
    <w:p w:rsidR="00327602" w:rsidRPr="007A1DE2" w:rsidRDefault="00327602" w:rsidP="007A1DE2">
      <w:pPr>
        <w:tabs>
          <w:tab w:val="left" w:pos="6200"/>
        </w:tabs>
        <w:spacing w:after="0" w:line="240" w:lineRule="auto"/>
        <w:ind w:left="-329" w:right="28"/>
        <w:jc w:val="center"/>
        <w:rPr>
          <w:rFonts w:ascii="Times New Roman" w:hAnsi="Times New Roman"/>
          <w:bCs/>
          <w:sz w:val="28"/>
          <w:szCs w:val="28"/>
          <w:lang w:eastAsia="ru-RU"/>
        </w:rPr>
      </w:pPr>
      <w:r>
        <w:rPr>
          <w:rFonts w:ascii="Times New Roman" w:hAnsi="Times New Roman"/>
          <w:bCs/>
          <w:sz w:val="28"/>
          <w:szCs w:val="28"/>
          <w:lang w:eastAsia="ru-RU"/>
        </w:rPr>
        <w:tab/>
      </w:r>
      <w:r w:rsidRPr="007A1DE2">
        <w:rPr>
          <w:rFonts w:ascii="Times New Roman" w:hAnsi="Times New Roman"/>
          <w:bCs/>
          <w:sz w:val="28"/>
          <w:szCs w:val="28"/>
          <w:lang w:eastAsia="ru-RU"/>
        </w:rPr>
        <w:t>ДОУ №53 «</w:t>
      </w:r>
      <w:proofErr w:type="spellStart"/>
      <w:r w:rsidRPr="007A1DE2">
        <w:rPr>
          <w:rFonts w:ascii="Times New Roman" w:hAnsi="Times New Roman"/>
          <w:bCs/>
          <w:sz w:val="28"/>
          <w:szCs w:val="28"/>
          <w:lang w:eastAsia="ru-RU"/>
        </w:rPr>
        <w:t>Светофорик</w:t>
      </w:r>
      <w:proofErr w:type="spellEnd"/>
      <w:r w:rsidRPr="007A1DE2">
        <w:rPr>
          <w:rFonts w:ascii="Times New Roman" w:hAnsi="Times New Roman"/>
          <w:bCs/>
          <w:sz w:val="28"/>
          <w:szCs w:val="28"/>
          <w:lang w:eastAsia="ru-RU"/>
        </w:rPr>
        <w:t>»</w:t>
      </w:r>
    </w:p>
    <w:p w:rsidR="00327602" w:rsidRPr="007A1DE2" w:rsidRDefault="00327602" w:rsidP="007A1DE2">
      <w:pPr>
        <w:tabs>
          <w:tab w:val="left" w:pos="6200"/>
        </w:tabs>
        <w:spacing w:after="0" w:line="240" w:lineRule="auto"/>
        <w:ind w:left="-329" w:right="28"/>
        <w:jc w:val="center"/>
        <w:rPr>
          <w:rFonts w:ascii="Times New Roman" w:hAnsi="Times New Roman"/>
          <w:bCs/>
          <w:sz w:val="28"/>
          <w:szCs w:val="28"/>
          <w:lang w:eastAsia="ru-RU"/>
        </w:rPr>
      </w:pP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sidRPr="007A1DE2">
        <w:rPr>
          <w:rFonts w:ascii="Times New Roman" w:hAnsi="Times New Roman"/>
          <w:bCs/>
          <w:sz w:val="28"/>
          <w:szCs w:val="28"/>
          <w:lang w:eastAsia="ru-RU"/>
        </w:rPr>
        <w:t>Киршина М.А.</w:t>
      </w:r>
    </w:p>
    <w:p w:rsidR="00327602" w:rsidRPr="007A1DE2" w:rsidRDefault="00327602" w:rsidP="007A1DE2">
      <w:pPr>
        <w:spacing w:before="100" w:beforeAutospacing="1" w:after="100" w:afterAutospacing="1" w:line="240" w:lineRule="auto"/>
        <w:ind w:left="-330" w:right="30"/>
        <w:jc w:val="both"/>
        <w:rPr>
          <w:rFonts w:ascii="Times New Roman" w:hAnsi="Times New Roman"/>
          <w:b/>
          <w:bCs/>
          <w:i/>
          <w:sz w:val="28"/>
          <w:szCs w:val="28"/>
          <w:lang w:eastAsia="ru-RU"/>
        </w:rPr>
      </w:pPr>
    </w:p>
    <w:p w:rsidR="00327602" w:rsidRPr="007A1DE2" w:rsidRDefault="00327602" w:rsidP="007A1DE2">
      <w:pPr>
        <w:spacing w:before="100" w:beforeAutospacing="1" w:after="100" w:afterAutospacing="1" w:line="240" w:lineRule="auto"/>
        <w:ind w:right="30"/>
        <w:jc w:val="both"/>
        <w:rPr>
          <w:rFonts w:ascii="Times New Roman" w:hAnsi="Times New Roman"/>
          <w:b/>
          <w:bCs/>
          <w:i/>
          <w:sz w:val="28"/>
          <w:szCs w:val="28"/>
          <w:lang w:eastAsia="ru-RU"/>
        </w:rPr>
      </w:pPr>
    </w:p>
    <w:p w:rsidR="00327602" w:rsidRPr="007A1DE2" w:rsidRDefault="00327602" w:rsidP="007A1DE2">
      <w:pPr>
        <w:spacing w:before="100" w:beforeAutospacing="1" w:after="100" w:afterAutospacing="1" w:line="240" w:lineRule="auto"/>
        <w:ind w:right="30"/>
        <w:jc w:val="both"/>
        <w:rPr>
          <w:rFonts w:ascii="Times New Roman" w:hAnsi="Times New Roman"/>
          <w:b/>
          <w:bCs/>
          <w:i/>
          <w:sz w:val="28"/>
          <w:szCs w:val="28"/>
          <w:lang w:eastAsia="ru-RU"/>
        </w:rPr>
      </w:pPr>
    </w:p>
    <w:p w:rsidR="00327602" w:rsidRPr="007A1DE2" w:rsidRDefault="00327602" w:rsidP="007A1DE2">
      <w:pPr>
        <w:spacing w:before="100" w:beforeAutospacing="1" w:after="100" w:afterAutospacing="1" w:line="240" w:lineRule="auto"/>
        <w:ind w:right="30"/>
        <w:jc w:val="both"/>
        <w:rPr>
          <w:rFonts w:ascii="Times New Roman" w:hAnsi="Times New Roman"/>
          <w:b/>
          <w:bCs/>
          <w:i/>
          <w:sz w:val="28"/>
          <w:szCs w:val="28"/>
          <w:lang w:eastAsia="ru-RU"/>
        </w:rPr>
      </w:pPr>
    </w:p>
    <w:p w:rsidR="00327602" w:rsidRDefault="00327602" w:rsidP="007A1DE2">
      <w:pPr>
        <w:spacing w:before="100" w:beforeAutospacing="1" w:after="100" w:afterAutospacing="1" w:line="240" w:lineRule="auto"/>
        <w:ind w:right="30"/>
        <w:jc w:val="center"/>
        <w:rPr>
          <w:rFonts w:ascii="Times New Roman" w:hAnsi="Times New Roman"/>
          <w:bCs/>
          <w:sz w:val="28"/>
          <w:szCs w:val="28"/>
          <w:lang w:eastAsia="ru-RU"/>
        </w:rPr>
      </w:pPr>
      <w:r>
        <w:rPr>
          <w:rFonts w:ascii="Times New Roman" w:hAnsi="Times New Roman"/>
          <w:bCs/>
          <w:sz w:val="28"/>
          <w:szCs w:val="28"/>
          <w:lang w:eastAsia="ru-RU"/>
        </w:rPr>
        <w:t>г. Альметьевск, 2012</w:t>
      </w:r>
    </w:p>
    <w:p w:rsidR="00327602" w:rsidRDefault="00327602" w:rsidP="00E4322F">
      <w:pPr>
        <w:tabs>
          <w:tab w:val="left" w:pos="709"/>
        </w:tabs>
        <w:spacing w:after="0" w:line="240" w:lineRule="auto"/>
        <w:ind w:right="30" w:firstLine="709"/>
        <w:jc w:val="both"/>
        <w:rPr>
          <w:rFonts w:ascii="Times New Roman" w:hAnsi="Times New Roman"/>
          <w:bCs/>
          <w:sz w:val="28"/>
          <w:szCs w:val="28"/>
          <w:lang w:eastAsia="ru-RU"/>
        </w:rPr>
      </w:pPr>
      <w:r w:rsidRPr="002E3933">
        <w:rPr>
          <w:rFonts w:ascii="Times New Roman" w:hAnsi="Times New Roman"/>
          <w:sz w:val="28"/>
          <w:szCs w:val="28"/>
          <w:lang w:eastAsia="ru-RU"/>
        </w:rPr>
        <w:t xml:space="preserve">Актуальность и просто жизненная необходимость обучения детей правилам дорожного движения несомненна. Все мы живем в обществе, где надо соблюдать определенные нормы и правила поведения в дорожно-транспортной обстановке. Зачастую виновниками дорожно-транспортных происшествий являются сами дети, которые играют вблизи дорог, переходят улицу в неположенных местах, неправильно входят в транспортные </w:t>
      </w:r>
      <w:r w:rsidRPr="002E3933">
        <w:rPr>
          <w:rFonts w:ascii="Times New Roman" w:hAnsi="Times New Roman"/>
          <w:sz w:val="28"/>
          <w:szCs w:val="28"/>
          <w:lang w:eastAsia="ru-RU"/>
        </w:rPr>
        <w:lastRenderedPageBreak/>
        <w:t>средства и выходят из них. Однако дети дошкольного возраста – это особая категория пешеходов и пассажиров. К ним нельзя подходить с той же меркой, как и к взрослым, ведь для них дословная трактовка Правил дорожного движения неприемлема, а нормативное изложение обязанностей пешеходов и пассажиров на недоступной для них дорожной лексике, требует от дошкольников абстрактного мышления, затрудняет процесс обучение и воспитание. Вот почему с самого раннего возраста необходимо учить детей безопасному поведению на улицах, дорогах, в транспорте и правилам дорожного движения. В этом должны принимать участие и родители, и дошкольные учреждения, а в дальнейшем, конечно же, школа и другие образовательные учреждения.</w:t>
      </w:r>
    </w:p>
    <w:p w:rsidR="00327602" w:rsidRPr="002E3933" w:rsidRDefault="00327602" w:rsidP="00E4322F">
      <w:pPr>
        <w:shd w:val="clear" w:color="auto" w:fill="FFFFFF"/>
        <w:tabs>
          <w:tab w:val="left" w:pos="709"/>
        </w:tabs>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Изучила отношение родителей к необходимости обучения детей правилам дорожного движения, проведя анкетирование на тему: «</w:t>
      </w:r>
      <w:r>
        <w:rPr>
          <w:rFonts w:ascii="Times New Roman" w:hAnsi="Times New Roman"/>
          <w:sz w:val="28"/>
          <w:szCs w:val="28"/>
          <w:lang w:eastAsia="ru-RU"/>
        </w:rPr>
        <w:t>Я и мой ребенок на улице</w:t>
      </w:r>
      <w:r w:rsidRPr="002E3933">
        <w:rPr>
          <w:rFonts w:ascii="Times New Roman" w:hAnsi="Times New Roman"/>
          <w:sz w:val="28"/>
          <w:szCs w:val="28"/>
          <w:lang w:eastAsia="ru-RU"/>
        </w:rPr>
        <w:t>». Анализ анкетирования показал 40% положительного отношения 60% нейтрального. Так на вопросы «</w:t>
      </w:r>
      <w:r>
        <w:rPr>
          <w:rFonts w:ascii="Times New Roman" w:hAnsi="Times New Roman"/>
          <w:sz w:val="28"/>
          <w:szCs w:val="28"/>
          <w:lang w:eastAsia="ru-RU"/>
        </w:rPr>
        <w:t>двигаясь с ребенком  по улице, всегда ли вы соблюдаете правила дорожного движения</w:t>
      </w:r>
      <w:r w:rsidRPr="002E3933">
        <w:rPr>
          <w:rFonts w:ascii="Times New Roman" w:hAnsi="Times New Roman"/>
          <w:sz w:val="28"/>
          <w:szCs w:val="28"/>
          <w:lang w:eastAsia="ru-RU"/>
        </w:rPr>
        <w:t>», «</w:t>
      </w:r>
      <w:r>
        <w:rPr>
          <w:rFonts w:ascii="Times New Roman" w:hAnsi="Times New Roman"/>
          <w:sz w:val="28"/>
          <w:szCs w:val="28"/>
          <w:lang w:eastAsia="ru-RU"/>
        </w:rPr>
        <w:t>постоянно ли вы учите ребенка поведению на улице» 29</w:t>
      </w:r>
      <w:r w:rsidRPr="002E3933">
        <w:rPr>
          <w:rFonts w:ascii="Times New Roman" w:hAnsi="Times New Roman"/>
          <w:sz w:val="28"/>
          <w:szCs w:val="28"/>
          <w:lang w:eastAsia="ru-RU"/>
        </w:rPr>
        <w:t xml:space="preserve"> человек ответили не утвердительно и даже встречались единичные отрицательные ответы.</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 xml:space="preserve">Такой анализ помог мне выявить проблему: это незнание дошкольниками элементарных правил поведения на улице и в транспорте, отсутствие навыков осмотрительности и осторожности, стремления к самостоятельности, умения </w:t>
      </w:r>
      <w:r w:rsidRPr="002E3933">
        <w:rPr>
          <w:rFonts w:ascii="Times New Roman" w:hAnsi="Times New Roman"/>
          <w:sz w:val="28"/>
          <w:szCs w:val="28"/>
          <w:lang w:eastAsia="ru-RU"/>
        </w:rPr>
        <w:lastRenderedPageBreak/>
        <w:t>адекватно оценивать свои силы и возможности; безучастное отношение взрослых к поведению детей на дорогах.</w:t>
      </w:r>
    </w:p>
    <w:p w:rsidR="00327602" w:rsidRDefault="00327602" w:rsidP="00E4322F">
      <w:pPr>
        <w:shd w:val="clear" w:color="auto" w:fill="FFFFFF"/>
        <w:tabs>
          <w:tab w:val="left" w:pos="709"/>
        </w:tabs>
        <w:spacing w:after="0" w:line="240" w:lineRule="atLeast"/>
        <w:ind w:firstLine="709"/>
        <w:jc w:val="both"/>
        <w:outlineLvl w:val="0"/>
        <w:rPr>
          <w:rFonts w:ascii="Arial" w:hAnsi="Arial" w:cs="Arial"/>
          <w:kern w:val="36"/>
          <w:sz w:val="30"/>
          <w:szCs w:val="30"/>
          <w:lang w:eastAsia="ru-RU"/>
        </w:rPr>
      </w:pPr>
      <w:r w:rsidRPr="002E3933">
        <w:rPr>
          <w:rFonts w:ascii="Times New Roman" w:hAnsi="Times New Roman"/>
          <w:sz w:val="28"/>
          <w:szCs w:val="28"/>
          <w:lang w:eastAsia="ru-RU"/>
        </w:rPr>
        <w:t xml:space="preserve">Эти обстоятельства нацелили меня на деятельность по данному направлению: </w:t>
      </w:r>
      <w:r w:rsidRPr="002E3933">
        <w:rPr>
          <w:rFonts w:ascii="Times New Roman" w:hAnsi="Times New Roman"/>
          <w:kern w:val="36"/>
          <w:sz w:val="28"/>
          <w:szCs w:val="28"/>
          <w:lang w:eastAsia="ru-RU"/>
        </w:rPr>
        <w:t>«Формирование основ правил дорожного движения у детей дошкольного возраста».</w:t>
      </w:r>
    </w:p>
    <w:p w:rsidR="00327602" w:rsidRDefault="00327602" w:rsidP="00E4322F">
      <w:pPr>
        <w:shd w:val="clear" w:color="auto" w:fill="FFFFFF"/>
        <w:tabs>
          <w:tab w:val="left" w:pos="709"/>
        </w:tabs>
        <w:spacing w:after="0" w:line="240" w:lineRule="atLeast"/>
        <w:ind w:firstLine="709"/>
        <w:jc w:val="both"/>
        <w:outlineLvl w:val="0"/>
        <w:rPr>
          <w:rFonts w:ascii="Arial" w:hAnsi="Arial" w:cs="Arial"/>
          <w:kern w:val="36"/>
          <w:sz w:val="30"/>
          <w:szCs w:val="30"/>
          <w:lang w:eastAsia="ru-RU"/>
        </w:rPr>
      </w:pPr>
      <w:r w:rsidRPr="002E3933">
        <w:rPr>
          <w:rFonts w:ascii="Times New Roman" w:hAnsi="Times New Roman"/>
          <w:sz w:val="28"/>
          <w:szCs w:val="28"/>
          <w:lang w:eastAsia="ru-RU"/>
        </w:rPr>
        <w:t>Методом решения данной проблемы выбрана проектная деятельность по правилам дорожного движения. Важно как можно раньше научить юных граждан правилам поведения на улицах и дороге. Знакомить с азбукой дорожного движения надо еще до школы, тогда ребенок начинает осознавать окружающий мир, способен запомнить то, что говорят и показывают взрослые. Именно в этом возрасте дети должны получить первые сведения о правилах дорожного движения.</w:t>
      </w:r>
    </w:p>
    <w:p w:rsidR="00327602" w:rsidRPr="002E3933" w:rsidRDefault="00327602" w:rsidP="00E4322F">
      <w:pPr>
        <w:shd w:val="clear" w:color="auto" w:fill="FFFFFF"/>
        <w:tabs>
          <w:tab w:val="left" w:pos="709"/>
        </w:tabs>
        <w:spacing w:after="0" w:line="240" w:lineRule="atLeast"/>
        <w:ind w:firstLine="709"/>
        <w:jc w:val="both"/>
        <w:outlineLvl w:val="0"/>
        <w:rPr>
          <w:rFonts w:ascii="Arial" w:hAnsi="Arial" w:cs="Arial"/>
          <w:kern w:val="36"/>
          <w:sz w:val="30"/>
          <w:szCs w:val="30"/>
          <w:lang w:eastAsia="ru-RU"/>
        </w:rPr>
      </w:pPr>
      <w:r w:rsidRPr="002E3933">
        <w:rPr>
          <w:rFonts w:ascii="Times New Roman" w:hAnsi="Times New Roman"/>
          <w:sz w:val="28"/>
          <w:szCs w:val="28"/>
          <w:lang w:eastAsia="ru-RU"/>
        </w:rPr>
        <w:t>Цель проекта: формирование и развитие у детей умений и навыков безопасного поведения в окружающей дорожно-транспортной среде.</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Данная цель реализована через решение следующих задач:</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1. Обучать детей безопасному поведению в дорожной среде: умение наблюдать за дорожной обстановкой и предвидеть опасные</w:t>
      </w:r>
      <w:bookmarkStart w:id="0" w:name="_GoBack"/>
      <w:bookmarkEnd w:id="0"/>
      <w:r w:rsidRPr="002E3933">
        <w:rPr>
          <w:rFonts w:ascii="Times New Roman" w:hAnsi="Times New Roman"/>
          <w:sz w:val="28"/>
          <w:szCs w:val="28"/>
          <w:lang w:eastAsia="ru-RU"/>
        </w:rPr>
        <w:t xml:space="preserve"> ситуации, умение обходить их, а в случае попадания в такие ситуации выходить из них с меньшим вредом для себя и окружающих.</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2. Познакомить детей со значением дорожных знаков, научить понимать их схематическое изображение для правильной ориентации на улицах и дорогах.</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3. Расширять словарный запас детей с применением основных понятий при ознакомлении с ПДД.</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lastRenderedPageBreak/>
        <w:t>4. Воспитывать дисциплинированность и сознательное выполнение правил дорожного движения, культуру поведения в дорожно-транспортном процессе.</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5. Формировать и активизировать работу с родителями по пропаганде правил дорожного движения и безопасного образа жизни.</w:t>
      </w:r>
    </w:p>
    <w:p w:rsidR="00327602" w:rsidRPr="002E3933" w:rsidRDefault="00327602" w:rsidP="00E4322F">
      <w:pPr>
        <w:shd w:val="clear" w:color="auto" w:fill="FFFFFF"/>
        <w:tabs>
          <w:tab w:val="left" w:pos="709"/>
        </w:tabs>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Этапы реализации проекта:</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1. Диагностика.</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2. Создание развивающей среды</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3. Совместная деятельность с детьми.</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4. Взаимодействие с родителями.</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5. Реализация мероприятий.</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6. Итоговая диагностика.</w:t>
      </w:r>
    </w:p>
    <w:p w:rsidR="00327602" w:rsidRPr="002E3933" w:rsidRDefault="00327602" w:rsidP="00E4322F">
      <w:pPr>
        <w:shd w:val="clear" w:color="auto" w:fill="FFFFFF"/>
        <w:tabs>
          <w:tab w:val="left" w:pos="709"/>
        </w:tabs>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Участники проекта:</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-дети;</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-воспитатель;</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-родители.</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Вид проекта: досугово-познавательный</w:t>
      </w:r>
    </w:p>
    <w:p w:rsidR="00327602" w:rsidRPr="002E3933" w:rsidRDefault="00327602" w:rsidP="00E4322F">
      <w:pPr>
        <w:shd w:val="clear" w:color="auto" w:fill="FFFFFF"/>
        <w:tabs>
          <w:tab w:val="left" w:pos="709"/>
        </w:tabs>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Ожидаемые результаты:</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1. Расширение представлений детей об окружающей дорожной среде и правилах дорожного движения.</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2. Формирование у дошкольников навыков спокойного, уверенного, культурного и безопасного поведения в дорожно-транспортной среде и умений предвидеть опасные ситуации, обходить их.</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lastRenderedPageBreak/>
        <w:t>3. Повышение активности родителей и детей к обеспечению безопасности дорожного движения, осознанного отношение к вопросам личной безопасности и безопасности окружающих;</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4. Воспитание дисциплинированности, выдержки, самостоятельности у дошкольников в соблюдении правил поведения;</w:t>
      </w:r>
    </w:p>
    <w:p w:rsidR="00327602" w:rsidRPr="002E3933" w:rsidRDefault="00327602" w:rsidP="00E4322F">
      <w:pPr>
        <w:shd w:val="clear" w:color="auto" w:fill="FFFFFF"/>
        <w:tabs>
          <w:tab w:val="left" w:pos="709"/>
        </w:tabs>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Обязательным условием для решения поставленных задач является создание правильной предметно-развивающей среды.</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В группе был создан центр активности «Дорожная грамота», который оснащен</w:t>
      </w:r>
      <w:r>
        <w:rPr>
          <w:rFonts w:ascii="Times New Roman" w:hAnsi="Times New Roman"/>
          <w:sz w:val="28"/>
          <w:szCs w:val="28"/>
          <w:lang w:eastAsia="ru-RU"/>
        </w:rPr>
        <w:t>:</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-дидактическими играми по правилам уличного движения;</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-книгами разных авторов на соответствующую тематику;</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-строительным конструктором с блоками среднего и маленького размера;</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proofErr w:type="gramStart"/>
      <w:r w:rsidRPr="002E3933">
        <w:rPr>
          <w:rFonts w:ascii="Times New Roman" w:hAnsi="Times New Roman"/>
          <w:sz w:val="28"/>
          <w:szCs w:val="28"/>
          <w:lang w:eastAsia="ru-RU"/>
        </w:rPr>
        <w:t>-транспортом: специальный транспорт (скорая п</w:t>
      </w:r>
      <w:r>
        <w:rPr>
          <w:rFonts w:ascii="Times New Roman" w:hAnsi="Times New Roman"/>
          <w:sz w:val="28"/>
          <w:szCs w:val="28"/>
          <w:lang w:eastAsia="ru-RU"/>
        </w:rPr>
        <w:t>омощь, пожарная машина и т. д.)</w:t>
      </w:r>
      <w:r w:rsidRPr="002E3933">
        <w:rPr>
          <w:rFonts w:ascii="Times New Roman" w:hAnsi="Times New Roman"/>
          <w:sz w:val="28"/>
          <w:szCs w:val="28"/>
          <w:lang w:eastAsia="ru-RU"/>
        </w:rPr>
        <w:t xml:space="preserve">; строительная техника </w:t>
      </w:r>
      <w:r>
        <w:rPr>
          <w:rFonts w:ascii="Times New Roman" w:hAnsi="Times New Roman"/>
          <w:sz w:val="28"/>
          <w:szCs w:val="28"/>
          <w:lang w:eastAsia="ru-RU"/>
        </w:rPr>
        <w:t>(бульдозер, экскаватор и т. д.)</w:t>
      </w:r>
      <w:r w:rsidRPr="002E3933">
        <w:rPr>
          <w:rFonts w:ascii="Times New Roman" w:hAnsi="Times New Roman"/>
          <w:sz w:val="28"/>
          <w:szCs w:val="28"/>
          <w:lang w:eastAsia="ru-RU"/>
        </w:rPr>
        <w:t>; сельскохозяйствен</w:t>
      </w:r>
      <w:r>
        <w:rPr>
          <w:rFonts w:ascii="Times New Roman" w:hAnsi="Times New Roman"/>
          <w:sz w:val="28"/>
          <w:szCs w:val="28"/>
          <w:lang w:eastAsia="ru-RU"/>
        </w:rPr>
        <w:t>ная техника (тракторы, комбайн)</w:t>
      </w:r>
      <w:r w:rsidRPr="002E3933">
        <w:rPr>
          <w:rFonts w:ascii="Times New Roman" w:hAnsi="Times New Roman"/>
          <w:sz w:val="28"/>
          <w:szCs w:val="28"/>
          <w:lang w:eastAsia="ru-RU"/>
        </w:rPr>
        <w:t xml:space="preserve">; </w:t>
      </w:r>
      <w:proofErr w:type="gramEnd"/>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 xml:space="preserve">-настольно-печатными играми; </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 xml:space="preserve">-моделями машин: легковых и грузовых; </w:t>
      </w:r>
    </w:p>
    <w:p w:rsidR="00327602"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 xml:space="preserve">-макетом нашего микрорайона с разметкой, дорожными знаками, транспортом, светофорами, мелкими игрушками-куклами; </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-видеокассетами, художественными произведениями по правилам дорожного движения</w:t>
      </w:r>
      <w:r>
        <w:rPr>
          <w:rFonts w:ascii="Times New Roman" w:hAnsi="Times New Roman"/>
          <w:sz w:val="28"/>
          <w:szCs w:val="28"/>
          <w:lang w:eastAsia="ru-RU"/>
        </w:rPr>
        <w:t>;</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-альбомами со стихами и загадками, книжками-раскрасками;</w:t>
      </w:r>
    </w:p>
    <w:p w:rsidR="00327602"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lastRenderedPageBreak/>
        <w:t xml:space="preserve">-иллюстрациями об опасных ситуациях в жизни детей. </w:t>
      </w:r>
    </w:p>
    <w:p w:rsidR="00327602" w:rsidRDefault="00327602" w:rsidP="00E4322F">
      <w:pPr>
        <w:shd w:val="clear" w:color="auto" w:fill="FFFFFF"/>
        <w:tabs>
          <w:tab w:val="left" w:pos="709"/>
        </w:tabs>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 xml:space="preserve">В моей группе есть условия для использования информационно-коммуникационных технологий. В своей деятельности использую: мультимедийные презентации, обучающие мультфильмы, видеоролики. Создана подборка мультимедийных презентаций: «Правила дорожного движения», «Улица», «Знай правила движения, как таблицу умножения», «Пешеходные переходы», «Путешествие в страну </w:t>
      </w:r>
      <w:proofErr w:type="spellStart"/>
      <w:r w:rsidRPr="002E3933">
        <w:rPr>
          <w:rFonts w:ascii="Times New Roman" w:hAnsi="Times New Roman"/>
          <w:sz w:val="28"/>
          <w:szCs w:val="28"/>
          <w:lang w:eastAsia="ru-RU"/>
        </w:rPr>
        <w:t>Светофорию</w:t>
      </w:r>
      <w:proofErr w:type="spellEnd"/>
      <w:r w:rsidRPr="002E3933">
        <w:rPr>
          <w:rFonts w:ascii="Times New Roman" w:hAnsi="Times New Roman"/>
          <w:sz w:val="28"/>
          <w:szCs w:val="28"/>
          <w:lang w:eastAsia="ru-RU"/>
        </w:rPr>
        <w:t>»; мультфильмов: «Уроки тетушки Совы», «Советы мудрого ворона», «</w:t>
      </w:r>
      <w:proofErr w:type="spellStart"/>
      <w:r w:rsidRPr="002E3933">
        <w:rPr>
          <w:rFonts w:ascii="Times New Roman" w:hAnsi="Times New Roman"/>
          <w:sz w:val="28"/>
          <w:szCs w:val="28"/>
          <w:lang w:eastAsia="ru-RU"/>
        </w:rPr>
        <w:t>Смешарики</w:t>
      </w:r>
      <w:proofErr w:type="spellEnd"/>
      <w:r w:rsidRPr="002E3933">
        <w:rPr>
          <w:rFonts w:ascii="Times New Roman" w:hAnsi="Times New Roman"/>
          <w:sz w:val="28"/>
          <w:szCs w:val="28"/>
          <w:lang w:eastAsia="ru-RU"/>
        </w:rPr>
        <w:t>», «Следствие ведут колобки», «</w:t>
      </w:r>
      <w:proofErr w:type="spellStart"/>
      <w:r w:rsidRPr="002E3933">
        <w:rPr>
          <w:rFonts w:ascii="Times New Roman" w:hAnsi="Times New Roman"/>
          <w:sz w:val="28"/>
          <w:szCs w:val="28"/>
          <w:lang w:eastAsia="ru-RU"/>
        </w:rPr>
        <w:t>Спасик</w:t>
      </w:r>
      <w:proofErr w:type="spellEnd"/>
      <w:r w:rsidRPr="002E3933">
        <w:rPr>
          <w:rFonts w:ascii="Times New Roman" w:hAnsi="Times New Roman"/>
          <w:sz w:val="28"/>
          <w:szCs w:val="28"/>
          <w:lang w:eastAsia="ru-RU"/>
        </w:rPr>
        <w:t xml:space="preserve"> и его друзья», «Академия </w:t>
      </w:r>
      <w:proofErr w:type="spellStart"/>
      <w:r w:rsidRPr="002E3933">
        <w:rPr>
          <w:rFonts w:ascii="Times New Roman" w:hAnsi="Times New Roman"/>
          <w:sz w:val="28"/>
          <w:szCs w:val="28"/>
          <w:lang w:eastAsia="ru-RU"/>
        </w:rPr>
        <w:t>светофорчика</w:t>
      </w:r>
      <w:proofErr w:type="spellEnd"/>
      <w:r w:rsidRPr="002E3933">
        <w:rPr>
          <w:rFonts w:ascii="Times New Roman" w:hAnsi="Times New Roman"/>
          <w:sz w:val="28"/>
          <w:szCs w:val="28"/>
          <w:lang w:eastAsia="ru-RU"/>
        </w:rPr>
        <w:t xml:space="preserve">» и т. д; видеороликов: «Зимняя дорога», «Программа Зебра», анимации. </w:t>
      </w:r>
    </w:p>
    <w:p w:rsidR="00327602" w:rsidRPr="002E3933" w:rsidRDefault="00327602" w:rsidP="00E4322F">
      <w:pPr>
        <w:shd w:val="clear" w:color="auto" w:fill="FFFFFF"/>
        <w:tabs>
          <w:tab w:val="left" w:pos="709"/>
        </w:tabs>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Для осуществления деятельности по данному направлению подобран методический инструментарий:</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 xml:space="preserve">- составлен тезаурус по ПДД, словарь определений. </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-картотека подвижных игр по ПДД;</w:t>
      </w:r>
    </w:p>
    <w:p w:rsidR="00327602" w:rsidRDefault="00327602" w:rsidP="00E4322F">
      <w:pPr>
        <w:shd w:val="clear" w:color="auto" w:fill="FFFFFF"/>
        <w:spacing w:after="0" w:line="240" w:lineRule="auto"/>
        <w:ind w:firstLine="709"/>
        <w:jc w:val="both"/>
        <w:rPr>
          <w:rFonts w:ascii="Times New Roman" w:hAnsi="Times New Roman"/>
          <w:i/>
          <w:sz w:val="28"/>
          <w:szCs w:val="28"/>
          <w:lang w:eastAsia="ru-RU"/>
        </w:rPr>
      </w:pPr>
      <w:r w:rsidRPr="00077212">
        <w:rPr>
          <w:rFonts w:ascii="Times New Roman" w:hAnsi="Times New Roman"/>
          <w:i/>
          <w:sz w:val="28"/>
          <w:szCs w:val="28"/>
          <w:lang w:eastAsia="ru-RU"/>
        </w:rPr>
        <w:t>Подвижные игры</w:t>
      </w:r>
    </w:p>
    <w:p w:rsidR="00327602" w:rsidRPr="00077212" w:rsidRDefault="00327602" w:rsidP="00E4322F">
      <w:pPr>
        <w:shd w:val="clear" w:color="auto" w:fill="FFFFFF"/>
        <w:spacing w:after="0" w:line="240" w:lineRule="auto"/>
        <w:ind w:firstLine="709"/>
        <w:jc w:val="both"/>
        <w:rPr>
          <w:rFonts w:ascii="Times New Roman" w:hAnsi="Times New Roman"/>
          <w:i/>
          <w:sz w:val="28"/>
          <w:szCs w:val="28"/>
          <w:lang w:eastAsia="ru-RU"/>
        </w:rPr>
      </w:pPr>
      <w:r w:rsidRPr="002E3933">
        <w:rPr>
          <w:rFonts w:ascii="Times New Roman" w:hAnsi="Times New Roman"/>
          <w:sz w:val="28"/>
          <w:szCs w:val="28"/>
          <w:lang w:eastAsia="ru-RU"/>
        </w:rPr>
        <w:t>«Автомобиль»</w:t>
      </w:r>
      <w:r>
        <w:rPr>
          <w:rFonts w:ascii="Times New Roman" w:hAnsi="Times New Roman"/>
          <w:sz w:val="28"/>
          <w:szCs w:val="28"/>
          <w:lang w:eastAsia="ru-RU"/>
        </w:rPr>
        <w:t xml:space="preserve">. </w:t>
      </w:r>
      <w:r w:rsidRPr="002E3933">
        <w:rPr>
          <w:rFonts w:ascii="Times New Roman" w:hAnsi="Times New Roman"/>
          <w:sz w:val="28"/>
          <w:szCs w:val="28"/>
          <w:lang w:eastAsia="ru-RU"/>
        </w:rPr>
        <w:t>Закрепить представления детей о внешнем виде автомобиля.</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«Угадай</w:t>
      </w:r>
      <w:r>
        <w:rPr>
          <w:rFonts w:ascii="Times New Roman" w:hAnsi="Times New Roman"/>
          <w:sz w:val="28"/>
          <w:szCs w:val="28"/>
          <w:lang w:eastAsia="ru-RU"/>
        </w:rPr>
        <w:t>-</w:t>
      </w:r>
      <w:r w:rsidRPr="002E3933">
        <w:rPr>
          <w:rFonts w:ascii="Times New Roman" w:hAnsi="Times New Roman"/>
          <w:sz w:val="28"/>
          <w:szCs w:val="28"/>
          <w:lang w:eastAsia="ru-RU"/>
        </w:rPr>
        <w:t>ка»</w:t>
      </w:r>
      <w:r>
        <w:rPr>
          <w:rFonts w:ascii="Times New Roman" w:hAnsi="Times New Roman"/>
          <w:sz w:val="28"/>
          <w:szCs w:val="28"/>
          <w:lang w:eastAsia="ru-RU"/>
        </w:rPr>
        <w:t>.</w:t>
      </w:r>
      <w:r w:rsidRPr="002E3933">
        <w:rPr>
          <w:rFonts w:ascii="Times New Roman" w:hAnsi="Times New Roman"/>
          <w:sz w:val="28"/>
          <w:szCs w:val="28"/>
          <w:lang w:eastAsia="ru-RU"/>
        </w:rPr>
        <w:t xml:space="preserve"> Учить детей различать дорожные знаки.</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«Наша улица»</w:t>
      </w:r>
      <w:r>
        <w:rPr>
          <w:rFonts w:ascii="Times New Roman" w:hAnsi="Times New Roman"/>
          <w:sz w:val="28"/>
          <w:szCs w:val="28"/>
          <w:lang w:eastAsia="ru-RU"/>
        </w:rPr>
        <w:t>.</w:t>
      </w:r>
      <w:r w:rsidRPr="002E3933">
        <w:rPr>
          <w:rFonts w:ascii="Times New Roman" w:hAnsi="Times New Roman"/>
          <w:sz w:val="28"/>
          <w:szCs w:val="28"/>
          <w:lang w:eastAsia="ru-RU"/>
        </w:rPr>
        <w:t xml:space="preserve"> Расширить представления детей о правилах поведения пешехода и водителя в условиях улицы. Закрепить представления детей о светофоре. </w:t>
      </w:r>
      <w:proofErr w:type="gramStart"/>
      <w:r w:rsidRPr="002E3933">
        <w:rPr>
          <w:rFonts w:ascii="Times New Roman" w:hAnsi="Times New Roman"/>
          <w:sz w:val="28"/>
          <w:szCs w:val="28"/>
          <w:lang w:eastAsia="ru-RU"/>
        </w:rPr>
        <w:t>Формировать навык умения различать дорожные знаки (предупреждающие, закрепляющие, предписывающие, указательные, предназначенные для водителей и пешеходов.</w:t>
      </w:r>
      <w:proofErr w:type="gramEnd"/>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«Угадай, какой знак»</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lastRenderedPageBreak/>
        <w:t>«К своим знакам»</w:t>
      </w:r>
      <w:r>
        <w:rPr>
          <w:rFonts w:ascii="Times New Roman" w:hAnsi="Times New Roman"/>
          <w:sz w:val="28"/>
          <w:szCs w:val="28"/>
          <w:lang w:eastAsia="ru-RU"/>
        </w:rPr>
        <w:t>.</w:t>
      </w:r>
      <w:r w:rsidRPr="002E3933">
        <w:rPr>
          <w:rFonts w:ascii="Times New Roman" w:hAnsi="Times New Roman"/>
          <w:sz w:val="28"/>
          <w:szCs w:val="28"/>
          <w:lang w:eastAsia="ru-RU"/>
        </w:rPr>
        <w:t xml:space="preserve"> Учить детей различать дорожные знаки. Закреплять представления детей о Правилах дорожного движения. Воспитывать умение самостоятельно пользоваться полученными знаниями в повседневной жизни.</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«Улица города»</w:t>
      </w:r>
      <w:r>
        <w:rPr>
          <w:rFonts w:ascii="Times New Roman" w:hAnsi="Times New Roman"/>
          <w:sz w:val="28"/>
          <w:szCs w:val="28"/>
          <w:lang w:eastAsia="ru-RU"/>
        </w:rPr>
        <w:t>.</w:t>
      </w:r>
      <w:r w:rsidRPr="002E3933">
        <w:rPr>
          <w:rFonts w:ascii="Times New Roman" w:hAnsi="Times New Roman"/>
          <w:sz w:val="28"/>
          <w:szCs w:val="28"/>
          <w:lang w:eastAsia="ru-RU"/>
        </w:rPr>
        <w:t xml:space="preserve"> Уточнить и закрепить знания детей о правилах поведения на улице, о Правилах дорожного движения, о различных видах транспорта.</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«Воробушки и автомобиль». Развивать у детей умения ориентироваться в пространстве, действовать по сигналу воспитателя. Закреплять умение действовать в соответствии с правилами игры.</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«Цветные автомобили».</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«Где мы были</w:t>
      </w:r>
      <w:r>
        <w:rPr>
          <w:rFonts w:ascii="Times New Roman" w:hAnsi="Times New Roman"/>
          <w:sz w:val="28"/>
          <w:szCs w:val="28"/>
          <w:lang w:eastAsia="ru-RU"/>
        </w:rPr>
        <w:t>,</w:t>
      </w:r>
      <w:r w:rsidRPr="002E3933">
        <w:rPr>
          <w:rFonts w:ascii="Times New Roman" w:hAnsi="Times New Roman"/>
          <w:sz w:val="28"/>
          <w:szCs w:val="28"/>
          <w:lang w:eastAsia="ru-RU"/>
        </w:rPr>
        <w:t xml:space="preserve"> не скажем, а что делали</w:t>
      </w:r>
      <w:r>
        <w:rPr>
          <w:rFonts w:ascii="Times New Roman" w:hAnsi="Times New Roman"/>
          <w:sz w:val="28"/>
          <w:szCs w:val="28"/>
          <w:lang w:eastAsia="ru-RU"/>
        </w:rPr>
        <w:t>,</w:t>
      </w:r>
      <w:r w:rsidRPr="002E3933">
        <w:rPr>
          <w:rFonts w:ascii="Times New Roman" w:hAnsi="Times New Roman"/>
          <w:sz w:val="28"/>
          <w:szCs w:val="28"/>
          <w:lang w:eastAsia="ru-RU"/>
        </w:rPr>
        <w:t xml:space="preserve"> покажем»</w:t>
      </w:r>
      <w:r>
        <w:rPr>
          <w:rFonts w:ascii="Times New Roman" w:hAnsi="Times New Roman"/>
          <w:sz w:val="28"/>
          <w:szCs w:val="28"/>
          <w:lang w:eastAsia="ru-RU"/>
        </w:rPr>
        <w:t>.</w:t>
      </w:r>
      <w:r w:rsidRPr="002E3933">
        <w:rPr>
          <w:rFonts w:ascii="Times New Roman" w:hAnsi="Times New Roman"/>
          <w:sz w:val="28"/>
          <w:szCs w:val="28"/>
          <w:lang w:eastAsia="ru-RU"/>
        </w:rPr>
        <w:t xml:space="preserve"> Знакомить детей с новой игрой, ее правилами. Развивать слуховое восприятие.</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2E3933">
        <w:rPr>
          <w:rFonts w:ascii="Times New Roman" w:hAnsi="Times New Roman"/>
          <w:sz w:val="28"/>
          <w:szCs w:val="28"/>
          <w:lang w:eastAsia="ru-RU"/>
        </w:rPr>
        <w:t>Ловкий пешеход</w:t>
      </w:r>
      <w:r>
        <w:rPr>
          <w:rFonts w:ascii="Times New Roman" w:hAnsi="Times New Roman"/>
          <w:sz w:val="28"/>
          <w:szCs w:val="28"/>
          <w:lang w:eastAsia="ru-RU"/>
        </w:rPr>
        <w:t>»</w:t>
      </w:r>
      <w:r w:rsidRPr="002E3933">
        <w:rPr>
          <w:rFonts w:ascii="Times New Roman" w:hAnsi="Times New Roman"/>
          <w:sz w:val="28"/>
          <w:szCs w:val="28"/>
          <w:lang w:eastAsia="ru-RU"/>
        </w:rPr>
        <w:t>. Развивать у детей меткость, ловкость, глазомер.</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2E3933">
        <w:rPr>
          <w:rFonts w:ascii="Times New Roman" w:hAnsi="Times New Roman"/>
          <w:sz w:val="28"/>
          <w:szCs w:val="28"/>
          <w:lang w:eastAsia="ru-RU"/>
        </w:rPr>
        <w:t>Пешеходы и транспорт</w:t>
      </w:r>
      <w:r>
        <w:rPr>
          <w:rFonts w:ascii="Times New Roman" w:hAnsi="Times New Roman"/>
          <w:sz w:val="28"/>
          <w:szCs w:val="28"/>
          <w:lang w:eastAsia="ru-RU"/>
        </w:rPr>
        <w:t>»</w:t>
      </w:r>
      <w:r w:rsidRPr="002E3933">
        <w:rPr>
          <w:rFonts w:ascii="Times New Roman" w:hAnsi="Times New Roman"/>
          <w:sz w:val="28"/>
          <w:szCs w:val="28"/>
          <w:lang w:eastAsia="ru-RU"/>
        </w:rPr>
        <w:t>. Закрепить представление детей о словах: пассажир, пешеход; ознакомить детей с движением транспорта и пешеходов.</w:t>
      </w:r>
    </w:p>
    <w:p w:rsidR="00327602" w:rsidRPr="00077212" w:rsidRDefault="00327602" w:rsidP="00E4322F">
      <w:pPr>
        <w:shd w:val="clear" w:color="auto" w:fill="FFFFFF"/>
        <w:spacing w:after="0" w:line="240" w:lineRule="auto"/>
        <w:ind w:firstLine="709"/>
        <w:jc w:val="both"/>
        <w:rPr>
          <w:rFonts w:ascii="Times New Roman" w:hAnsi="Times New Roman"/>
          <w:i/>
          <w:sz w:val="28"/>
          <w:szCs w:val="28"/>
          <w:lang w:eastAsia="ru-RU"/>
        </w:rPr>
      </w:pPr>
      <w:r w:rsidRPr="00077212">
        <w:rPr>
          <w:rFonts w:ascii="Times New Roman" w:hAnsi="Times New Roman"/>
          <w:i/>
          <w:sz w:val="28"/>
          <w:szCs w:val="28"/>
          <w:lang w:eastAsia="ru-RU"/>
        </w:rPr>
        <w:t>Игры-соревнования</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2E3933">
        <w:rPr>
          <w:rFonts w:ascii="Times New Roman" w:hAnsi="Times New Roman"/>
          <w:sz w:val="28"/>
          <w:szCs w:val="28"/>
          <w:lang w:eastAsia="ru-RU"/>
        </w:rPr>
        <w:t>Водители, на старт</w:t>
      </w:r>
      <w:r>
        <w:rPr>
          <w:rFonts w:ascii="Times New Roman" w:hAnsi="Times New Roman"/>
          <w:sz w:val="28"/>
          <w:szCs w:val="28"/>
          <w:lang w:eastAsia="ru-RU"/>
        </w:rPr>
        <w:t>»</w:t>
      </w:r>
      <w:r w:rsidRPr="002E3933">
        <w:rPr>
          <w:rFonts w:ascii="Times New Roman" w:hAnsi="Times New Roman"/>
          <w:sz w:val="28"/>
          <w:szCs w:val="28"/>
          <w:lang w:eastAsia="ru-RU"/>
        </w:rPr>
        <w:t>! Развивать ловкость, смекалку, мелкую моторику рук.</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«Чья машина».</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«Передай жезл».</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Развивать внимание и координацию движений.</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«Красный, желтый, зеленый». </w:t>
      </w:r>
      <w:r w:rsidRPr="002E3933">
        <w:rPr>
          <w:rFonts w:ascii="Times New Roman" w:hAnsi="Times New Roman"/>
          <w:sz w:val="28"/>
          <w:szCs w:val="28"/>
          <w:lang w:eastAsia="ru-RU"/>
        </w:rPr>
        <w:t>Развивать умение ориентироваться в пространстве. Продолжать учить действовать по сигналу.</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2E3933">
        <w:rPr>
          <w:rFonts w:ascii="Times New Roman" w:hAnsi="Times New Roman"/>
          <w:sz w:val="28"/>
          <w:szCs w:val="28"/>
          <w:lang w:eastAsia="ru-RU"/>
        </w:rPr>
        <w:t>Светофор</w:t>
      </w:r>
      <w:r>
        <w:rPr>
          <w:rFonts w:ascii="Times New Roman" w:hAnsi="Times New Roman"/>
          <w:sz w:val="28"/>
          <w:szCs w:val="28"/>
          <w:lang w:eastAsia="ru-RU"/>
        </w:rPr>
        <w:t>»</w:t>
      </w:r>
      <w:r w:rsidRPr="002E3933">
        <w:rPr>
          <w:rFonts w:ascii="Times New Roman" w:hAnsi="Times New Roman"/>
          <w:sz w:val="28"/>
          <w:szCs w:val="28"/>
          <w:lang w:eastAsia="ru-RU"/>
        </w:rPr>
        <w:t>. Знакомить детей с правилами игры. Развивать внимание.</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-картотека дидактических игр по ПДД “Дорожная игротека”;</w:t>
      </w:r>
    </w:p>
    <w:p w:rsidR="00327602" w:rsidRDefault="00327602" w:rsidP="00E4322F">
      <w:pPr>
        <w:shd w:val="clear" w:color="auto" w:fill="FFFFFF"/>
        <w:spacing w:after="0" w:line="240" w:lineRule="auto"/>
        <w:ind w:firstLine="709"/>
        <w:jc w:val="both"/>
        <w:rPr>
          <w:rFonts w:ascii="Times New Roman" w:hAnsi="Times New Roman"/>
          <w:i/>
          <w:sz w:val="28"/>
          <w:szCs w:val="28"/>
          <w:lang w:eastAsia="ru-RU"/>
        </w:rPr>
      </w:pPr>
      <w:r w:rsidRPr="00077212">
        <w:rPr>
          <w:rFonts w:ascii="Times New Roman" w:hAnsi="Times New Roman"/>
          <w:i/>
          <w:sz w:val="28"/>
          <w:szCs w:val="28"/>
          <w:lang w:eastAsia="ru-RU"/>
        </w:rPr>
        <w:t>Дидактические игры</w:t>
      </w:r>
    </w:p>
    <w:p w:rsidR="00327602" w:rsidRPr="00077212" w:rsidRDefault="00327602" w:rsidP="00E4322F">
      <w:pPr>
        <w:shd w:val="clear" w:color="auto" w:fill="FFFFFF"/>
        <w:spacing w:after="0" w:line="240" w:lineRule="auto"/>
        <w:ind w:firstLine="709"/>
        <w:jc w:val="both"/>
        <w:rPr>
          <w:rFonts w:ascii="Times New Roman" w:hAnsi="Times New Roman"/>
          <w:i/>
          <w:sz w:val="28"/>
          <w:szCs w:val="28"/>
          <w:lang w:eastAsia="ru-RU"/>
        </w:rPr>
      </w:pPr>
      <w:r w:rsidRPr="002E3933">
        <w:rPr>
          <w:rFonts w:ascii="Times New Roman" w:hAnsi="Times New Roman"/>
          <w:sz w:val="28"/>
          <w:szCs w:val="28"/>
          <w:lang w:eastAsia="ru-RU"/>
        </w:rPr>
        <w:t>«Станция технического обслуживания » Закреплять у детей знания о дорожном знаке «Станция технического обслуживания». Развивать умение складывать целое из частей.</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«Чего не стало»</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«Подумай</w:t>
      </w:r>
      <w:r>
        <w:rPr>
          <w:rFonts w:ascii="Times New Roman" w:hAnsi="Times New Roman"/>
          <w:sz w:val="28"/>
          <w:szCs w:val="28"/>
          <w:lang w:eastAsia="ru-RU"/>
        </w:rPr>
        <w:t>,</w:t>
      </w:r>
      <w:r w:rsidRPr="002E3933">
        <w:rPr>
          <w:rFonts w:ascii="Times New Roman" w:hAnsi="Times New Roman"/>
          <w:sz w:val="28"/>
          <w:szCs w:val="28"/>
          <w:lang w:eastAsia="ru-RU"/>
        </w:rPr>
        <w:t xml:space="preserve"> отгадай»</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«Игра в слова»</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«Четвертый лишний»</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w:t>
      </w:r>
      <w:proofErr w:type="spellStart"/>
      <w:r w:rsidRPr="002E3933">
        <w:rPr>
          <w:rFonts w:ascii="Times New Roman" w:hAnsi="Times New Roman"/>
          <w:sz w:val="28"/>
          <w:szCs w:val="28"/>
          <w:lang w:eastAsia="ru-RU"/>
        </w:rPr>
        <w:t>Объяснялки</w:t>
      </w:r>
      <w:proofErr w:type="spellEnd"/>
      <w:r w:rsidRPr="002E3933">
        <w:rPr>
          <w:rFonts w:ascii="Times New Roman" w:hAnsi="Times New Roman"/>
          <w:sz w:val="28"/>
          <w:szCs w:val="28"/>
          <w:lang w:eastAsia="ru-RU"/>
        </w:rPr>
        <w:t>» Развивать у детей внимание, мышление.</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«Угадай дорожный знак»</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 xml:space="preserve">«Играй, да </w:t>
      </w:r>
      <w:proofErr w:type="gramStart"/>
      <w:r w:rsidRPr="002E3933">
        <w:rPr>
          <w:rFonts w:ascii="Times New Roman" w:hAnsi="Times New Roman"/>
          <w:sz w:val="28"/>
          <w:szCs w:val="28"/>
          <w:lang w:eastAsia="ru-RU"/>
        </w:rPr>
        <w:t>смекай</w:t>
      </w:r>
      <w:proofErr w:type="gramEnd"/>
      <w:r w:rsidRPr="002E3933">
        <w:rPr>
          <w:rFonts w:ascii="Times New Roman" w:hAnsi="Times New Roman"/>
          <w:sz w:val="28"/>
          <w:szCs w:val="28"/>
          <w:lang w:eastAsia="ru-RU"/>
        </w:rPr>
        <w:t>! »</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«Теремок» Закреплять у детей знания о дорожных знаках, их назначении. Воспитывать внимание, терпение при отгадывании загадок.</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«Помоги малышам»</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Формировать у детей умение собирать из частей целое. Развивать мелкую моторику рук. Воспитывать желание – помогать младшим детям.</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«Дорожные знаки»</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«Веселый жезл»</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lastRenderedPageBreak/>
        <w:t>«Дорисуй знак»</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«Найди друзей»</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«Мяч соседу»</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w:t>
      </w:r>
      <w:proofErr w:type="gramStart"/>
      <w:r w:rsidRPr="002E3933">
        <w:rPr>
          <w:rFonts w:ascii="Times New Roman" w:hAnsi="Times New Roman"/>
          <w:sz w:val="28"/>
          <w:szCs w:val="28"/>
          <w:lang w:eastAsia="ru-RU"/>
        </w:rPr>
        <w:t>Угадай</w:t>
      </w:r>
      <w:proofErr w:type="gramEnd"/>
      <w:r w:rsidRPr="002E3933">
        <w:rPr>
          <w:rFonts w:ascii="Times New Roman" w:hAnsi="Times New Roman"/>
          <w:sz w:val="28"/>
          <w:szCs w:val="28"/>
          <w:lang w:eastAsia="ru-RU"/>
        </w:rPr>
        <w:t xml:space="preserve"> как нас зовут» Закреплять знания детей о дорожных знаках.</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«Собери светофор»</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w:t>
      </w:r>
      <w:proofErr w:type="spellStart"/>
      <w:r w:rsidRPr="002E3933">
        <w:rPr>
          <w:rFonts w:ascii="Times New Roman" w:hAnsi="Times New Roman"/>
          <w:sz w:val="28"/>
          <w:szCs w:val="28"/>
          <w:lang w:eastAsia="ru-RU"/>
        </w:rPr>
        <w:t>Светофорики</w:t>
      </w:r>
      <w:proofErr w:type="spellEnd"/>
      <w:r w:rsidRPr="002E3933">
        <w:rPr>
          <w:rFonts w:ascii="Times New Roman" w:hAnsi="Times New Roman"/>
          <w:sz w:val="28"/>
          <w:szCs w:val="28"/>
          <w:lang w:eastAsia="ru-RU"/>
        </w:rPr>
        <w:t>»</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Обучать детей умению собирать из частей целое. Развивать умение доводить начатое до конца. Воспитывать усидчивость.</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«Угадай транспорт»</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«Виды транспорта» Закреплять представления детей о транспорте.</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«Наша улица»</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«Мы водители» Расширять знания детей о правилах поведения пешехода и водителя в условиях улицы.</w:t>
      </w:r>
    </w:p>
    <w:p w:rsidR="00327602" w:rsidRPr="00077212" w:rsidRDefault="00327602" w:rsidP="00E4322F">
      <w:pPr>
        <w:shd w:val="clear" w:color="auto" w:fill="FFFFFF"/>
        <w:spacing w:after="0" w:line="240" w:lineRule="auto"/>
        <w:ind w:firstLine="709"/>
        <w:jc w:val="both"/>
        <w:rPr>
          <w:rFonts w:ascii="Times New Roman" w:hAnsi="Times New Roman"/>
          <w:i/>
          <w:sz w:val="28"/>
          <w:szCs w:val="28"/>
          <w:lang w:eastAsia="ru-RU"/>
        </w:rPr>
      </w:pPr>
      <w:r w:rsidRPr="00077212">
        <w:rPr>
          <w:rFonts w:ascii="Times New Roman" w:hAnsi="Times New Roman"/>
          <w:i/>
          <w:sz w:val="28"/>
          <w:szCs w:val="28"/>
          <w:lang w:eastAsia="ru-RU"/>
        </w:rPr>
        <w:t>Настольно-</w:t>
      </w:r>
      <w:r>
        <w:rPr>
          <w:rFonts w:ascii="Times New Roman" w:hAnsi="Times New Roman"/>
          <w:i/>
          <w:sz w:val="28"/>
          <w:szCs w:val="28"/>
          <w:lang w:eastAsia="ru-RU"/>
        </w:rPr>
        <w:t>печатные игры</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«Дорожные знаки» Развивать внимание. Закреплять знания о дорожных знаках, их назначении.</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«Дорожная грамота»</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Развивать диалогическую речь, знания.</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 xml:space="preserve">«С </w:t>
      </w:r>
      <w:proofErr w:type="spellStart"/>
      <w:r w:rsidRPr="002E3933">
        <w:rPr>
          <w:rFonts w:ascii="Times New Roman" w:hAnsi="Times New Roman"/>
          <w:sz w:val="28"/>
          <w:szCs w:val="28"/>
          <w:lang w:eastAsia="ru-RU"/>
        </w:rPr>
        <w:t>Хрюшей</w:t>
      </w:r>
      <w:proofErr w:type="spellEnd"/>
      <w:r w:rsidRPr="002E3933">
        <w:rPr>
          <w:rFonts w:ascii="Times New Roman" w:hAnsi="Times New Roman"/>
          <w:sz w:val="28"/>
          <w:szCs w:val="28"/>
          <w:lang w:eastAsia="ru-RU"/>
        </w:rPr>
        <w:t xml:space="preserve"> через дорогу»</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Закреплять у детей знания о тротуаре, проезжей части.</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Домино «Дорога» Закреплять знания о правилах дорожного движения</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«Транспорт» Закреплять виды транспорта.</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i/>
          <w:sz w:val="28"/>
          <w:szCs w:val="28"/>
          <w:lang w:eastAsia="ru-RU"/>
        </w:rPr>
        <w:t>П</w:t>
      </w:r>
      <w:r w:rsidRPr="00077212">
        <w:rPr>
          <w:rFonts w:ascii="Times New Roman" w:hAnsi="Times New Roman"/>
          <w:i/>
          <w:sz w:val="28"/>
          <w:szCs w:val="28"/>
          <w:lang w:eastAsia="ru-RU"/>
        </w:rPr>
        <w:t xml:space="preserve">одборка художественной литературы по ознакомлению детей с ПДД; </w:t>
      </w:r>
      <w:r w:rsidRPr="002E3933">
        <w:rPr>
          <w:rFonts w:ascii="Times New Roman" w:hAnsi="Times New Roman"/>
          <w:sz w:val="28"/>
          <w:szCs w:val="28"/>
          <w:lang w:eastAsia="ru-RU"/>
        </w:rPr>
        <w:t>Детская художественная литература.</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lastRenderedPageBreak/>
        <w:t>Г. Шалаева «Правила дорожного движения для воспитанных детей».</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Произведения о правилах дорожного движения разных авторов.</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 xml:space="preserve">Г. Н. </w:t>
      </w:r>
      <w:proofErr w:type="spellStart"/>
      <w:r w:rsidRPr="002E3933">
        <w:rPr>
          <w:rFonts w:ascii="Times New Roman" w:hAnsi="Times New Roman"/>
          <w:sz w:val="28"/>
          <w:szCs w:val="28"/>
          <w:lang w:eastAsia="ru-RU"/>
        </w:rPr>
        <w:t>Элькин</w:t>
      </w:r>
      <w:proofErr w:type="spellEnd"/>
      <w:r w:rsidRPr="002E3933">
        <w:rPr>
          <w:rFonts w:ascii="Times New Roman" w:hAnsi="Times New Roman"/>
          <w:sz w:val="28"/>
          <w:szCs w:val="28"/>
          <w:lang w:eastAsia="ru-RU"/>
        </w:rPr>
        <w:t xml:space="preserve"> «Правила безопасного поведения на дороге».</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С. Волков «Про правила дорожного движения».</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В. Лиходед «Уроки светофора».</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 xml:space="preserve">Л </w:t>
      </w:r>
      <w:proofErr w:type="spellStart"/>
      <w:r w:rsidRPr="002E3933">
        <w:rPr>
          <w:rFonts w:ascii="Times New Roman" w:hAnsi="Times New Roman"/>
          <w:sz w:val="28"/>
          <w:szCs w:val="28"/>
          <w:lang w:eastAsia="ru-RU"/>
        </w:rPr>
        <w:t>Радзиевская</w:t>
      </w:r>
      <w:proofErr w:type="spellEnd"/>
      <w:r w:rsidRPr="002E3933">
        <w:rPr>
          <w:rFonts w:ascii="Times New Roman" w:hAnsi="Times New Roman"/>
          <w:sz w:val="28"/>
          <w:szCs w:val="28"/>
          <w:lang w:eastAsia="ru-RU"/>
        </w:rPr>
        <w:t xml:space="preserve"> «Ты и дорога».</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А Иванов «Неразлучные друзья».</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С. Михалков «Дядя Степа», «Моя улица».</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Н Носов «Автомобиль».</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С. Михалков Светофор</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Литературные произведения для заучивания наизусть</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Маршак «Милиционер, «Мяч»</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А. Северный «Светофор»</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С. Михалков «Моя улица».</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proofErr w:type="spellStart"/>
      <w:r w:rsidRPr="002E3933">
        <w:rPr>
          <w:rFonts w:ascii="Times New Roman" w:hAnsi="Times New Roman"/>
          <w:sz w:val="28"/>
          <w:szCs w:val="28"/>
          <w:lang w:eastAsia="ru-RU"/>
        </w:rPr>
        <w:t>Кончаловская</w:t>
      </w:r>
      <w:proofErr w:type="spellEnd"/>
      <w:r w:rsidRPr="002E3933">
        <w:rPr>
          <w:rFonts w:ascii="Times New Roman" w:hAnsi="Times New Roman"/>
          <w:sz w:val="28"/>
          <w:szCs w:val="28"/>
          <w:lang w:eastAsia="ru-RU"/>
        </w:rPr>
        <w:t xml:space="preserve"> «Самокат»</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Северный «Светофор</w:t>
      </w:r>
    </w:p>
    <w:p w:rsidR="00327602" w:rsidRDefault="00327602" w:rsidP="00E4322F">
      <w:pPr>
        <w:shd w:val="clear" w:color="auto" w:fill="FFFFFF"/>
        <w:spacing w:after="0" w:line="240" w:lineRule="auto"/>
        <w:ind w:firstLine="709"/>
        <w:jc w:val="both"/>
        <w:rPr>
          <w:rFonts w:ascii="Times New Roman" w:hAnsi="Times New Roman"/>
          <w:sz w:val="28"/>
          <w:szCs w:val="28"/>
          <w:lang w:eastAsia="ru-RU"/>
        </w:rPr>
      </w:pPr>
      <w:proofErr w:type="spellStart"/>
      <w:r w:rsidRPr="002E3933">
        <w:rPr>
          <w:rFonts w:ascii="Times New Roman" w:hAnsi="Times New Roman"/>
          <w:sz w:val="28"/>
          <w:szCs w:val="28"/>
          <w:lang w:eastAsia="ru-RU"/>
        </w:rPr>
        <w:t>Бедарев</w:t>
      </w:r>
      <w:proofErr w:type="spellEnd"/>
      <w:r w:rsidRPr="002E3933">
        <w:rPr>
          <w:rFonts w:ascii="Times New Roman" w:hAnsi="Times New Roman"/>
          <w:sz w:val="28"/>
          <w:szCs w:val="28"/>
          <w:lang w:eastAsia="ru-RU"/>
        </w:rPr>
        <w:t xml:space="preserve"> «Если бы», «Азбука безопасности» </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w:t>
      </w:r>
      <w:r w:rsidRPr="002E3933">
        <w:rPr>
          <w:rFonts w:ascii="Times New Roman" w:hAnsi="Times New Roman"/>
          <w:sz w:val="28"/>
          <w:szCs w:val="28"/>
          <w:lang w:eastAsia="ru-RU"/>
        </w:rPr>
        <w:t>онспекты заняти</w:t>
      </w:r>
      <w:r>
        <w:rPr>
          <w:rFonts w:ascii="Times New Roman" w:hAnsi="Times New Roman"/>
          <w:sz w:val="28"/>
          <w:szCs w:val="28"/>
          <w:lang w:eastAsia="ru-RU"/>
        </w:rPr>
        <w:t>й, бесед, досугов и развлечений.</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Ц</w:t>
      </w:r>
      <w:r w:rsidRPr="002E3933">
        <w:rPr>
          <w:rFonts w:ascii="Times New Roman" w:hAnsi="Times New Roman"/>
          <w:sz w:val="28"/>
          <w:szCs w:val="28"/>
          <w:lang w:eastAsia="ru-RU"/>
        </w:rPr>
        <w:t>икл наблюдений по ПДД, экскурсий, целевых прогулок по ул</w:t>
      </w:r>
      <w:r>
        <w:rPr>
          <w:rFonts w:ascii="Times New Roman" w:hAnsi="Times New Roman"/>
          <w:sz w:val="28"/>
          <w:szCs w:val="28"/>
          <w:lang w:eastAsia="ru-RU"/>
        </w:rPr>
        <w:t>ице, к остановке, к перекрестку.</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Ц</w:t>
      </w:r>
      <w:r w:rsidRPr="002E3933">
        <w:rPr>
          <w:rFonts w:ascii="Times New Roman" w:hAnsi="Times New Roman"/>
          <w:sz w:val="28"/>
          <w:szCs w:val="28"/>
          <w:lang w:eastAsia="ru-RU"/>
        </w:rPr>
        <w:t xml:space="preserve">икл консультаций для воспитателей “Содержание работы по ознакомлению детей дошкольного возраста с ПДД” и родителей. </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Совместная деятельность с детьми включает шесть блоков.</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1. Транспорт.</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lastRenderedPageBreak/>
        <w:t>2. Улица.</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3. Движение транспорта и пешеходов.</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4. Регулируемый пешеходный переход. Светофор.</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5. Дорожные знаки.</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6. Правила поведения в транспорте.</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Реализация каждого блока пр</w:t>
      </w:r>
      <w:r>
        <w:rPr>
          <w:rFonts w:ascii="Times New Roman" w:hAnsi="Times New Roman"/>
          <w:sz w:val="28"/>
          <w:szCs w:val="28"/>
          <w:lang w:eastAsia="ru-RU"/>
        </w:rPr>
        <w:t>едполагает выполнение алгоритма.</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Алгоритм реализации совместной деятельности детей и взрослых</w:t>
      </w:r>
      <w:r>
        <w:rPr>
          <w:rFonts w:ascii="Times New Roman" w:hAnsi="Times New Roman"/>
          <w:sz w:val="28"/>
          <w:szCs w:val="28"/>
          <w:lang w:eastAsia="ru-RU"/>
        </w:rPr>
        <w:t>.</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Совместная деятельность с детьми</w:t>
      </w:r>
      <w:r>
        <w:rPr>
          <w:rFonts w:ascii="Times New Roman" w:hAnsi="Times New Roman"/>
          <w:sz w:val="28"/>
          <w:szCs w:val="28"/>
          <w:lang w:eastAsia="ru-RU"/>
        </w:rPr>
        <w:t>.</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Продуктивная деятельность.</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Игровая деятельность</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Целевые прогулки</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Беседы</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Чтение художественной литературы</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Досуги</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Самостоятельная деятельность детей</w:t>
      </w:r>
      <w:r>
        <w:rPr>
          <w:rFonts w:ascii="Times New Roman" w:hAnsi="Times New Roman"/>
          <w:sz w:val="28"/>
          <w:szCs w:val="28"/>
          <w:lang w:eastAsia="ru-RU"/>
        </w:rPr>
        <w:t>.</w:t>
      </w:r>
    </w:p>
    <w:p w:rsidR="00327602" w:rsidRPr="002E3933" w:rsidRDefault="00327602" w:rsidP="00E4322F">
      <w:pPr>
        <w:shd w:val="clear" w:color="auto" w:fill="FFFFFF"/>
        <w:tabs>
          <w:tab w:val="left" w:pos="709"/>
        </w:tabs>
        <w:spacing w:after="0" w:line="240" w:lineRule="auto"/>
        <w:ind w:firstLine="709"/>
        <w:jc w:val="both"/>
        <w:rPr>
          <w:rFonts w:ascii="Times New Roman" w:hAnsi="Times New Roman"/>
          <w:sz w:val="28"/>
          <w:szCs w:val="28"/>
          <w:lang w:eastAsia="ru-RU"/>
        </w:rPr>
      </w:pPr>
      <w:proofErr w:type="gramStart"/>
      <w:r w:rsidRPr="002E3933">
        <w:rPr>
          <w:rFonts w:ascii="Times New Roman" w:hAnsi="Times New Roman"/>
          <w:sz w:val="28"/>
          <w:szCs w:val="28"/>
          <w:lang w:eastAsia="ru-RU"/>
        </w:rPr>
        <w:t>Полученные познавательные представления подкрепляю продуктивной деятельностью (рисованием, аппликацией, ручным трудом, пространственным моделированием, которые затем реализуются в самостоятельной деятельности и повседневной жизни за пределами детского сада.</w:t>
      </w:r>
      <w:proofErr w:type="gramEnd"/>
    </w:p>
    <w:p w:rsidR="00327602" w:rsidRPr="002E3933" w:rsidRDefault="00327602" w:rsidP="00E4322F">
      <w:pPr>
        <w:shd w:val="clear" w:color="auto" w:fill="FFFFFF"/>
        <w:tabs>
          <w:tab w:val="left" w:pos="709"/>
        </w:tabs>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Большое внимание уделяю игровой деятельности, которая помимо дидактических игр в</w:t>
      </w:r>
      <w:r>
        <w:rPr>
          <w:rFonts w:ascii="Times New Roman" w:hAnsi="Times New Roman"/>
          <w:sz w:val="28"/>
          <w:szCs w:val="28"/>
          <w:lang w:eastAsia="ru-RU"/>
        </w:rPr>
        <w:t>ключает в себя строительные</w:t>
      </w:r>
      <w:r w:rsidRPr="002E3933">
        <w:rPr>
          <w:rFonts w:ascii="Times New Roman" w:hAnsi="Times New Roman"/>
          <w:sz w:val="28"/>
          <w:szCs w:val="28"/>
          <w:lang w:eastAsia="ru-RU"/>
        </w:rPr>
        <w:t xml:space="preserve">, подвижные, сюжетно-ролевые и игры-фантазии. По окончанию организованного мероприятия дети попадают в предметно-развивающую среду группы, где могут применить полученные </w:t>
      </w:r>
      <w:r w:rsidRPr="002E3933">
        <w:rPr>
          <w:rFonts w:ascii="Times New Roman" w:hAnsi="Times New Roman"/>
          <w:sz w:val="28"/>
          <w:szCs w:val="28"/>
          <w:lang w:eastAsia="ru-RU"/>
        </w:rPr>
        <w:lastRenderedPageBreak/>
        <w:t>навыки в игровой деятельности: играх-тренингах, дидактических, подвижных и сюжетно-ролевых играх.</w:t>
      </w:r>
    </w:p>
    <w:p w:rsidR="00327602" w:rsidRPr="002E3933" w:rsidRDefault="00327602" w:rsidP="00E4322F">
      <w:pPr>
        <w:shd w:val="clear" w:color="auto" w:fill="FFFFFF"/>
        <w:tabs>
          <w:tab w:val="left" w:pos="709"/>
        </w:tabs>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Составлена картотека игр используемых в своей работе.</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Для закрепления полученных представлений предлагаю небольшое задание на дом, которое воспитанники выполняют под руководством взрослых. Например: «Нарисуй дорогу в детский сад», «Нарисуй дорожные знаки, которые ты встречаешь по дороге домой». Так же для закрепления использую экскурсии по городу, в библиотеку; целевые прогулки по улицам микрорайона, обязательна прогулка к школе (безопасный путь)</w:t>
      </w:r>
      <w:r>
        <w:rPr>
          <w:rFonts w:ascii="Times New Roman" w:hAnsi="Times New Roman"/>
          <w:sz w:val="28"/>
          <w:szCs w:val="28"/>
          <w:lang w:eastAsia="ru-RU"/>
        </w:rPr>
        <w:t>; наблюдения; беседы</w:t>
      </w:r>
      <w:r w:rsidRPr="002E3933">
        <w:rPr>
          <w:rFonts w:ascii="Times New Roman" w:hAnsi="Times New Roman"/>
          <w:sz w:val="28"/>
          <w:szCs w:val="28"/>
          <w:lang w:eastAsia="ru-RU"/>
        </w:rPr>
        <w:t>; организуются вечера досуга и инсценировки художественных произведений, разыгрыва</w:t>
      </w:r>
      <w:r>
        <w:rPr>
          <w:rFonts w:ascii="Times New Roman" w:hAnsi="Times New Roman"/>
          <w:sz w:val="28"/>
          <w:szCs w:val="28"/>
          <w:lang w:eastAsia="ru-RU"/>
        </w:rPr>
        <w:t>ние дорожных ситуаций</w:t>
      </w:r>
      <w:r w:rsidRPr="002E3933">
        <w:rPr>
          <w:rFonts w:ascii="Times New Roman" w:hAnsi="Times New Roman"/>
          <w:sz w:val="28"/>
          <w:szCs w:val="28"/>
          <w:lang w:eastAsia="ru-RU"/>
        </w:rPr>
        <w:t>; просмотр видеофильмов и презентаций; чтение художественной лите</w:t>
      </w:r>
      <w:r>
        <w:rPr>
          <w:rFonts w:ascii="Times New Roman" w:hAnsi="Times New Roman"/>
          <w:sz w:val="28"/>
          <w:szCs w:val="28"/>
          <w:lang w:eastAsia="ru-RU"/>
        </w:rPr>
        <w:t>ратуры.</w:t>
      </w:r>
    </w:p>
    <w:p w:rsidR="00327602" w:rsidRPr="002E3933" w:rsidRDefault="00327602" w:rsidP="00E4322F">
      <w:pPr>
        <w:shd w:val="clear" w:color="auto" w:fill="FFFFFF"/>
        <w:tabs>
          <w:tab w:val="left" w:pos="709"/>
        </w:tabs>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Однако содержание деятельности не должно сводиться только к работе с детьми. Осуществлять задачи по формированию представлений по Правилам дорожного движения невозможно без помощи родителей, ведь именно они являются для ребенка непосредственным образцом поведения на улице. Именно родители должны являться непосредственными помощниками, только так мы сможем избежать случаев детского травматизма.</w:t>
      </w:r>
    </w:p>
    <w:p w:rsidR="00327602" w:rsidRPr="002E3933" w:rsidRDefault="00327602" w:rsidP="00E4322F">
      <w:pPr>
        <w:shd w:val="clear" w:color="auto" w:fill="FFFFFF"/>
        <w:tabs>
          <w:tab w:val="left" w:pos="709"/>
        </w:tabs>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Следовательно, необходимо проводить просветительную работу и с родителями воспитанников. Активизируя работу по пропаганде правил дорожного движения и безопасного образа жизни среди родителей</w:t>
      </w:r>
      <w:r>
        <w:rPr>
          <w:rFonts w:ascii="Times New Roman" w:hAnsi="Times New Roman"/>
          <w:sz w:val="28"/>
          <w:szCs w:val="28"/>
          <w:lang w:eastAsia="ru-RU"/>
        </w:rPr>
        <w:t>,</w:t>
      </w:r>
      <w:r w:rsidRPr="002E3933">
        <w:rPr>
          <w:rFonts w:ascii="Times New Roman" w:hAnsi="Times New Roman"/>
          <w:sz w:val="28"/>
          <w:szCs w:val="28"/>
          <w:lang w:eastAsia="ru-RU"/>
        </w:rPr>
        <w:t xml:space="preserve"> я использую разнообразные формы:</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 xml:space="preserve">-оформлен стенд для родителей «Ты и дорога»; </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lastRenderedPageBreak/>
        <w:t>- консультации;</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 папки-передвижки</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-участие родителей в укреплении материально-технической базы;</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-выпуск буклетов;</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-тематические родительские собрания: «Безопасность детей на улицах», «Знай правила движения, как таблицу умножения»;</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-дни открытых дверей;</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-семейные конкурсы;</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-анкетирование;</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-конкурсы, викторины и развлечения по ПДД с участием детей и родителей;</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-совместные выставки рисунков, макетов, поделок.</w:t>
      </w:r>
    </w:p>
    <w:p w:rsidR="00327602" w:rsidRPr="002E3933" w:rsidRDefault="00327602" w:rsidP="00E4322F">
      <w:pPr>
        <w:shd w:val="clear" w:color="auto" w:fill="FFFFFF"/>
        <w:tabs>
          <w:tab w:val="left" w:pos="709"/>
        </w:tabs>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Родители остаются незаменимыми помощниками в организации встреч, экскурсий, изготовления различных атрибутов: знаки, макеты, игры, костюмы; участниками праздников, подбора и оснащения необходимым материалом (создание детской</w:t>
      </w:r>
      <w:r>
        <w:rPr>
          <w:rFonts w:ascii="Times New Roman" w:hAnsi="Times New Roman"/>
          <w:sz w:val="28"/>
          <w:szCs w:val="28"/>
          <w:lang w:eastAsia="ru-RU"/>
        </w:rPr>
        <w:t xml:space="preserve"> библиотечки, коллекции машин)</w:t>
      </w:r>
      <w:proofErr w:type="gramStart"/>
      <w:r>
        <w:rPr>
          <w:rFonts w:ascii="Times New Roman" w:hAnsi="Times New Roman"/>
          <w:sz w:val="28"/>
          <w:szCs w:val="28"/>
          <w:lang w:eastAsia="ru-RU"/>
        </w:rPr>
        <w:t>.</w:t>
      </w:r>
      <w:r w:rsidRPr="002E3933">
        <w:rPr>
          <w:rFonts w:ascii="Times New Roman" w:hAnsi="Times New Roman"/>
          <w:sz w:val="28"/>
          <w:szCs w:val="28"/>
          <w:lang w:eastAsia="ru-RU"/>
        </w:rPr>
        <w:t>В</w:t>
      </w:r>
      <w:proofErr w:type="gramEnd"/>
      <w:r w:rsidRPr="002E3933">
        <w:rPr>
          <w:rFonts w:ascii="Times New Roman" w:hAnsi="Times New Roman"/>
          <w:sz w:val="28"/>
          <w:szCs w:val="28"/>
          <w:lang w:eastAsia="ru-RU"/>
        </w:rPr>
        <w:t xml:space="preserve"> ходе работы по изучению Правил дорожного движения появилась идея создания совместно с родителями нового дорожного</w:t>
      </w:r>
      <w:r>
        <w:rPr>
          <w:rFonts w:ascii="Times New Roman" w:hAnsi="Times New Roman"/>
          <w:sz w:val="28"/>
          <w:szCs w:val="28"/>
          <w:lang w:eastAsia="ru-RU"/>
        </w:rPr>
        <w:t xml:space="preserve"> знака «Внимание – детский сад!</w:t>
      </w:r>
      <w:r w:rsidRPr="002E3933">
        <w:rPr>
          <w:rFonts w:ascii="Times New Roman" w:hAnsi="Times New Roman"/>
          <w:sz w:val="28"/>
          <w:szCs w:val="28"/>
          <w:lang w:eastAsia="ru-RU"/>
        </w:rPr>
        <w:t>». Этот знак будет напоминать водителям о том, что совсем рядом находится детский сад.</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 xml:space="preserve">В детском саду применяется проведение такой формы работы, как встреча с интересными людьми. Намечена встреча с участковым уполномоченного милиции. Эти встречи очень интересны и познавательны для ребят. Дети прочитают гостю </w:t>
      </w:r>
      <w:r w:rsidRPr="002E3933">
        <w:rPr>
          <w:rFonts w:ascii="Times New Roman" w:hAnsi="Times New Roman"/>
          <w:sz w:val="28"/>
          <w:szCs w:val="28"/>
          <w:lang w:eastAsia="ru-RU"/>
        </w:rPr>
        <w:lastRenderedPageBreak/>
        <w:t>стихи о соблюдении Правил дорожного движения, загадают загадки, споют песни.</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Также намечен совместный с родителями «Конкурс частушек».</w:t>
      </w:r>
    </w:p>
    <w:p w:rsidR="00327602" w:rsidRPr="002E3933" w:rsidRDefault="00327602" w:rsidP="00E4322F">
      <w:pPr>
        <w:shd w:val="clear" w:color="auto" w:fill="FFFFFF"/>
        <w:tabs>
          <w:tab w:val="left" w:pos="709"/>
        </w:tabs>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Результат реализации проекта:</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 xml:space="preserve">1. У детей сформировались представления о транспортных средствах (пассажирские, грузовые, </w:t>
      </w:r>
      <w:r>
        <w:rPr>
          <w:rFonts w:ascii="Times New Roman" w:hAnsi="Times New Roman"/>
          <w:sz w:val="28"/>
          <w:szCs w:val="28"/>
          <w:lang w:eastAsia="ru-RU"/>
        </w:rPr>
        <w:t>специальные, оперативные); об улице (виды перекрестков)</w:t>
      </w:r>
      <w:r w:rsidRPr="002E3933">
        <w:rPr>
          <w:rFonts w:ascii="Times New Roman" w:hAnsi="Times New Roman"/>
          <w:sz w:val="28"/>
          <w:szCs w:val="28"/>
          <w:lang w:eastAsia="ru-RU"/>
        </w:rPr>
        <w:t>; о правилах перехода</w:t>
      </w:r>
      <w:r>
        <w:rPr>
          <w:rFonts w:ascii="Times New Roman" w:hAnsi="Times New Roman"/>
          <w:sz w:val="28"/>
          <w:szCs w:val="28"/>
          <w:lang w:eastAsia="ru-RU"/>
        </w:rPr>
        <w:t>.</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 xml:space="preserve">3. </w:t>
      </w:r>
      <w:proofErr w:type="gramStart"/>
      <w:r w:rsidRPr="002E3933">
        <w:rPr>
          <w:rFonts w:ascii="Times New Roman" w:hAnsi="Times New Roman"/>
          <w:sz w:val="28"/>
          <w:szCs w:val="28"/>
          <w:lang w:eastAsia="ru-RU"/>
        </w:rPr>
        <w:t>Умеют выбрать способ перехода проезжей части дороги, различать пешеходные переходы (наземный, надземный, подземный, регулируемый, нерегулируемый) и средства регулирования дорожного движения (светофор, регулировщик, а также дорожные знаки</w:t>
      </w:r>
      <w:r>
        <w:rPr>
          <w:rFonts w:ascii="Times New Roman" w:hAnsi="Times New Roman"/>
          <w:sz w:val="28"/>
          <w:szCs w:val="28"/>
          <w:lang w:eastAsia="ru-RU"/>
        </w:rPr>
        <w:t>.</w:t>
      </w:r>
      <w:proofErr w:type="gramEnd"/>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4. Сформирован алгоритм перехода дороги «о</w:t>
      </w:r>
      <w:r>
        <w:rPr>
          <w:rFonts w:ascii="Times New Roman" w:hAnsi="Times New Roman"/>
          <w:sz w:val="28"/>
          <w:szCs w:val="28"/>
          <w:lang w:eastAsia="ru-RU"/>
        </w:rPr>
        <w:t>становись – посмотри – перейди».</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5. Знают правила поведения на дороге, в транспорте.</w:t>
      </w:r>
    </w:p>
    <w:p w:rsidR="00327602" w:rsidRPr="002E3933" w:rsidRDefault="00327602" w:rsidP="00E4322F">
      <w:pPr>
        <w:shd w:val="clear" w:color="auto" w:fill="FFFFFF"/>
        <w:tabs>
          <w:tab w:val="left" w:pos="709"/>
        </w:tabs>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Я уверена, что знания дорожной грамоты, приобретаемые в детском саду, помогут будущим школьникам стать более дисциплинированными и самостоятельными. И хочется верить, что проводимая работа будет фундаментом для воспитания будущего поколения.</w:t>
      </w:r>
    </w:p>
    <w:p w:rsidR="00327602" w:rsidRPr="002E3933" w:rsidRDefault="00327602" w:rsidP="00E4322F">
      <w:pPr>
        <w:shd w:val="clear" w:color="auto" w:fill="FFFFFF"/>
        <w:spacing w:after="0" w:line="240" w:lineRule="auto"/>
        <w:ind w:firstLine="709"/>
        <w:jc w:val="both"/>
        <w:rPr>
          <w:rFonts w:ascii="Times New Roman" w:hAnsi="Times New Roman"/>
          <w:sz w:val="28"/>
          <w:szCs w:val="28"/>
          <w:lang w:eastAsia="ru-RU"/>
        </w:rPr>
      </w:pPr>
      <w:r w:rsidRPr="002E3933">
        <w:rPr>
          <w:rFonts w:ascii="Times New Roman" w:hAnsi="Times New Roman"/>
          <w:sz w:val="28"/>
          <w:szCs w:val="28"/>
          <w:lang w:eastAsia="ru-RU"/>
        </w:rPr>
        <w:t>Из всего изложенного удалось реализовать проект в полном объёме и на достаточно высоком уровне.</w:t>
      </w:r>
    </w:p>
    <w:p w:rsidR="00327602" w:rsidRDefault="00327602" w:rsidP="00E4322F">
      <w:pPr>
        <w:shd w:val="clear" w:color="auto" w:fill="FFFFFF"/>
        <w:spacing w:after="0" w:line="240" w:lineRule="auto"/>
        <w:ind w:firstLine="709"/>
        <w:jc w:val="both"/>
        <w:rPr>
          <w:rFonts w:ascii="Times New Roman" w:hAnsi="Times New Roman"/>
          <w:sz w:val="28"/>
          <w:szCs w:val="28"/>
          <w:lang w:eastAsia="ru-RU"/>
        </w:rPr>
      </w:pPr>
    </w:p>
    <w:p w:rsidR="00327602" w:rsidRDefault="00327602" w:rsidP="00E4322F">
      <w:pPr>
        <w:shd w:val="clear" w:color="auto" w:fill="FFFFFF"/>
        <w:spacing w:after="0" w:line="240" w:lineRule="auto"/>
        <w:ind w:firstLine="709"/>
        <w:jc w:val="both"/>
        <w:rPr>
          <w:rFonts w:ascii="Times New Roman" w:hAnsi="Times New Roman"/>
          <w:sz w:val="28"/>
          <w:szCs w:val="28"/>
          <w:lang w:eastAsia="ru-RU"/>
        </w:rPr>
      </w:pPr>
    </w:p>
    <w:p w:rsidR="00327602" w:rsidRDefault="00327602" w:rsidP="00E4322F">
      <w:pPr>
        <w:shd w:val="clear" w:color="auto" w:fill="FFFFFF"/>
        <w:spacing w:after="0" w:line="240" w:lineRule="auto"/>
        <w:ind w:firstLine="709"/>
        <w:jc w:val="both"/>
        <w:rPr>
          <w:rFonts w:ascii="Times New Roman" w:hAnsi="Times New Roman"/>
          <w:sz w:val="28"/>
          <w:szCs w:val="28"/>
          <w:lang w:eastAsia="ru-RU"/>
        </w:rPr>
      </w:pPr>
    </w:p>
    <w:p w:rsidR="00327602" w:rsidRDefault="00327602" w:rsidP="00E4322F">
      <w:pPr>
        <w:shd w:val="clear" w:color="auto" w:fill="FFFFFF"/>
        <w:spacing w:after="0" w:line="240" w:lineRule="auto"/>
        <w:ind w:firstLine="709"/>
        <w:jc w:val="both"/>
        <w:rPr>
          <w:rFonts w:ascii="Times New Roman" w:hAnsi="Times New Roman"/>
          <w:sz w:val="28"/>
          <w:szCs w:val="28"/>
          <w:lang w:eastAsia="ru-RU"/>
        </w:rPr>
      </w:pPr>
    </w:p>
    <w:p w:rsidR="00327602" w:rsidRDefault="00327602" w:rsidP="002E3933">
      <w:pPr>
        <w:shd w:val="clear" w:color="auto" w:fill="FFFFFF"/>
        <w:spacing w:after="0" w:line="240" w:lineRule="auto"/>
        <w:jc w:val="both"/>
        <w:rPr>
          <w:rFonts w:ascii="Times New Roman" w:hAnsi="Times New Roman"/>
          <w:sz w:val="28"/>
          <w:szCs w:val="28"/>
          <w:lang w:eastAsia="ru-RU"/>
        </w:rPr>
      </w:pPr>
    </w:p>
    <w:p w:rsidR="00E4322F" w:rsidRDefault="00E4322F" w:rsidP="002E3933">
      <w:pPr>
        <w:shd w:val="clear" w:color="auto" w:fill="FFFFFF"/>
        <w:spacing w:after="0" w:line="240" w:lineRule="auto"/>
        <w:jc w:val="both"/>
        <w:rPr>
          <w:rFonts w:ascii="Times New Roman" w:hAnsi="Times New Roman"/>
          <w:b/>
          <w:sz w:val="28"/>
          <w:szCs w:val="28"/>
          <w:lang w:eastAsia="ru-RU"/>
        </w:rPr>
      </w:pPr>
    </w:p>
    <w:p w:rsidR="00327602" w:rsidRPr="00F02B51" w:rsidRDefault="00327602" w:rsidP="002E3933">
      <w:pPr>
        <w:shd w:val="clear" w:color="auto" w:fill="FFFFFF"/>
        <w:spacing w:after="0" w:line="240" w:lineRule="auto"/>
        <w:jc w:val="both"/>
        <w:rPr>
          <w:rFonts w:ascii="Times New Roman" w:hAnsi="Times New Roman"/>
          <w:b/>
          <w:sz w:val="28"/>
          <w:szCs w:val="28"/>
          <w:lang w:eastAsia="ru-RU"/>
        </w:rPr>
      </w:pPr>
      <w:r w:rsidRPr="00F02B51">
        <w:rPr>
          <w:rFonts w:ascii="Times New Roman" w:hAnsi="Times New Roman"/>
          <w:b/>
          <w:sz w:val="28"/>
          <w:szCs w:val="28"/>
          <w:lang w:eastAsia="ru-RU"/>
        </w:rPr>
        <w:t>Используемая литература:</w:t>
      </w:r>
    </w:p>
    <w:p w:rsidR="00327602" w:rsidRPr="002E3933" w:rsidRDefault="00327602" w:rsidP="002E3933">
      <w:pPr>
        <w:shd w:val="clear" w:color="auto" w:fill="FFFFFF"/>
        <w:spacing w:after="0" w:line="240" w:lineRule="auto"/>
        <w:jc w:val="both"/>
        <w:rPr>
          <w:rFonts w:ascii="Times New Roman" w:hAnsi="Times New Roman"/>
          <w:sz w:val="28"/>
          <w:szCs w:val="28"/>
          <w:lang w:eastAsia="ru-RU"/>
        </w:rPr>
      </w:pPr>
      <w:r w:rsidRPr="002E3933">
        <w:rPr>
          <w:rFonts w:ascii="Times New Roman" w:hAnsi="Times New Roman"/>
          <w:sz w:val="28"/>
          <w:szCs w:val="28"/>
          <w:lang w:eastAsia="ru-RU"/>
        </w:rPr>
        <w:t xml:space="preserve">1. О. Л. Князева, Р. Б. </w:t>
      </w:r>
      <w:proofErr w:type="spellStart"/>
      <w:r w:rsidRPr="002E3933">
        <w:rPr>
          <w:rFonts w:ascii="Times New Roman" w:hAnsi="Times New Roman"/>
          <w:sz w:val="28"/>
          <w:szCs w:val="28"/>
          <w:lang w:eastAsia="ru-RU"/>
        </w:rPr>
        <w:t>Стеркина</w:t>
      </w:r>
      <w:proofErr w:type="spellEnd"/>
      <w:r w:rsidRPr="002E3933">
        <w:rPr>
          <w:rFonts w:ascii="Times New Roman" w:hAnsi="Times New Roman"/>
          <w:sz w:val="28"/>
          <w:szCs w:val="28"/>
          <w:lang w:eastAsia="ru-RU"/>
        </w:rPr>
        <w:t xml:space="preserve"> «Безопасность».</w:t>
      </w:r>
    </w:p>
    <w:p w:rsidR="00327602" w:rsidRPr="002E3933" w:rsidRDefault="00327602" w:rsidP="002E3933">
      <w:pPr>
        <w:shd w:val="clear" w:color="auto" w:fill="FFFFFF"/>
        <w:spacing w:after="0" w:line="240" w:lineRule="auto"/>
        <w:jc w:val="both"/>
        <w:rPr>
          <w:rFonts w:ascii="Times New Roman" w:hAnsi="Times New Roman"/>
          <w:sz w:val="28"/>
          <w:szCs w:val="28"/>
          <w:lang w:eastAsia="ru-RU"/>
        </w:rPr>
      </w:pPr>
      <w:r w:rsidRPr="002E3933">
        <w:rPr>
          <w:rFonts w:ascii="Times New Roman" w:hAnsi="Times New Roman"/>
          <w:sz w:val="28"/>
          <w:szCs w:val="28"/>
          <w:lang w:eastAsia="ru-RU"/>
        </w:rPr>
        <w:t xml:space="preserve">2. Т. Ф. </w:t>
      </w:r>
      <w:proofErr w:type="spellStart"/>
      <w:r w:rsidRPr="002E3933">
        <w:rPr>
          <w:rFonts w:ascii="Times New Roman" w:hAnsi="Times New Roman"/>
          <w:sz w:val="28"/>
          <w:szCs w:val="28"/>
          <w:lang w:eastAsia="ru-RU"/>
        </w:rPr>
        <w:t>Саулина</w:t>
      </w:r>
      <w:proofErr w:type="spellEnd"/>
      <w:r w:rsidRPr="002E3933">
        <w:rPr>
          <w:rFonts w:ascii="Times New Roman" w:hAnsi="Times New Roman"/>
          <w:sz w:val="28"/>
          <w:szCs w:val="28"/>
          <w:lang w:eastAsia="ru-RU"/>
        </w:rPr>
        <w:t xml:space="preserve"> «Три сигнала светофора».</w:t>
      </w:r>
    </w:p>
    <w:p w:rsidR="00327602" w:rsidRPr="002E3933" w:rsidRDefault="00327602" w:rsidP="002E3933">
      <w:pPr>
        <w:shd w:val="clear" w:color="auto" w:fill="FFFFFF"/>
        <w:spacing w:after="0" w:line="240" w:lineRule="auto"/>
        <w:jc w:val="both"/>
        <w:rPr>
          <w:rFonts w:ascii="Times New Roman" w:hAnsi="Times New Roman"/>
          <w:sz w:val="28"/>
          <w:szCs w:val="28"/>
          <w:lang w:eastAsia="ru-RU"/>
        </w:rPr>
      </w:pPr>
      <w:r w:rsidRPr="002E3933">
        <w:rPr>
          <w:rFonts w:ascii="Times New Roman" w:hAnsi="Times New Roman"/>
          <w:sz w:val="28"/>
          <w:szCs w:val="28"/>
          <w:lang w:eastAsia="ru-RU"/>
        </w:rPr>
        <w:t xml:space="preserve">3. Программа «От рождения до школы» под редакцией Н. Е </w:t>
      </w:r>
      <w:proofErr w:type="spellStart"/>
      <w:r w:rsidRPr="002E3933">
        <w:rPr>
          <w:rFonts w:ascii="Times New Roman" w:hAnsi="Times New Roman"/>
          <w:sz w:val="28"/>
          <w:szCs w:val="28"/>
          <w:lang w:eastAsia="ru-RU"/>
        </w:rPr>
        <w:t>Вераксы</w:t>
      </w:r>
      <w:proofErr w:type="spellEnd"/>
      <w:r w:rsidRPr="002E3933">
        <w:rPr>
          <w:rFonts w:ascii="Times New Roman" w:hAnsi="Times New Roman"/>
          <w:sz w:val="28"/>
          <w:szCs w:val="28"/>
          <w:lang w:eastAsia="ru-RU"/>
        </w:rPr>
        <w:t>, М. А. Васильевой</w:t>
      </w:r>
    </w:p>
    <w:p w:rsidR="00327602" w:rsidRPr="002E3933" w:rsidRDefault="00327602" w:rsidP="002E3933">
      <w:pPr>
        <w:shd w:val="clear" w:color="auto" w:fill="FFFFFF"/>
        <w:spacing w:after="0" w:line="240" w:lineRule="auto"/>
        <w:jc w:val="both"/>
        <w:rPr>
          <w:rFonts w:ascii="Times New Roman" w:hAnsi="Times New Roman"/>
          <w:sz w:val="28"/>
          <w:szCs w:val="28"/>
          <w:lang w:eastAsia="ru-RU"/>
        </w:rPr>
      </w:pPr>
      <w:r w:rsidRPr="002E3933">
        <w:rPr>
          <w:rFonts w:ascii="Times New Roman" w:hAnsi="Times New Roman"/>
          <w:sz w:val="28"/>
          <w:szCs w:val="28"/>
          <w:lang w:eastAsia="ru-RU"/>
        </w:rPr>
        <w:t>4. Сай</w:t>
      </w:r>
      <w:r>
        <w:rPr>
          <w:rFonts w:ascii="Times New Roman" w:hAnsi="Times New Roman"/>
          <w:sz w:val="28"/>
          <w:szCs w:val="28"/>
          <w:lang w:eastAsia="ru-RU"/>
        </w:rPr>
        <w:t>т «ДДД» (Добрая Дорога Детства)</w:t>
      </w:r>
      <w:r w:rsidRPr="002E3933">
        <w:rPr>
          <w:rFonts w:ascii="Times New Roman" w:hAnsi="Times New Roman"/>
          <w:sz w:val="28"/>
          <w:szCs w:val="28"/>
          <w:lang w:eastAsia="ru-RU"/>
        </w:rPr>
        <w:t>.</w:t>
      </w:r>
    </w:p>
    <w:p w:rsidR="00327602" w:rsidRPr="002E3933" w:rsidRDefault="00327602" w:rsidP="002E3933">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5</w:t>
      </w:r>
      <w:r w:rsidRPr="002E3933">
        <w:rPr>
          <w:rFonts w:ascii="Times New Roman" w:hAnsi="Times New Roman"/>
          <w:sz w:val="28"/>
          <w:szCs w:val="28"/>
          <w:lang w:eastAsia="ru-RU"/>
        </w:rPr>
        <w:t xml:space="preserve">. </w:t>
      </w:r>
      <w:proofErr w:type="spellStart"/>
      <w:r w:rsidRPr="002E3933">
        <w:rPr>
          <w:rFonts w:ascii="Times New Roman" w:hAnsi="Times New Roman"/>
          <w:sz w:val="28"/>
          <w:szCs w:val="28"/>
          <w:lang w:eastAsia="ru-RU"/>
        </w:rPr>
        <w:t>Скоролупова</w:t>
      </w:r>
      <w:proofErr w:type="spellEnd"/>
      <w:r w:rsidRPr="002E3933">
        <w:rPr>
          <w:rFonts w:ascii="Times New Roman" w:hAnsi="Times New Roman"/>
          <w:sz w:val="28"/>
          <w:szCs w:val="28"/>
          <w:lang w:eastAsia="ru-RU"/>
        </w:rPr>
        <w:t xml:space="preserve"> О. А. Занятия с детьми старшего дошкольного возраста по теме «Правила и безопасность дорожного движения». М., 2004.</w:t>
      </w:r>
    </w:p>
    <w:p w:rsidR="00327602" w:rsidRPr="002E3933" w:rsidRDefault="00327602" w:rsidP="002E3933">
      <w:pPr>
        <w:spacing w:after="0" w:line="240" w:lineRule="auto"/>
        <w:rPr>
          <w:rFonts w:ascii="Times New Roman" w:hAnsi="Times New Roman"/>
          <w:sz w:val="28"/>
          <w:szCs w:val="28"/>
        </w:rPr>
      </w:pPr>
    </w:p>
    <w:sectPr w:rsidR="00327602" w:rsidRPr="002E3933" w:rsidSect="00EE7DFA">
      <w:pgSz w:w="11906" w:h="16838"/>
      <w:pgMar w:top="1134" w:right="850" w:bottom="1134" w:left="1701" w:header="708" w:footer="708" w:gutter="0"/>
      <w:pgBorders w:display="firstPage"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6A"/>
    <w:rsid w:val="00077212"/>
    <w:rsid w:val="000B4B25"/>
    <w:rsid w:val="000C5A6B"/>
    <w:rsid w:val="0016251D"/>
    <w:rsid w:val="001C0EEA"/>
    <w:rsid w:val="002A69CD"/>
    <w:rsid w:val="002E3933"/>
    <w:rsid w:val="00327602"/>
    <w:rsid w:val="003650F3"/>
    <w:rsid w:val="00482FB2"/>
    <w:rsid w:val="004F6540"/>
    <w:rsid w:val="005B54DA"/>
    <w:rsid w:val="006B78A5"/>
    <w:rsid w:val="006C1E3E"/>
    <w:rsid w:val="007A1DE2"/>
    <w:rsid w:val="007C1C6A"/>
    <w:rsid w:val="00817108"/>
    <w:rsid w:val="0085752A"/>
    <w:rsid w:val="00863155"/>
    <w:rsid w:val="008C3B44"/>
    <w:rsid w:val="00903441"/>
    <w:rsid w:val="00905C3D"/>
    <w:rsid w:val="00983B05"/>
    <w:rsid w:val="009A401D"/>
    <w:rsid w:val="009D30BF"/>
    <w:rsid w:val="00A651E3"/>
    <w:rsid w:val="00A877E8"/>
    <w:rsid w:val="00B2069E"/>
    <w:rsid w:val="00BD0454"/>
    <w:rsid w:val="00CC0946"/>
    <w:rsid w:val="00CE0A9E"/>
    <w:rsid w:val="00D107D1"/>
    <w:rsid w:val="00D411DB"/>
    <w:rsid w:val="00E4322F"/>
    <w:rsid w:val="00E837C5"/>
    <w:rsid w:val="00EE7DFA"/>
    <w:rsid w:val="00F02B51"/>
    <w:rsid w:val="00F92616"/>
    <w:rsid w:val="00FB0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A5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A5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3978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499C9-E4B1-4883-B646-E712AD31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2302</Words>
  <Characters>13123</Characters>
  <Application>Microsoft Office Word</Application>
  <DocSecurity>4</DocSecurity>
  <Lines>109</Lines>
  <Paragraphs>30</Paragraphs>
  <ScaleCrop>false</ScaleCrop>
  <Company>SPecialiST RePack</Company>
  <LinksUpToDate>false</LinksUpToDate>
  <CharactersWithSpaces>15395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xx</cp:lastModifiedBy>
  <cp:revision>2</cp:revision>
  <cp:lastPrinted>2013-11-07T07:38:00Z</cp:lastPrinted>
  <dcterms:created xsi:type="dcterms:W3CDTF">2014-05-20T13:32:00Z</dcterms:created>
  <dcterms:modified xsi:type="dcterms:W3CDTF">2014-05-20T13:32:00Z</dcterms:modified>
</cp:coreProperties>
</file>