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5" w:rsidRPr="008B7AA7" w:rsidRDefault="008B7AA7" w:rsidP="008B7AA7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>Муниципальное дошкольное образовательное учреждение д/ с №1 «Родничок» п. Горный Краснопартизанский район Саратовской области</w:t>
      </w:r>
    </w:p>
    <w:p w:rsidR="00550B1D" w:rsidRDefault="00550B1D" w:rsidP="009B6A35">
      <w:pPr>
        <w:pStyle w:val="msonormalbullet2gif"/>
        <w:tabs>
          <w:tab w:val="left" w:pos="2955"/>
        </w:tabs>
        <w:mirrorIndents/>
        <w:jc w:val="center"/>
        <w:rPr>
          <w:sz w:val="32"/>
          <w:szCs w:val="22"/>
        </w:rPr>
      </w:pPr>
    </w:p>
    <w:p w:rsidR="00550B1D" w:rsidRDefault="00550B1D" w:rsidP="009B6A35">
      <w:pPr>
        <w:pStyle w:val="msonormalbullet2gif"/>
        <w:tabs>
          <w:tab w:val="left" w:pos="2955"/>
        </w:tabs>
        <w:mirrorIndents/>
        <w:jc w:val="center"/>
        <w:rPr>
          <w:sz w:val="32"/>
          <w:szCs w:val="22"/>
        </w:rPr>
      </w:pPr>
    </w:p>
    <w:p w:rsidR="009B6A35" w:rsidRPr="00550B1D" w:rsidRDefault="00550B1D" w:rsidP="009B6A35">
      <w:pPr>
        <w:pStyle w:val="msonormalbullet2gif"/>
        <w:tabs>
          <w:tab w:val="left" w:pos="2955"/>
        </w:tabs>
        <w:mirrorIndents/>
        <w:jc w:val="center"/>
        <w:rPr>
          <w:sz w:val="32"/>
          <w:szCs w:val="22"/>
        </w:rPr>
      </w:pPr>
      <w:r w:rsidRPr="00550B1D">
        <w:rPr>
          <w:sz w:val="32"/>
          <w:szCs w:val="22"/>
        </w:rPr>
        <w:t>Конспект комплексного занятия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48"/>
          <w:szCs w:val="22"/>
        </w:rPr>
      </w:pPr>
      <w:r>
        <w:rPr>
          <w:sz w:val="48"/>
          <w:szCs w:val="22"/>
        </w:rPr>
        <w:t>«Покорение космоса»</w:t>
      </w:r>
    </w:p>
    <w:p w:rsidR="00550B1D" w:rsidRPr="00550B1D" w:rsidRDefault="00550B1D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8"/>
        </w:rPr>
      </w:pPr>
      <w:r w:rsidRPr="00550B1D">
        <w:rPr>
          <w:sz w:val="28"/>
          <w:szCs w:val="28"/>
        </w:rPr>
        <w:t>(подготовительная группа)</w:t>
      </w:r>
    </w:p>
    <w:p w:rsidR="009B6A35" w:rsidRPr="00550B1D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48"/>
          <w:szCs w:val="22"/>
        </w:rPr>
      </w:pPr>
    </w:p>
    <w:p w:rsidR="009B6A35" w:rsidRPr="00550B1D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48"/>
          <w:szCs w:val="22"/>
        </w:rPr>
      </w:pPr>
    </w:p>
    <w:p w:rsidR="009B6A35" w:rsidRPr="00550B1D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48"/>
          <w:szCs w:val="22"/>
        </w:rPr>
      </w:pPr>
    </w:p>
    <w:p w:rsidR="009B6A35" w:rsidRP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48"/>
          <w:szCs w:val="22"/>
        </w:rPr>
      </w:pPr>
      <w:r w:rsidRPr="00550B1D">
        <w:rPr>
          <w:sz w:val="48"/>
          <w:szCs w:val="22"/>
        </w:rPr>
        <w:t xml:space="preserve">                                               </w:t>
      </w:r>
      <w:r>
        <w:rPr>
          <w:sz w:val="28"/>
          <w:szCs w:val="22"/>
        </w:rPr>
        <w:t xml:space="preserve"> Подготовила: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Рословцева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Нина Григорьевна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Воспитатель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</w:t>
      </w:r>
      <w:r>
        <w:rPr>
          <w:sz w:val="28"/>
          <w:szCs w:val="22"/>
          <w:lang w:val="en-US"/>
        </w:rPr>
        <w:t>I</w:t>
      </w:r>
      <w:r>
        <w:rPr>
          <w:sz w:val="28"/>
          <w:szCs w:val="22"/>
        </w:rPr>
        <w:t xml:space="preserve"> квалификационной                     </w:t>
      </w:r>
    </w:p>
    <w:p w:rsidR="009B6A35" w:rsidRDefault="009B6A35" w:rsidP="009B6A35">
      <w:pPr>
        <w:pStyle w:val="msonormalbullet2gif"/>
        <w:tabs>
          <w:tab w:val="left" w:pos="2955"/>
        </w:tabs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категории</w:t>
      </w:r>
    </w:p>
    <w:p w:rsidR="009B6A35" w:rsidRDefault="009B6A35" w:rsidP="009B6A35">
      <w:pPr>
        <w:rPr>
          <w:rFonts w:ascii="Times New Roman" w:hAnsi="Times New Roman" w:cs="Times New Roman"/>
          <w:sz w:val="28"/>
        </w:rPr>
      </w:pPr>
    </w:p>
    <w:p w:rsidR="009B6A35" w:rsidRDefault="009B6A35" w:rsidP="009B6A35">
      <w:pPr>
        <w:rPr>
          <w:rFonts w:ascii="Times New Roman" w:hAnsi="Times New Roman" w:cs="Times New Roman"/>
          <w:sz w:val="28"/>
        </w:rPr>
      </w:pPr>
    </w:p>
    <w:p w:rsidR="00550B1D" w:rsidRDefault="00C71281" w:rsidP="009B6A35">
      <w:pPr>
        <w:tabs>
          <w:tab w:val="left" w:pos="31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550B1D" w:rsidRDefault="00550B1D" w:rsidP="009B6A35">
      <w:pPr>
        <w:tabs>
          <w:tab w:val="left" w:pos="3180"/>
        </w:tabs>
        <w:rPr>
          <w:rFonts w:ascii="Times New Roman" w:hAnsi="Times New Roman" w:cs="Times New Roman"/>
          <w:sz w:val="28"/>
        </w:rPr>
      </w:pPr>
    </w:p>
    <w:p w:rsidR="00550B1D" w:rsidRDefault="00550B1D" w:rsidP="009B6A35">
      <w:pPr>
        <w:tabs>
          <w:tab w:val="left" w:pos="3180"/>
        </w:tabs>
        <w:rPr>
          <w:rFonts w:ascii="Times New Roman" w:hAnsi="Times New Roman" w:cs="Times New Roman"/>
          <w:sz w:val="28"/>
        </w:rPr>
      </w:pPr>
    </w:p>
    <w:p w:rsidR="009B6A35" w:rsidRDefault="009B6A35" w:rsidP="00550B1D">
      <w:pPr>
        <w:tabs>
          <w:tab w:val="left" w:pos="318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Pr="009B6A3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</w:t>
      </w:r>
    </w:p>
    <w:p w:rsidR="009B6A35" w:rsidRDefault="009B6A35" w:rsidP="00550B1D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b/>
          <w:sz w:val="32"/>
          <w:szCs w:val="22"/>
        </w:rPr>
        <w:t xml:space="preserve">   </w:t>
      </w:r>
    </w:p>
    <w:p w:rsidR="009B6A35" w:rsidRDefault="009B6A35" w:rsidP="009B6A35">
      <w:pPr>
        <w:pStyle w:val="msonormalbullet3gif"/>
        <w:tabs>
          <w:tab w:val="left" w:pos="3180"/>
        </w:tabs>
        <w:ind w:left="357"/>
        <w:contextualSpacing/>
        <w:mirrorIndents/>
        <w:rPr>
          <w:b/>
          <w:sz w:val="32"/>
          <w:szCs w:val="22"/>
        </w:rPr>
      </w:pPr>
      <w:r>
        <w:rPr>
          <w:b/>
          <w:sz w:val="32"/>
          <w:szCs w:val="22"/>
        </w:rPr>
        <w:lastRenderedPageBreak/>
        <w:t>Программное содержание:</w:t>
      </w:r>
    </w:p>
    <w:p w:rsidR="009B6A35" w:rsidRDefault="009B6A35" w:rsidP="009B6A35">
      <w:pPr>
        <w:numPr>
          <w:ilvl w:val="0"/>
          <w:numId w:val="2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Формировать знания детей о космосе, космическом пространстве, выяснить первые шаги изучения и освоения космоса.</w:t>
      </w:r>
      <w:r w:rsidRPr="009B6A3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Учить фантазировать, творить, мечтать.</w:t>
      </w:r>
    </w:p>
    <w:p w:rsidR="009B6A35" w:rsidRDefault="009B6A35" w:rsidP="009B6A35">
      <w:p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Развить навыки логического и творческого мышления, память детей.      Добиваться, чтобы дети придерживались избранной сюжетной линии, умели давать краткие и четкие ответы на поставленные вопросы. </w:t>
      </w:r>
    </w:p>
    <w:p w:rsidR="009B6A35" w:rsidRDefault="009B6A35" w:rsidP="009B6A35">
      <w:pPr>
        <w:tabs>
          <w:tab w:val="left" w:pos="3180"/>
        </w:tabs>
        <w:spacing w:before="100" w:beforeAutospacing="1" w:after="100" w:afterAutospacing="1" w:line="240" w:lineRule="auto"/>
        <w:ind w:left="717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 w:rsidRPr="00550B1D">
        <w:rPr>
          <w:rFonts w:ascii="Times New Roman" w:eastAsia="Times New Roman" w:hAnsi="Times New Roman" w:cs="Times New Roman"/>
          <w:b/>
          <w:sz w:val="28"/>
          <w:lang w:eastAsia="ru-RU"/>
        </w:rPr>
        <w:t>Активизировать словарь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детей следующими понятиями: Звездное небо, планеты: Земля; Юпитер; Венера; Марс; Луна; Космический полет. Созвездия: Рака, Льва, Большой и маленькой медведицы.</w:t>
      </w:r>
    </w:p>
    <w:p w:rsidR="009B6A35" w:rsidRDefault="009B6A35" w:rsidP="009B6A35">
      <w:pPr>
        <w:numPr>
          <w:ilvl w:val="0"/>
          <w:numId w:val="2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Воспитывать уважение и интерес к трудной  профессии космонавта</w:t>
      </w:r>
      <w:r w:rsidRPr="009B6A35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32"/>
        </w:rPr>
        <w:t>Предварительная работа:</w:t>
      </w:r>
    </w:p>
    <w:p w:rsidR="009B6A35" w:rsidRDefault="009B6A35" w:rsidP="009B6A35">
      <w:pPr>
        <w:numPr>
          <w:ilvl w:val="0"/>
          <w:numId w:val="3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Просмотр фильма о Ю.А. Гагарине.</w:t>
      </w:r>
    </w:p>
    <w:p w:rsidR="009B6A35" w:rsidRDefault="009B6A35" w:rsidP="009B6A35">
      <w:pPr>
        <w:numPr>
          <w:ilvl w:val="0"/>
          <w:numId w:val="3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Посещение культурно – выставочного центра «Радуга» г. Саратов.</w:t>
      </w:r>
    </w:p>
    <w:p w:rsidR="009B6A35" w:rsidRDefault="009B6A35" w:rsidP="009B6A35">
      <w:pPr>
        <w:numPr>
          <w:ilvl w:val="0"/>
          <w:numId w:val="3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Участие в конкурсе творческих работ из бумаги «Космические корабли будущего».</w:t>
      </w:r>
    </w:p>
    <w:p w:rsidR="009B6A35" w:rsidRDefault="009B6A35" w:rsidP="009B6A35">
      <w:pPr>
        <w:numPr>
          <w:ilvl w:val="0"/>
          <w:numId w:val="3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Кружковая работа «Очумелые ручки» подготовка  выставки работ детей.</w:t>
      </w:r>
    </w:p>
    <w:p w:rsidR="009B6A35" w:rsidRDefault="009B6A35" w:rsidP="009B6A35">
      <w:pPr>
        <w:numPr>
          <w:ilvl w:val="0"/>
          <w:numId w:val="3"/>
        </w:numPr>
        <w:tabs>
          <w:tab w:val="left" w:pos="3180"/>
        </w:tabs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Беседа с детьми «Наш дом во Вселенной».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Методы и приемы:     </w:t>
      </w:r>
      <w:r>
        <w:rPr>
          <w:rFonts w:cstheme="minorHAnsi"/>
          <w:i/>
          <w:sz w:val="28"/>
        </w:rPr>
        <w:t xml:space="preserve">- Наглядные: </w:t>
      </w:r>
      <w:r>
        <w:rPr>
          <w:rFonts w:ascii="Times New Roman" w:hAnsi="Times New Roman" w:cs="Times New Roman"/>
          <w:sz w:val="28"/>
        </w:rPr>
        <w:t>Рассматривание.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ascii="Times New Roman" w:hAnsi="Times New Roman" w:cs="Times New Roman"/>
          <w:sz w:val="28"/>
        </w:rPr>
      </w:pPr>
      <w:r>
        <w:rPr>
          <w:rFonts w:cstheme="minorHAnsi"/>
          <w:i/>
          <w:sz w:val="28"/>
        </w:rPr>
        <w:t xml:space="preserve">                                                 - Словесные: </w:t>
      </w:r>
      <w:r>
        <w:rPr>
          <w:rFonts w:ascii="Times New Roman" w:hAnsi="Times New Roman" w:cs="Times New Roman"/>
          <w:sz w:val="28"/>
        </w:rPr>
        <w:t xml:space="preserve">Беседа, пояснение, поддержка                                     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>замысла.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                                             - Игровые: </w:t>
      </w:r>
      <w:r>
        <w:rPr>
          <w:rFonts w:ascii="Times New Roman" w:hAnsi="Times New Roman" w:cs="Times New Roman"/>
          <w:sz w:val="28"/>
        </w:rPr>
        <w:t>Игровая мотивация.</w:t>
      </w:r>
    </w:p>
    <w:p w:rsidR="009B6A35" w:rsidRDefault="009B6A35" w:rsidP="009B6A35">
      <w:pPr>
        <w:tabs>
          <w:tab w:val="left" w:pos="3180"/>
        </w:tabs>
        <w:ind w:left="357"/>
        <w:mirrorIndents/>
        <w:rPr>
          <w:rFonts w:ascii="Times New Roman" w:hAnsi="Times New Roman" w:cs="Times New Roman"/>
          <w:sz w:val="28"/>
        </w:rPr>
      </w:pPr>
      <w:r>
        <w:rPr>
          <w:rFonts w:cstheme="minorHAnsi"/>
          <w:i/>
          <w:sz w:val="28"/>
        </w:rPr>
        <w:t xml:space="preserve">                                             - Практические: </w:t>
      </w:r>
      <w:r>
        <w:rPr>
          <w:rFonts w:ascii="Times New Roman" w:hAnsi="Times New Roman" w:cs="Times New Roman"/>
          <w:sz w:val="28"/>
        </w:rPr>
        <w:t>Творчество ребенка.</w:t>
      </w:r>
    </w:p>
    <w:p w:rsidR="009B6A35" w:rsidRP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 Оборудование: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Лего - конструктор 3 – 4 набора;</w:t>
      </w:r>
    </w:p>
    <w:p w:rsidR="00C71281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Видеозапись экскурсии в Дом творчества «Радуга» </w:t>
      </w:r>
      <w:proofErr w:type="gramStart"/>
      <w:r w:rsidR="00C71281">
        <w:rPr>
          <w:sz w:val="28"/>
          <w:szCs w:val="22"/>
        </w:rPr>
        <w:t>г</w:t>
      </w:r>
      <w:proofErr w:type="gramEnd"/>
      <w:r w:rsidR="00550B1D">
        <w:rPr>
          <w:sz w:val="28"/>
          <w:szCs w:val="22"/>
        </w:rPr>
        <w:t>. С</w:t>
      </w:r>
      <w:r w:rsidR="00C71281">
        <w:rPr>
          <w:sz w:val="28"/>
          <w:szCs w:val="22"/>
        </w:rPr>
        <w:t>аратов.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Мультимедиа;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Письмо (диск);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Указка;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Герой сказки «Незнайка» с воздушными шарами;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Музыка;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Фишки красного, желтог</w:t>
      </w:r>
      <w:r w:rsidR="00C71281">
        <w:rPr>
          <w:sz w:val="28"/>
          <w:szCs w:val="22"/>
        </w:rPr>
        <w:t>о, синего цвета ,</w:t>
      </w:r>
      <w:r>
        <w:rPr>
          <w:sz w:val="28"/>
          <w:szCs w:val="22"/>
        </w:rPr>
        <w:t xml:space="preserve"> 3 конверта</w:t>
      </w:r>
      <w:r w:rsidR="00C71281">
        <w:rPr>
          <w:sz w:val="28"/>
          <w:szCs w:val="22"/>
        </w:rPr>
        <w:t>.</w:t>
      </w:r>
    </w:p>
    <w:p w:rsidR="00550B1D" w:rsidRDefault="00550B1D" w:rsidP="00550B1D">
      <w:pPr>
        <w:pStyle w:val="msonormalbullet2gif"/>
        <w:tabs>
          <w:tab w:val="left" w:pos="3180"/>
        </w:tabs>
        <w:ind w:left="357"/>
        <w:contextualSpacing/>
        <w:mirrorIndents/>
        <w:jc w:val="center"/>
        <w:rPr>
          <w:sz w:val="28"/>
          <w:szCs w:val="22"/>
        </w:rPr>
      </w:pPr>
    </w:p>
    <w:p w:rsidR="00550B1D" w:rsidRDefault="00550B1D" w:rsidP="00550B1D">
      <w:pPr>
        <w:pStyle w:val="msonormalbullet2gif"/>
        <w:tabs>
          <w:tab w:val="left" w:pos="3180"/>
        </w:tabs>
        <w:ind w:left="357"/>
        <w:contextualSpacing/>
        <w:mirrorIndents/>
        <w:jc w:val="center"/>
        <w:rPr>
          <w:sz w:val="28"/>
          <w:szCs w:val="22"/>
        </w:rPr>
      </w:pPr>
    </w:p>
    <w:p w:rsidR="00550B1D" w:rsidRDefault="00550B1D" w:rsidP="00550B1D">
      <w:pPr>
        <w:pStyle w:val="msonormalbullet2gif"/>
        <w:tabs>
          <w:tab w:val="left" w:pos="3180"/>
        </w:tabs>
        <w:ind w:left="357"/>
        <w:contextualSpacing/>
        <w:mirrorIndents/>
        <w:jc w:val="center"/>
        <w:rPr>
          <w:sz w:val="28"/>
          <w:szCs w:val="22"/>
        </w:rPr>
      </w:pPr>
    </w:p>
    <w:p w:rsidR="009B6A35" w:rsidRDefault="00550B1D" w:rsidP="00550B1D">
      <w:pPr>
        <w:pStyle w:val="msonormalbullet2gif"/>
        <w:tabs>
          <w:tab w:val="left" w:pos="3180"/>
        </w:tabs>
        <w:ind w:left="357"/>
        <w:contextualSpacing/>
        <w:mirrorIndents/>
        <w:jc w:val="center"/>
        <w:rPr>
          <w:sz w:val="28"/>
          <w:szCs w:val="22"/>
        </w:rPr>
      </w:pPr>
      <w:r>
        <w:rPr>
          <w:sz w:val="28"/>
          <w:szCs w:val="22"/>
        </w:rPr>
        <w:t>Ход занятия</w:t>
      </w:r>
    </w:p>
    <w:p w:rsidR="00550B1D" w:rsidRDefault="00550B1D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b/>
          <w:sz w:val="32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 xml:space="preserve"> Воспитатель: 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>Ребята, я сегодня пришла рано, заметила у себя на столе  конверт.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Как вы думаете, что там? (спрашиваю детей)</w:t>
      </w:r>
    </w:p>
    <w:p w:rsidR="009B6A35" w:rsidRP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b/>
          <w:sz w:val="28"/>
          <w:szCs w:val="22"/>
        </w:rPr>
        <w:t>Воспитатель: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Чтобы не гадать, давайте я открою и посмотрим. Да, тут диск. Давайте его посмотрим.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Незнайка, который просит рассказать ребят о космосе, хочет, чтобы дети ему подсказали на каком транспорте можно туда добраться. 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 расскажем?  (спрашивает детей)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t>Воспитатель: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Космос это воздушное пространство, которое находится высоко над землей. Космическое пространство состоит из воздуха, в нем живут планеты.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Ребята, назовите, какие планеты вы знаете? (ответы детей)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b/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Воспитатель показывает на  картинке, если не называют, называет сама.</w:t>
      </w: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Ребята,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>а это что такое красное? (Ответы детей - солнце)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b/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 Воспитатель: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Правильно  это солнце – огненный шар, вокруг которого располагается планеты. На магнитной доске наклеивает иллюстрации солнца, планет.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Обращает внимание на то, что они все удалены от солнца на определенном расстоянии. Наша планета Земля, на 3 месте, мы называемся «Землянами».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Обращаю  внимание детей на мелкие яркие точки.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- Как вы думаете, что ещё мы можем увидеть в космосе?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b/>
          <w:sz w:val="28"/>
          <w:szCs w:val="22"/>
        </w:rPr>
        <w:t xml:space="preserve">  Ответы детей: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- Правильно звезды. Это яркие тела, они очень сильно удалены, поэтому они маленькие на рисунке у художника.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У вас было задание на дом. Вам нужно было вспомнить, что могут образовывать звезды?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Ребята, кто дома говорил с родителями на эту тему?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rFonts w:cstheme="minorHAnsi"/>
          <w:i/>
          <w:sz w:val="28"/>
          <w:szCs w:val="22"/>
        </w:rPr>
      </w:pPr>
      <w:r>
        <w:rPr>
          <w:rFonts w:cstheme="minorHAnsi"/>
          <w:i/>
          <w:sz w:val="28"/>
          <w:szCs w:val="22"/>
        </w:rPr>
        <w:t xml:space="preserve">Поднимите руку. </w:t>
      </w:r>
    </w:p>
    <w:p w:rsidR="009B6A35" w:rsidRDefault="00550B1D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lastRenderedPageBreak/>
        <w:t>Е</w:t>
      </w:r>
      <w:r w:rsidR="009B6A35">
        <w:rPr>
          <w:sz w:val="28"/>
          <w:szCs w:val="22"/>
        </w:rPr>
        <w:t>сли не отвечают, то показываю фильм о звездах 1 – 2 минуты несколько фрагментов).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Ребята вы, наверное, устали, давайте поиграем, закрепим наши знания.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Д/и «Звезды и планеты»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t>Воспитатель: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Ребята, занимаем свои места. Послушаем рассказ о том, как мы ездили в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город  Саратов.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Ребенок рассказывает: (На чем ездили, где были, что видели?)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b/>
          <w:sz w:val="28"/>
          <w:szCs w:val="22"/>
        </w:rPr>
        <w:t>Воспитатель: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Включает видео – запись экскурсии, где экскурсовод рассказывает о Ю.А.Гагарине?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О том, что в этом году отмечается 50 – летия со дня первого  полета человека в космос.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b/>
          <w:sz w:val="28"/>
          <w:szCs w:val="22"/>
        </w:rPr>
        <w:t>Физминутка:</w:t>
      </w:r>
      <w:r>
        <w:rPr>
          <w:sz w:val="28"/>
          <w:szCs w:val="22"/>
        </w:rPr>
        <w:t xml:space="preserve"> Мы построили ракету,  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                      Винта нет; крыльев нет;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                      Поднялась ракета ввысь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                      А – ну, попробуй, дотянись!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b/>
          <w:sz w:val="28"/>
          <w:szCs w:val="22"/>
        </w:rPr>
      </w:pPr>
      <w:r>
        <w:rPr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Воспитатель: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Ребята, космонавт готовится к полету, что же нужно космонавту?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t>(Ответы детей).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b/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>Использую  мультимедийную доску, где изображены рисунки. Дети выбирают, то, что действительно необходимо в космосе.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Дети поднимают руку, выходят и проводят стрелочку, что необходимо. 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>(Остается: шлем, воздушный шар).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>
        <w:rPr>
          <w:sz w:val="28"/>
          <w:szCs w:val="22"/>
        </w:rPr>
        <w:t xml:space="preserve">   Что необходимо</w: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</w:p>
    <w:p w:rsidR="009B6A35" w:rsidRDefault="00E5279D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 w:rsidRPr="00E5279D">
        <w:pict>
          <v:rect id="_x0000_s1028" style="position:absolute;margin-left:270.45pt;margin-top:6.25pt;width:1in;height:42pt;z-index:251650048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>Пища</w:t>
                  </w:r>
                </w:p>
                <w:p w:rsidR="009B6A35" w:rsidRDefault="009B6A35" w:rsidP="009B6A35">
                  <w:pPr>
                    <w:pStyle w:val="msonormalbullet3gif"/>
                  </w:pPr>
                  <w:r>
                    <w:t>(рисунок)</w:t>
                  </w:r>
                </w:p>
              </w:txbxContent>
            </v:textbox>
          </v:rect>
        </w:pict>
      </w:r>
      <w:r w:rsidRPr="00E5279D">
        <w:pict>
          <v:rect id="_x0000_s1030" style="position:absolute;margin-left:38.7pt;margin-top:6.25pt;width:1in;height:42pt;z-index:251651072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 xml:space="preserve">Вода </w:t>
                  </w:r>
                </w:p>
                <w:p w:rsidR="009B6A35" w:rsidRDefault="009B6A35" w:rsidP="009B6A35">
                  <w:pPr>
                    <w:pStyle w:val="msonormalbullet3gif"/>
                  </w:pPr>
                  <w:r>
                    <w:t>(рисунок)</w:t>
                  </w:r>
                </w:p>
              </w:txbxContent>
            </v:textbox>
          </v:rect>
        </w:pict>
      </w:r>
      <w:r w:rsidRPr="00E5279D">
        <w:pict>
          <v:rect id="_x0000_s1029" style="position:absolute;margin-left:151.2pt;margin-top:6.25pt;width:1in;height:42pt;z-index:251652096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 xml:space="preserve">Космонавт </w:t>
                  </w:r>
                </w:p>
                <w:p w:rsidR="009B6A35" w:rsidRDefault="009B6A35" w:rsidP="009B6A35">
                  <w:pPr>
                    <w:pStyle w:val="msonormalbullet3gif"/>
                  </w:pPr>
                  <w:r>
                    <w:t>(рисунок)</w:t>
                  </w:r>
                </w:p>
              </w:txbxContent>
            </v:textbox>
          </v:rect>
        </w:pict>
      </w:r>
      <w:r w:rsidR="009B6A35">
        <w:rPr>
          <w:sz w:val="28"/>
          <w:szCs w:val="22"/>
        </w:rPr>
        <w:t xml:space="preserve"> </w:t>
      </w:r>
    </w:p>
    <w:p w:rsidR="009B6A35" w:rsidRDefault="00E5279D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  <w:r w:rsidRPr="00E5279D">
        <w:pict>
          <v:rect id="_x0000_s1031" style="position:absolute;margin-left:38.7pt;margin-top:46.7pt;width:1in;height:34.5pt;z-index:251653120">
            <v:textbox style="mso-next-textbox:#_x0000_s1031">
              <w:txbxContent>
                <w:p w:rsidR="009B6A35" w:rsidRDefault="009B6A35" w:rsidP="009B6A35">
                  <w:pPr>
                    <w:pStyle w:val="msonormalbullet1gif"/>
                  </w:pPr>
                  <w:r>
                    <w:t>Воздух</w:t>
                  </w:r>
                </w:p>
                <w:p w:rsidR="009B6A35" w:rsidRDefault="009B6A35" w:rsidP="009B6A35">
                  <w:pPr>
                    <w:pStyle w:val="msonormalbullet2gif"/>
                  </w:pPr>
                  <w:r>
                    <w:t>(рисунок)</w:t>
                  </w:r>
                </w:p>
                <w:p w:rsidR="009B6A35" w:rsidRDefault="009B6A35" w:rsidP="009B6A35">
                  <w:r>
                    <w:t>(рисунок)</w:t>
                  </w:r>
                </w:p>
              </w:txbxContent>
            </v:textbox>
          </v:rect>
        </w:pict>
      </w:r>
      <w:r w:rsidRPr="00E5279D">
        <w:pict>
          <v:rect id="_x0000_s1032" style="position:absolute;margin-left:270.45pt;margin-top:50.45pt;width:1in;height:35.25pt;z-index:251654144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>Скафандр</w:t>
                  </w:r>
                </w:p>
                <w:p w:rsidR="009B6A35" w:rsidRDefault="009B6A35" w:rsidP="009B6A35">
                  <w:pPr>
                    <w:pStyle w:val="msonormalbullet2gif"/>
                  </w:pPr>
                  <w:r>
                    <w:t>(рисунок)</w:t>
                  </w:r>
                </w:p>
                <w:p w:rsidR="009B6A35" w:rsidRDefault="009B6A35" w:rsidP="009B6A35"/>
                <w:p w:rsidR="009B6A35" w:rsidRDefault="009B6A35" w:rsidP="009B6A35">
                  <w:r>
                    <w:t>(рисунок)</w:t>
                  </w:r>
                </w:p>
              </w:txbxContent>
            </v:textbox>
          </v:rect>
        </w:pict>
      </w:r>
      <w:r w:rsidRPr="00E527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0.7pt;margin-top:7.25pt;width:40.5pt;height:22.5pt;flip:y;z-index:251655168" o:connectortype="straight">
            <v:stroke endarrow="block"/>
          </v:shape>
        </w:pict>
      </w:r>
      <w:r w:rsidRPr="00E5279D">
        <w:pict>
          <v:shape id="_x0000_s1034" type="#_x0000_t32" style="position:absolute;margin-left:223.2pt;margin-top:1.25pt;width:47.25pt;height:28.5pt;flip:x y;z-index:251656192" o:connectortype="straight">
            <v:stroke endarrow="block"/>
          </v:shape>
        </w:pict>
      </w:r>
      <w:r w:rsidRPr="00E5279D">
        <w:pict>
          <v:shape id="_x0000_s1035" type="#_x0000_t32" style="position:absolute;margin-left:223.2pt;margin-top:22.5pt;width:47.25pt;height:63.75pt;flip:x y;z-index:251657216" o:connectortype="straight">
            <v:stroke endarrow="block"/>
          </v:shape>
        </w:pict>
      </w:r>
      <w:r w:rsidRPr="00E5279D">
        <w:pict>
          <v:shape id="_x0000_s1036" type="#_x0000_t32" style="position:absolute;margin-left:110.7pt;margin-top:29.25pt;width:40.5pt;height:52.5pt;flip:y;z-index:251658240" o:connectortype="straight">
            <v:stroke endarrow="block"/>
          </v:shape>
        </w:pict>
      </w:r>
      <w:r w:rsidRPr="00E5279D">
        <w:pict>
          <v:rect id="_x0000_s1037" style="position:absolute;margin-left:145.2pt;margin-top:50.45pt;width:1in;height:39.75pt;z-index:251659264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>Шлем</w:t>
                  </w:r>
                </w:p>
                <w:p w:rsidR="009B6A35" w:rsidRDefault="009B6A35" w:rsidP="009B6A35">
                  <w:pPr>
                    <w:pStyle w:val="msonormalbullet3gif"/>
                  </w:pPr>
                  <w:r>
                    <w:t>(рисунок)</w:t>
                  </w:r>
                </w:p>
              </w:txbxContent>
            </v:textbox>
          </v:rect>
        </w:pict>
      </w:r>
    </w:p>
    <w:p w:rsidR="009B6A35" w:rsidRDefault="009B6A35" w:rsidP="009B6A35">
      <w:pPr>
        <w:pStyle w:val="msonormalbullet2gif"/>
        <w:tabs>
          <w:tab w:val="left" w:pos="3180"/>
        </w:tabs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31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ab/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ab/>
        <w:t xml:space="preserve">                 </w:t>
      </w:r>
    </w:p>
    <w:p w:rsidR="009B6A35" w:rsidRDefault="00E5279D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 w:rsidRPr="00E5279D">
        <w:pict>
          <v:rect id="_x0000_s1038" style="position:absolute;left:0;text-align:left;margin-left:241.95pt;margin-top:10pt;width:100.5pt;height:35.25pt;z-index:251660288">
            <v:textbox>
              <w:txbxContent>
                <w:p w:rsidR="009B6A35" w:rsidRDefault="009B6A35" w:rsidP="009B6A35">
                  <w:pPr>
                    <w:pStyle w:val="msonormalbullet1gif"/>
                  </w:pPr>
                  <w:r>
                    <w:t>Воздушный шар</w:t>
                  </w:r>
                </w:p>
                <w:p w:rsidR="009B6A35" w:rsidRDefault="009B6A35" w:rsidP="009B6A35">
                  <w:pPr>
                    <w:pStyle w:val="msonormalbullet3gif"/>
                  </w:pPr>
                  <w:r>
                    <w:t>(рисунок)</w:t>
                  </w:r>
                </w:p>
              </w:txbxContent>
            </v:textbox>
          </v:rect>
        </w:pic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jc w:val="center"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 </w:t>
      </w:r>
      <w:r>
        <w:rPr>
          <w:b/>
          <w:sz w:val="28"/>
          <w:szCs w:val="22"/>
        </w:rPr>
        <w:t>Воспитатель: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Ребята, а как вы думаете, какими качествами должен обладать космонавт?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b/>
          <w:sz w:val="28"/>
          <w:szCs w:val="22"/>
        </w:rPr>
      </w:pPr>
      <w:r>
        <w:rPr>
          <w:sz w:val="28"/>
          <w:szCs w:val="22"/>
        </w:rPr>
        <w:t xml:space="preserve">  </w:t>
      </w:r>
      <w:r>
        <w:rPr>
          <w:b/>
          <w:sz w:val="28"/>
          <w:szCs w:val="22"/>
        </w:rPr>
        <w:t>Ответы детей: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Космонавт должен быть бесстрашным, грамотным, сильным, ловким. 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Воспитатель: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i/>
          <w:sz w:val="28"/>
          <w:szCs w:val="22"/>
        </w:rPr>
      </w:pPr>
      <w:r>
        <w:rPr>
          <w:sz w:val="28"/>
          <w:szCs w:val="22"/>
        </w:rPr>
        <w:t xml:space="preserve">  Ребята, поднимите руку, кто у нас внимательно смотрел видеозапись?</w:t>
      </w:r>
      <w:r>
        <w:rPr>
          <w:rFonts w:cstheme="minorHAnsi"/>
          <w:i/>
          <w:sz w:val="28"/>
          <w:szCs w:val="22"/>
        </w:rPr>
        <w:t xml:space="preserve"> (Дети поднимают руки</w:t>
      </w:r>
      <w:r>
        <w:rPr>
          <w:i/>
          <w:sz w:val="28"/>
          <w:szCs w:val="22"/>
        </w:rPr>
        <w:t>).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Молодцы, какие!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Ребята, вы там видели картины космос?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- Кому, какая картинка понравилась?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Почему?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- Кто нам хочет рассказать?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rFonts w:cstheme="minorHAnsi"/>
          <w:i/>
          <w:sz w:val="28"/>
          <w:szCs w:val="22"/>
        </w:rPr>
      </w:pPr>
      <w:r>
        <w:rPr>
          <w:rFonts w:cstheme="minorHAnsi"/>
          <w:i/>
          <w:sz w:val="28"/>
          <w:szCs w:val="22"/>
        </w:rPr>
        <w:t>(Вызываю детей, которые были на экскурсии).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 </w:t>
      </w:r>
      <w:r>
        <w:rPr>
          <w:b/>
          <w:sz w:val="28"/>
          <w:szCs w:val="22"/>
        </w:rPr>
        <w:t>Воспитатель:</w:t>
      </w:r>
      <w:r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Напоминает детям о письме.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- О чём просил Незнайка?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Чтобы рассказать о космосе, помочь ему найти транспорт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 xml:space="preserve">  </w:t>
      </w:r>
      <w:r>
        <w:rPr>
          <w:b/>
          <w:sz w:val="28"/>
          <w:szCs w:val="22"/>
        </w:rPr>
        <w:t xml:space="preserve">Воспитатель: </w:t>
      </w:r>
      <w:r>
        <w:rPr>
          <w:sz w:val="28"/>
          <w:szCs w:val="22"/>
        </w:rPr>
        <w:t xml:space="preserve">А сейчас, каждый из вас построит для Незнайки космический корабль. Как его строить вы уже знаете.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(Вспоминаем рисование).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Дети из лего – конструктора выстраивают каждый свой корабль.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Воспитатель напоминает, что постройка должна быть прочной, крупной, красивой.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Входит Незнайка, он рассматривает работу каждого ребенка, поощряет детей. Делает общее фото.</w:t>
      </w:r>
    </w:p>
    <w:p w:rsidR="00AB15F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b/>
          <w:sz w:val="32"/>
          <w:szCs w:val="22"/>
        </w:rPr>
      </w:pPr>
      <w:r>
        <w:rPr>
          <w:sz w:val="28"/>
          <w:szCs w:val="22"/>
        </w:rPr>
        <w:t xml:space="preserve">  </w:t>
      </w:r>
      <w:r>
        <w:rPr>
          <w:b/>
          <w:sz w:val="32"/>
          <w:szCs w:val="22"/>
        </w:rPr>
        <w:t xml:space="preserve">Итог </w:t>
      </w:r>
      <w:r w:rsidR="00AB15F5">
        <w:rPr>
          <w:b/>
          <w:sz w:val="32"/>
          <w:szCs w:val="22"/>
        </w:rPr>
        <w:t xml:space="preserve">занятия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t>Воспитатель: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>Ребята вы сегодня, просто молодцы, так много знаете о космосе. Построили интересные космические корабли, что даже Незнайка, решил вас особо отблагодарить.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b/>
          <w:sz w:val="28"/>
          <w:szCs w:val="22"/>
        </w:rPr>
        <w:t xml:space="preserve">Незнайка </w:t>
      </w:r>
      <w:r>
        <w:rPr>
          <w:sz w:val="28"/>
          <w:szCs w:val="22"/>
        </w:rPr>
        <w:t>раздает всем воздушные шарики.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Рефлексия: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Cs w:val="22"/>
        </w:rPr>
        <w:t xml:space="preserve"> </w:t>
      </w:r>
      <w:r>
        <w:rPr>
          <w:sz w:val="28"/>
          <w:szCs w:val="22"/>
        </w:rPr>
        <w:t xml:space="preserve">Ребята, </w:t>
      </w:r>
      <w:r w:rsidR="00AB15F5">
        <w:rPr>
          <w:sz w:val="28"/>
          <w:szCs w:val="22"/>
        </w:rPr>
        <w:t>наше занятие законченно</w:t>
      </w:r>
      <w:r>
        <w:rPr>
          <w:sz w:val="28"/>
          <w:szCs w:val="22"/>
        </w:rPr>
        <w:t xml:space="preserve">, а сейчас каждый из вас возьмет нужный квадратик и положит его в конверт, как всегда мы делаем после непосредственно образовательной деятельности.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</w:p>
    <w:p w:rsidR="009B6A35" w:rsidRDefault="00E5279D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 w:rsidRPr="00E5279D">
        <w:pict>
          <v:rect id="_x0000_s1039" style="position:absolute;left:0;text-align:left;margin-left:1.95pt;margin-top:11.45pt;width:21.75pt;height:21.75pt;z-index:251661312">
            <v:textbox>
              <w:txbxContent>
                <w:p w:rsidR="009B6A35" w:rsidRDefault="009B6A35" w:rsidP="009B6A35">
                  <w:r>
                    <w:t>к</w:t>
                  </w:r>
                </w:p>
              </w:txbxContent>
            </v:textbox>
          </v:rect>
        </w:pic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 w:val="28"/>
          <w:szCs w:val="22"/>
        </w:rPr>
        <w:tab/>
        <w:t>- Непосредственно образовательная деятельность была интересной и познавательной;</w:t>
      </w:r>
    </w:p>
    <w:p w:rsidR="009B6A35" w:rsidRDefault="00E5279D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 w:rsidRPr="00E5279D">
        <w:pict>
          <v:rect id="_x0000_s1040" style="position:absolute;left:0;text-align:left;margin-left:1.95pt;margin-top:12.15pt;width:21.75pt;height:24pt;z-index:251662336">
            <v:textbox>
              <w:txbxContent>
                <w:p w:rsidR="009B6A35" w:rsidRDefault="009B6A35" w:rsidP="009B6A35">
                  <w:r>
                    <w:t>с</w:t>
                  </w:r>
                </w:p>
              </w:txbxContent>
            </v:textbox>
          </v:rect>
        </w:pict>
      </w:r>
      <w:r w:rsidR="009B6A35">
        <w:rPr>
          <w:sz w:val="28"/>
          <w:szCs w:val="22"/>
        </w:rPr>
        <w:t xml:space="preserve">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Cs w:val="22"/>
        </w:rPr>
        <w:tab/>
      </w:r>
      <w:r>
        <w:rPr>
          <w:sz w:val="28"/>
          <w:szCs w:val="22"/>
        </w:rPr>
        <w:t>- Было много интересного, но встречались затруднения.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E5279D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 w:rsidRPr="00E5279D">
        <w:pict>
          <v:rect id="_x0000_s1041" style="position:absolute;left:0;text-align:left;margin-left:1.95pt;margin-top:9.9pt;width:21.75pt;height:25.5pt;z-index:251663360">
            <v:textbox>
              <w:txbxContent>
                <w:p w:rsidR="009B6A35" w:rsidRDefault="009B6A35" w:rsidP="009B6A35">
                  <w:r>
                    <w:t>ж</w:t>
                  </w:r>
                </w:p>
              </w:txbxContent>
            </v:textbox>
          </v:rect>
        </w:pic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  <w:r>
        <w:rPr>
          <w:szCs w:val="22"/>
        </w:rPr>
        <w:tab/>
      </w:r>
      <w:r>
        <w:rPr>
          <w:sz w:val="28"/>
          <w:szCs w:val="22"/>
        </w:rPr>
        <w:t>- Было скучно.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  <w:r>
        <w:rPr>
          <w:sz w:val="28"/>
          <w:szCs w:val="22"/>
        </w:rPr>
        <w:t xml:space="preserve">Конверты на доске </w:t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</w:p>
    <w:p w:rsidR="009B6A35" w:rsidRDefault="00E5279D" w:rsidP="009B6A35">
      <w:pPr>
        <w:pStyle w:val="msonormalbullet2gif"/>
        <w:tabs>
          <w:tab w:val="left" w:pos="2670"/>
          <w:tab w:val="left" w:pos="5835"/>
        </w:tabs>
        <w:ind w:left="357"/>
        <w:contextualSpacing/>
        <w:mirrorIndents/>
        <w:rPr>
          <w:szCs w:val="22"/>
        </w:rPr>
      </w:pPr>
      <w:r w:rsidRPr="00E5279D">
        <w:pict>
          <v:rect id="_x0000_s1045" style="position:absolute;left:0;text-align:left;margin-left:51.45pt;margin-top:11.35pt;width:12pt;height:18pt;z-index:251664384"/>
        </w:pict>
      </w:r>
      <w:r w:rsidRPr="00E5279D">
        <w:pict>
          <v:rect id="_x0000_s1044" style="position:absolute;left:0;text-align:left;margin-left:292.95pt;margin-top:4.6pt;width:1in;height:41.25pt;z-index:251665408">
            <v:textbox>
              <w:txbxContent>
                <w:p w:rsidR="009B6A35" w:rsidRDefault="009B6A35" w:rsidP="009B6A35">
                  <w:r>
                    <w:t>Желтый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476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5279D">
        <w:pict>
          <v:rect id="_x0000_s1043" style="position:absolute;left:0;text-align:left;margin-left:133.2pt;margin-top:4.6pt;width:1in;height:41.25pt;z-index:251666432">
            <v:textbox>
              <w:txbxContent>
                <w:p w:rsidR="009B6A35" w:rsidRDefault="009B6A35" w:rsidP="009B6A35">
                  <w:r>
                    <w:t>Синий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4765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5279D">
        <w:pict>
          <v:rect id="_x0000_s1042" style="position:absolute;left:0;text-align:left;margin-left:1.95pt;margin-top:4.6pt;width:1in;height:41.25pt;z-index:251667456">
            <v:textbox>
              <w:txbxContent>
                <w:p w:rsidR="009B6A35" w:rsidRDefault="009B6A35" w:rsidP="009B6A35">
                  <w:r>
                    <w:t>Красный</w:t>
                  </w:r>
                </w:p>
              </w:txbxContent>
            </v:textbox>
          </v:rect>
        </w:pict>
      </w:r>
      <w:r w:rsidR="009B6A35">
        <w:rPr>
          <w:szCs w:val="22"/>
        </w:rPr>
        <w:tab/>
      </w:r>
      <w:r w:rsidR="009B6A35">
        <w:rPr>
          <w:szCs w:val="22"/>
        </w:rPr>
        <w:tab/>
      </w: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9B6A35" w:rsidRDefault="009B6A35" w:rsidP="009B6A35">
      <w:pPr>
        <w:pStyle w:val="msonormalbullet2gif"/>
        <w:tabs>
          <w:tab w:val="left" w:pos="780"/>
        </w:tabs>
        <w:ind w:left="357"/>
        <w:contextualSpacing/>
        <w:mirrorIndents/>
        <w:rPr>
          <w:sz w:val="28"/>
          <w:szCs w:val="22"/>
        </w:rPr>
      </w:pPr>
    </w:p>
    <w:p w:rsidR="00210C60" w:rsidRDefault="00210C60"/>
    <w:sectPr w:rsidR="00210C60" w:rsidSect="00AB15F5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B5D"/>
    <w:multiLevelType w:val="hybridMultilevel"/>
    <w:tmpl w:val="446AEDD8"/>
    <w:lvl w:ilvl="0" w:tplc="59A0D2D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F7BA0"/>
    <w:multiLevelType w:val="hybridMultilevel"/>
    <w:tmpl w:val="9C4A5B54"/>
    <w:lvl w:ilvl="0" w:tplc="75A0E9B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E0282"/>
    <w:multiLevelType w:val="hybridMultilevel"/>
    <w:tmpl w:val="206C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35"/>
    <w:rsid w:val="00210C60"/>
    <w:rsid w:val="002F3E9E"/>
    <w:rsid w:val="00550B1D"/>
    <w:rsid w:val="006C54E4"/>
    <w:rsid w:val="008B7AA7"/>
    <w:rsid w:val="009B6A35"/>
    <w:rsid w:val="00AB15F5"/>
    <w:rsid w:val="00C16905"/>
    <w:rsid w:val="00C71281"/>
    <w:rsid w:val="00E5279D"/>
    <w:rsid w:val="00F0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4"/>
        <o:r id="V:Rule10" type="connector" idref="#_x0000_s1036"/>
        <o:r id="V:Rule11" type="connector" idref="#_x0000_s1033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9B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B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2012-02-09T11:01:00Z</cp:lastPrinted>
  <dcterms:created xsi:type="dcterms:W3CDTF">2012-02-08T06:05:00Z</dcterms:created>
  <dcterms:modified xsi:type="dcterms:W3CDTF">2013-01-29T06:47:00Z</dcterms:modified>
</cp:coreProperties>
</file>