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A21" w:rsidRPr="00366F10" w:rsidRDefault="00297A21" w:rsidP="00297A2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297A21" w:rsidRPr="00366F10" w:rsidRDefault="00297A21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детский сад комбинированного вида №1 "Ласточка"</w:t>
      </w:r>
    </w:p>
    <w:p w:rsidR="00297A21" w:rsidRPr="00366F10" w:rsidRDefault="00297A21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297A21" w:rsidRPr="00366F10" w:rsidRDefault="00297A21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297A21" w:rsidRPr="00366F10" w:rsidRDefault="00297A21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18"/>
          <w:szCs w:val="28"/>
          <w:lang w:eastAsia="ru-RU"/>
        </w:rPr>
      </w:pPr>
    </w:p>
    <w:p w:rsidR="00F67E4B" w:rsidRPr="00366F10" w:rsidRDefault="00F67E4B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F67E4B" w:rsidRPr="00366F10" w:rsidRDefault="00F67E4B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297A21" w:rsidRPr="00366F10" w:rsidRDefault="00297A21" w:rsidP="00F67E4B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</w:pPr>
    </w:p>
    <w:p w:rsidR="00297A21" w:rsidRPr="00366F10" w:rsidRDefault="00297A21" w:rsidP="00F67E4B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  <w:t xml:space="preserve">И Н </w:t>
      </w:r>
      <w:proofErr w:type="spellStart"/>
      <w:r w:rsidRPr="00366F10"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  <w:t>Н</w:t>
      </w:r>
      <w:proofErr w:type="spellEnd"/>
      <w:r w:rsidRPr="00366F10"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  <w:t xml:space="preserve"> О В А Ц И О Н </w:t>
      </w:r>
      <w:proofErr w:type="spellStart"/>
      <w:r w:rsidRPr="00366F10"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  <w:t>Н</w:t>
      </w:r>
      <w:proofErr w:type="spellEnd"/>
      <w:r w:rsidRPr="00366F10"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  <w:t xml:space="preserve"> Ы Й  </w:t>
      </w:r>
      <w:r w:rsidR="00F67E4B" w:rsidRPr="00366F10"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  <w:t xml:space="preserve">   </w:t>
      </w:r>
      <w:r w:rsidRPr="00366F10">
        <w:rPr>
          <w:rFonts w:ascii="Times New Roman" w:eastAsia="Times New Roman" w:hAnsi="Times New Roman" w:cs="Times New Roman"/>
          <w:iCs/>
          <w:color w:val="000000" w:themeColor="text1"/>
          <w:sz w:val="44"/>
          <w:szCs w:val="28"/>
          <w:lang w:eastAsia="ru-RU"/>
        </w:rPr>
        <w:t>П Р О Е К Т</w:t>
      </w:r>
    </w:p>
    <w:p w:rsidR="00F67E4B" w:rsidRPr="00366F10" w:rsidRDefault="00F67E4B" w:rsidP="00F67E4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</w:pPr>
    </w:p>
    <w:p w:rsidR="00F67E4B" w:rsidRPr="00366F10" w:rsidRDefault="00F67E4B" w:rsidP="00F67E4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</w:pPr>
    </w:p>
    <w:p w:rsidR="00F67E4B" w:rsidRPr="00366F10" w:rsidRDefault="00F67E4B" w:rsidP="00F67E4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  <w:t xml:space="preserve">по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  <w:t>здоровьесбережению</w:t>
      </w:r>
      <w:proofErr w:type="spellEnd"/>
    </w:p>
    <w:p w:rsidR="00F67E4B" w:rsidRPr="00366F10" w:rsidRDefault="00F67E4B" w:rsidP="00F67E4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  <w:t>Тема: «</w:t>
      </w:r>
      <w:r w:rsidR="00881839" w:rsidRPr="00366F10"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  <w:t>Здоровые дети – счастливые родители</w:t>
      </w:r>
      <w:r w:rsidRPr="00366F10"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  <w:t>»</w:t>
      </w:r>
    </w:p>
    <w:p w:rsidR="00F67E4B" w:rsidRPr="00366F10" w:rsidRDefault="00F67E4B" w:rsidP="00F67E4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44"/>
          <w:szCs w:val="28"/>
          <w:lang w:eastAsia="ru-RU"/>
        </w:rPr>
        <w:t>(старшая группа)</w:t>
      </w:r>
    </w:p>
    <w:p w:rsidR="00297A21" w:rsidRPr="00366F10" w:rsidRDefault="00297A21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F67E4B" w:rsidRPr="00366F10" w:rsidRDefault="00F67E4B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F67E4B" w:rsidRPr="00366F10" w:rsidRDefault="00F67E4B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0"/>
          <w:szCs w:val="28"/>
          <w:lang w:eastAsia="ru-RU"/>
        </w:rPr>
      </w:pPr>
    </w:p>
    <w:p w:rsidR="00F67E4B" w:rsidRPr="00366F10" w:rsidRDefault="00F67E4B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297A21" w:rsidRPr="00366F10" w:rsidRDefault="00297A21" w:rsidP="00297A21">
      <w:pPr>
        <w:shd w:val="clear" w:color="auto" w:fill="FFFFFF"/>
        <w:spacing w:after="0" w:line="360" w:lineRule="auto"/>
        <w:ind w:left="30" w:right="30"/>
        <w:jc w:val="right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Выполнила </w:t>
      </w:r>
    </w:p>
    <w:p w:rsidR="00297A21" w:rsidRDefault="00297A21" w:rsidP="00297A21">
      <w:pPr>
        <w:shd w:val="clear" w:color="auto" w:fill="FFFFFF"/>
        <w:spacing w:after="0" w:line="360" w:lineRule="auto"/>
        <w:ind w:left="30" w:right="30"/>
        <w:jc w:val="right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600E26" w:rsidRDefault="00600E26" w:rsidP="00297A21">
      <w:pPr>
        <w:shd w:val="clear" w:color="auto" w:fill="FFFFFF"/>
        <w:spacing w:after="0" w:line="360" w:lineRule="auto"/>
        <w:ind w:left="30" w:right="30"/>
        <w:jc w:val="right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600E26" w:rsidRPr="00366F10" w:rsidRDefault="00600E26" w:rsidP="00297A21">
      <w:pPr>
        <w:shd w:val="clear" w:color="auto" w:fill="FFFFFF"/>
        <w:spacing w:after="0" w:line="360" w:lineRule="auto"/>
        <w:ind w:left="30" w:right="30"/>
        <w:jc w:val="right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F67E4B" w:rsidRPr="00366F10" w:rsidRDefault="00F67E4B" w:rsidP="00297A21">
      <w:pPr>
        <w:shd w:val="clear" w:color="auto" w:fill="FFFFFF"/>
        <w:spacing w:after="0" w:line="360" w:lineRule="auto"/>
        <w:ind w:left="30" w:right="30"/>
        <w:jc w:val="right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F67E4B" w:rsidRPr="00366F10" w:rsidRDefault="00F67E4B" w:rsidP="00297A21">
      <w:pPr>
        <w:shd w:val="clear" w:color="auto" w:fill="FFFFFF"/>
        <w:spacing w:after="0" w:line="360" w:lineRule="auto"/>
        <w:ind w:left="30" w:right="30"/>
        <w:jc w:val="right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F67E4B" w:rsidRPr="00366F10" w:rsidRDefault="00F67E4B" w:rsidP="00297A21">
      <w:pPr>
        <w:shd w:val="clear" w:color="auto" w:fill="FFFFFF"/>
        <w:spacing w:after="0" w:line="360" w:lineRule="auto"/>
        <w:ind w:left="30" w:right="30"/>
        <w:jc w:val="right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297A21" w:rsidRPr="00366F10" w:rsidRDefault="00297A21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Городской округ город Бор</w:t>
      </w:r>
    </w:p>
    <w:p w:rsidR="00297A21" w:rsidRPr="00366F10" w:rsidRDefault="00297A21" w:rsidP="00297A21">
      <w:pPr>
        <w:shd w:val="clear" w:color="auto" w:fill="FFFFFF"/>
        <w:spacing w:after="0" w:line="36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2014 год</w:t>
      </w:r>
    </w:p>
    <w:p w:rsidR="00297A21" w:rsidRPr="00366F10" w:rsidRDefault="00297A21" w:rsidP="00297A21">
      <w:pPr>
        <w:spacing w:after="0" w:line="360" w:lineRule="auto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Содержание:</w:t>
      </w:r>
    </w:p>
    <w:p w:rsidR="00297A21" w:rsidRPr="00366F10" w:rsidRDefault="00297A21" w:rsidP="00297A21">
      <w:pPr>
        <w:spacing w:after="0" w:line="360" w:lineRule="auto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lastRenderedPageBreak/>
        <w:t> </w:t>
      </w:r>
    </w:p>
    <w:p w:rsidR="00297A21" w:rsidRPr="00366F10" w:rsidRDefault="00297A21" w:rsidP="00297A21">
      <w:pPr>
        <w:spacing w:after="0" w:line="360" w:lineRule="auto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  <w:lang w:val="en-US"/>
        </w:rPr>
        <w:t> </w:t>
      </w:r>
    </w:p>
    <w:p w:rsidR="00297A21" w:rsidRPr="00366F10" w:rsidRDefault="00297A21" w:rsidP="0082527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1.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  <w:lang w:val="en-US"/>
        </w:rPr>
        <w:t> 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Паспорт проекта ……………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…………………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……………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…….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3</w:t>
      </w:r>
    </w:p>
    <w:p w:rsidR="00297A21" w:rsidRPr="00366F10" w:rsidRDefault="00297A21" w:rsidP="0082527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2.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  <w:lang w:val="en-US"/>
        </w:rPr>
        <w:t> 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Актуальность 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…….…………………………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.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..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…….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.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4</w:t>
      </w:r>
    </w:p>
    <w:p w:rsidR="00297A21" w:rsidRPr="00366F10" w:rsidRDefault="0082527E" w:rsidP="0082527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3. Цели и задачи …………………………….</w:t>
      </w:r>
      <w:r w:rsidR="00297A21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..</w:t>
      </w:r>
      <w:r w:rsidR="00297A21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……………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…….</w:t>
      </w:r>
      <w:r w:rsidR="00297A21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……….</w:t>
      </w:r>
      <w:r w:rsidR="00795413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="00297A21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6</w:t>
      </w:r>
    </w:p>
    <w:p w:rsidR="00297A21" w:rsidRPr="00366F10" w:rsidRDefault="00297A21" w:rsidP="0082527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4.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  <w:lang w:val="en-US"/>
        </w:rPr>
        <w:t> 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Этапы</w:t>
      </w:r>
      <w:r w:rsidR="001808F6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реализации проекта ……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..</w:t>
      </w:r>
      <w:r w:rsidR="001808F6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..</w:t>
      </w:r>
      <w:r w:rsidR="001808F6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……………….</w:t>
      </w:r>
      <w:r w:rsidR="001808F6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………….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.</w:t>
      </w:r>
      <w:r w:rsidR="001808F6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="0082527E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7</w:t>
      </w:r>
    </w:p>
    <w:p w:rsidR="00297A21" w:rsidRPr="00366F10" w:rsidRDefault="0082527E" w:rsidP="0082527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5. </w:t>
      </w:r>
      <w:r w:rsidR="00297A21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Список литературы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="00297A21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….</w:t>
      </w:r>
      <w:r w:rsidR="00297A21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…………………</w:t>
      </w: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..</w:t>
      </w:r>
      <w:r w:rsidR="00297A21"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……………………15</w:t>
      </w:r>
    </w:p>
    <w:p w:rsidR="00366F10" w:rsidRPr="00366F10" w:rsidRDefault="00366F10" w:rsidP="0082527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color w:val="000000" w:themeColor="text1"/>
          <w:spacing w:val="2"/>
          <w:sz w:val="28"/>
        </w:rPr>
        <w:t>Приложение …………………………………………………………………17</w:t>
      </w:r>
    </w:p>
    <w:p w:rsidR="006B4BCE" w:rsidRPr="00366F10" w:rsidRDefault="006B4BCE" w:rsidP="0082527E">
      <w:pPr>
        <w:tabs>
          <w:tab w:val="left" w:pos="567"/>
        </w:tabs>
        <w:jc w:val="both"/>
        <w:rPr>
          <w:color w:val="000000" w:themeColor="text1"/>
          <w:spacing w:val="2"/>
        </w:rPr>
      </w:pPr>
    </w:p>
    <w:p w:rsidR="00F67E4B" w:rsidRPr="00366F10" w:rsidRDefault="00F67E4B" w:rsidP="0082527E">
      <w:pPr>
        <w:jc w:val="both"/>
        <w:rPr>
          <w:color w:val="000000" w:themeColor="text1"/>
        </w:rPr>
      </w:pPr>
    </w:p>
    <w:p w:rsidR="00F67E4B" w:rsidRPr="00366F10" w:rsidRDefault="00F67E4B" w:rsidP="0082527E">
      <w:pPr>
        <w:jc w:val="both"/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1808F6" w:rsidRPr="00366F10" w:rsidRDefault="001808F6">
      <w:pPr>
        <w:rPr>
          <w:color w:val="000000" w:themeColor="text1"/>
        </w:rPr>
      </w:pPr>
    </w:p>
    <w:p w:rsidR="00421FA3" w:rsidRPr="00366F10" w:rsidRDefault="00421FA3">
      <w:pPr>
        <w:rPr>
          <w:color w:val="000000" w:themeColor="text1"/>
        </w:rPr>
      </w:pPr>
    </w:p>
    <w:p w:rsidR="00F67E4B" w:rsidRPr="00366F10" w:rsidRDefault="00F67E4B">
      <w:pPr>
        <w:rPr>
          <w:color w:val="000000" w:themeColor="text1"/>
        </w:rPr>
      </w:pPr>
    </w:p>
    <w:p w:rsidR="00F67E4B" w:rsidRPr="00366F10" w:rsidRDefault="00F67E4B" w:rsidP="00BB6BEA">
      <w:pPr>
        <w:pStyle w:val="a7"/>
        <w:numPr>
          <w:ilvl w:val="0"/>
          <w:numId w:val="1"/>
        </w:numPr>
        <w:tabs>
          <w:tab w:val="left" w:pos="142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 w:rsidRPr="00366F10">
        <w:rPr>
          <w:rFonts w:ascii="Times New Roman" w:hAnsi="Times New Roman" w:cs="Times New Roman"/>
          <w:b/>
          <w:color w:val="000000" w:themeColor="text1"/>
          <w:sz w:val="28"/>
        </w:rPr>
        <w:t xml:space="preserve">Паспорт проекта </w:t>
      </w:r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6520"/>
      </w:tblGrid>
      <w:tr w:rsidR="00366F10" w:rsidRPr="00366F10" w:rsidTr="008F3C4C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A7772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Наименование проекта</w:t>
            </w:r>
          </w:p>
        </w:tc>
        <w:tc>
          <w:tcPr>
            <w:tcW w:w="6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A7772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Здоровые дети – счастливые родители</w:t>
            </w:r>
            <w:r w:rsidRPr="00366F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366F10" w:rsidRPr="00366F10" w:rsidTr="008F3C4C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5413" w:rsidRPr="00366F10" w:rsidRDefault="00795413" w:rsidP="00785C4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Направленность проекта</w:t>
            </w:r>
          </w:p>
        </w:tc>
        <w:tc>
          <w:tcPr>
            <w:tcW w:w="6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5413" w:rsidRPr="00366F10" w:rsidRDefault="00795413" w:rsidP="00F67E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Решение вопросов по формированию представлений о здоровом образе жизни у детей старшего дошкольного возраста в соответствии с </w:t>
            </w:r>
            <w:r w:rsidRPr="00366F1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Программой</w:t>
            </w:r>
            <w:r w:rsidRPr="00366F1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воспитания и обучения в детском саду / Под ред. М.А.</w:t>
            </w:r>
            <w:r w:rsidRPr="00366F1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366F1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Васильевой</w:t>
            </w:r>
          </w:p>
          <w:p w:rsidR="008F3C4C" w:rsidRPr="00366F10" w:rsidRDefault="008F3C4C" w:rsidP="00F67E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66F10" w:rsidRPr="00366F10" w:rsidTr="008F3C4C"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785C4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Разработчик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проекта</w:t>
            </w:r>
            <w:proofErr w:type="spellEnd"/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A7772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Воспитатель старшей группы Мыльникова Елена Геннадьевна</w:t>
            </w:r>
          </w:p>
          <w:p w:rsidR="008F3C4C" w:rsidRPr="00366F10" w:rsidRDefault="008F3C4C" w:rsidP="00A7772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66F10" w:rsidRPr="00366F10" w:rsidTr="008F3C4C"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785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Цель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проекта</w:t>
            </w:r>
            <w:proofErr w:type="spellEnd"/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BB6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Цель: Изучение и внедрение в практику  новых технологий, объединяющих усилия педагогов и родителей по вопросам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здоровьсбережения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дошкольников</w:t>
            </w:r>
          </w:p>
          <w:p w:rsidR="008F3C4C" w:rsidRPr="00366F10" w:rsidRDefault="008F3C4C" w:rsidP="00BB6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66F10" w:rsidRPr="00366F10" w:rsidTr="008F3C4C"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5413" w:rsidRPr="00366F10" w:rsidRDefault="00795413" w:rsidP="00785C45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  <w:p w:rsidR="00795413" w:rsidRPr="00366F10" w:rsidRDefault="00795413" w:rsidP="00785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5413" w:rsidRPr="00366F10" w:rsidRDefault="00795413" w:rsidP="00BB6BE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«Здоровье», «Физическая культура», «Безопасность», «Художественное творчество», «Социализация»,   «Музыка», «Познание», «Чтение художественной литературы», «Коммуникация», </w:t>
            </w:r>
          </w:p>
          <w:p w:rsidR="008F3C4C" w:rsidRPr="00366F10" w:rsidRDefault="008F3C4C" w:rsidP="00BB6BE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66F10" w:rsidRPr="00366F10" w:rsidTr="008F3C4C"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785C4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Сроки и этапы реализации проекта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A7772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Подготовительный этап - (январь - февраль2014 года)</w:t>
            </w:r>
          </w:p>
          <w:p w:rsidR="00795413" w:rsidRPr="00366F10" w:rsidRDefault="00795413" w:rsidP="00A7772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Основной этап - (март - апрель 2014 года)</w:t>
            </w:r>
          </w:p>
          <w:p w:rsidR="00795413" w:rsidRPr="00366F10" w:rsidRDefault="00795413" w:rsidP="00D21EE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Обобщающий этап  - (май 2014 года)</w:t>
            </w:r>
          </w:p>
        </w:tc>
      </w:tr>
      <w:tr w:rsidR="00366F10" w:rsidRPr="00366F10" w:rsidTr="008F3C4C"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785C4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Ожидаемые конечные результаты реализации проекта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881839">
            <w:pPr>
              <w:tabs>
                <w:tab w:val="left" w:pos="12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Снижение уровня заболеваемости воспитанников;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2. Повышение уровня физической подготовленности;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3. Формирование осознанной потребности в ведении здорового образа жизни.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4. Заинтересованность родителей как участников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здоровьесберегающего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образовательного процесса;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5. Эффективное и рациональное взаимодействие всех участников образовательного процесса: детей, родителей, педагогов, медицинского персонала;</w:t>
            </w:r>
          </w:p>
          <w:p w:rsidR="00795413" w:rsidRPr="00366F10" w:rsidRDefault="00795413" w:rsidP="0088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6.Создание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здоровьесберегающего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 пространства в ДОУ и семье осуществляется с учетом   интересов ребенка, его возрастных и  индивидуальных особенностей.</w:t>
            </w:r>
          </w:p>
          <w:p w:rsidR="008F3C4C" w:rsidRPr="00366F10" w:rsidRDefault="008F3C4C" w:rsidP="00881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</w:p>
        </w:tc>
      </w:tr>
      <w:tr w:rsidR="00795413" w:rsidRPr="00366F10" w:rsidTr="008F3C4C"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785C45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413" w:rsidRPr="00366F10" w:rsidRDefault="00795413" w:rsidP="00D21EE6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Воспитанники старшей группы, их родители, воспитатели.</w:t>
            </w:r>
          </w:p>
          <w:p w:rsidR="008F3C4C" w:rsidRPr="00366F10" w:rsidRDefault="008F3C4C" w:rsidP="00D21EE6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795413" w:rsidRPr="00366F10" w:rsidRDefault="00795413" w:rsidP="00795413">
      <w:pPr>
        <w:pStyle w:val="a7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pacing w:val="-4"/>
          <w:sz w:val="28"/>
        </w:rPr>
      </w:pPr>
    </w:p>
    <w:p w:rsidR="00421FA3" w:rsidRPr="00366F10" w:rsidRDefault="00421FA3" w:rsidP="00795413">
      <w:pPr>
        <w:pStyle w:val="a7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pacing w:val="-4"/>
          <w:sz w:val="28"/>
        </w:rPr>
      </w:pPr>
    </w:p>
    <w:p w:rsidR="00F67E4B" w:rsidRPr="00366F10" w:rsidRDefault="00F67E4B" w:rsidP="005F6B15">
      <w:pPr>
        <w:pStyle w:val="a7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pacing w:val="-4"/>
          <w:sz w:val="28"/>
        </w:rPr>
      </w:pPr>
      <w:r w:rsidRPr="00366F10">
        <w:rPr>
          <w:rFonts w:ascii="Times New Roman" w:hAnsi="Times New Roman" w:cs="Times New Roman"/>
          <w:b/>
          <w:color w:val="000000" w:themeColor="text1"/>
          <w:spacing w:val="-4"/>
          <w:sz w:val="28"/>
        </w:rPr>
        <w:t xml:space="preserve">Актуальность </w:t>
      </w:r>
    </w:p>
    <w:p w:rsidR="005F6B15" w:rsidRPr="00366F10" w:rsidRDefault="005F6B15" w:rsidP="0079541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lastRenderedPageBreak/>
        <w:t>В России сложилась, крайне  отрицательная демографическая ситуация, когда каждое поколение родившихся меньше поколения своих родителей и не может по численности восполнить убыли  населения. Такой тип воспроизводства населения не отмечался ни в одной стране мира, даже во время войны. Данный пример говорит о  возможной социальной катастрофе, связанной,</w:t>
      </w:r>
      <w:r w:rsidRPr="00366F10">
        <w:rPr>
          <w:rFonts w:ascii="Times New Roman" w:hAnsi="Times New Roman" w:cs="Times New Roman"/>
          <w:color w:val="000000" w:themeColor="text1"/>
          <w:spacing w:val="6"/>
          <w:szCs w:val="28"/>
        </w:rPr>
        <w:t xml:space="preserve"> </w:t>
      </w: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прежде всего, с национальной безопасностью  и состоянием здоровья будущего поколения России.</w:t>
      </w:r>
    </w:p>
    <w:p w:rsidR="005F6B15" w:rsidRPr="00366F10" w:rsidRDefault="005F6B15" w:rsidP="0079541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Именно поэтому проблема ухудшения здоровья населения страны и особенно детей становится национальной. Значимость данной темы определена в Законе «Об образовании», Федеральной программе развития образования, Национальной доктрине образования, Конвенции о правах ребенка и Всемирной декларации об  обеспечения выживания, защиты и развития детей. Подписанное президентом В. Путиным «Постановление о повышении роли физической культуры и спорта в формировании здорового образа жизни населения»,  показало беспокойство государство за будущее  страны. В связи с этим Правительством Российской Федерации  своевременно принята целевая программа «Дети России». Особое место в программе уделяется подпрограмме «Здоровый ребенок», целью которого является сохранение и укрепление  здоровья детей и подростков на всех этапах развития. В «Концепции модернизации  российского образования» четко определена задача  достижения  нового современного качества образования за счет обновления  содержания образования  и совершенствования механизма контроля за его качеством.</w:t>
      </w:r>
    </w:p>
    <w:p w:rsidR="005F6B15" w:rsidRPr="00366F10" w:rsidRDefault="005F6B15" w:rsidP="0079541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Детство - уникальный период в жизни человека,   в процессе которого формируется здоровье, осуществляется развитие личности. На фоне экологической и социальной напряженности в стране, на фоне небывалого роста болезней цивилизации, чтобы быть здоровым нужно овладеть искусством его сохранения и укрепления. Этому искусству должно уделяться больше внимания  в дошкольном возрасте, поскольку именно в этот период у ребенка закладываются основные навыки по формированию здоровья и это самое благоприятное время для выработки правильных привычек, которые в </w:t>
      </w: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lastRenderedPageBreak/>
        <w:t xml:space="preserve">сочетании с обучением дошкольников методам  совершенствования и сохранения здоровья могут и должны привести к положительным результатам. </w:t>
      </w:r>
    </w:p>
    <w:p w:rsidR="005F6B15" w:rsidRPr="00366F10" w:rsidRDefault="005F6B15" w:rsidP="0079541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По данным НИИ гигиены  и охраны здоровья  детей, Научного центра здоровья детей РАМН, за последнее время число здоровых дошкольников уменьшилось в 5 раз и составляет лишь 9 % от контингента детей, поступающих в школу. Лишь 5-7 %  дошкольников здоровы, 30-35 % страдают хронические заболеваниями, свыше 60% имеют функциональные отклонения.</w:t>
      </w:r>
    </w:p>
    <w:p w:rsidR="005F6B15" w:rsidRPr="00366F10" w:rsidRDefault="005F6B15" w:rsidP="0079541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Родители играют  огромную роль в сохранении и укрепления здоровья детей. Несомненно, большинство родителей стараются привить  ребенку элементарные навыки  гигиенической культуры, следят за сохранением его физического здоровья. Однако для осуществления преемственности и формировании привычки к здоровому образу жизни у дошкольников необходима целенаправленная, систематическая совместная работа педагогов и родителей. Замечательно, когда родители являются союзниками и активными участниками </w:t>
      </w:r>
      <w:proofErr w:type="spellStart"/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здоровьесберегающего</w:t>
      </w:r>
      <w:proofErr w:type="spellEnd"/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 процесса  и в ДОУ и в своих семьях дома.</w:t>
      </w:r>
    </w:p>
    <w:p w:rsidR="005F6B15" w:rsidRPr="00366F10" w:rsidRDefault="005F6B15" w:rsidP="0079541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Таким образом, эффективность </w:t>
      </w:r>
      <w:proofErr w:type="spellStart"/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здоровьесбережения</w:t>
      </w:r>
      <w:proofErr w:type="spellEnd"/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 обусловлена:</w:t>
      </w:r>
    </w:p>
    <w:p w:rsidR="005F6B15" w:rsidRPr="00366F10" w:rsidRDefault="005F6B15" w:rsidP="00795413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необходимостью</w:t>
      </w:r>
      <w:r w:rsidRPr="00366F10">
        <w:rPr>
          <w:rFonts w:ascii="Times New Roman" w:hAnsi="Times New Roman" w:cs="Times New Roman"/>
          <w:color w:val="000000" w:themeColor="text1"/>
          <w:spacing w:val="6"/>
          <w:szCs w:val="28"/>
        </w:rPr>
        <w:t xml:space="preserve"> </w:t>
      </w: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повышения</w:t>
      </w:r>
      <w:r w:rsidRPr="00366F10">
        <w:rPr>
          <w:rFonts w:ascii="Times New Roman" w:hAnsi="Times New Roman" w:cs="Times New Roman"/>
          <w:color w:val="000000" w:themeColor="text1"/>
          <w:spacing w:val="6"/>
          <w:szCs w:val="28"/>
        </w:rPr>
        <w:t xml:space="preserve"> </w:t>
      </w: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результативности</w:t>
      </w:r>
      <w:r w:rsidR="00490E32" w:rsidRPr="00366F10">
        <w:rPr>
          <w:rFonts w:ascii="Times New Roman" w:hAnsi="Times New Roman" w:cs="Times New Roman"/>
          <w:color w:val="000000" w:themeColor="text1"/>
          <w:spacing w:val="6"/>
          <w:szCs w:val="28"/>
        </w:rPr>
        <w:t xml:space="preserve"> </w:t>
      </w: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педагогического</w:t>
      </w:r>
      <w:r w:rsidRPr="00366F10">
        <w:rPr>
          <w:rFonts w:ascii="Times New Roman" w:hAnsi="Times New Roman" w:cs="Times New Roman"/>
          <w:color w:val="000000" w:themeColor="text1"/>
          <w:spacing w:val="6"/>
          <w:szCs w:val="28"/>
        </w:rPr>
        <w:t xml:space="preserve"> </w:t>
      </w: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процесса;</w:t>
      </w:r>
    </w:p>
    <w:p w:rsidR="005F6B15" w:rsidRPr="00366F10" w:rsidRDefault="005F6B15" w:rsidP="00795413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усиления</w:t>
      </w:r>
      <w:r w:rsidRPr="00366F10">
        <w:rPr>
          <w:rFonts w:ascii="Times New Roman" w:hAnsi="Times New Roman" w:cs="Times New Roman"/>
          <w:color w:val="000000" w:themeColor="text1"/>
          <w:spacing w:val="6"/>
          <w:szCs w:val="28"/>
        </w:rPr>
        <w:t xml:space="preserve"> </w:t>
      </w: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его</w:t>
      </w:r>
      <w:r w:rsidRPr="00366F10">
        <w:rPr>
          <w:rFonts w:ascii="Times New Roman" w:hAnsi="Times New Roman" w:cs="Times New Roman"/>
          <w:color w:val="000000" w:themeColor="text1"/>
          <w:spacing w:val="6"/>
          <w:szCs w:val="28"/>
        </w:rPr>
        <w:t xml:space="preserve"> </w:t>
      </w:r>
      <w:proofErr w:type="spellStart"/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здоровьессберегающей</w:t>
      </w:r>
      <w:proofErr w:type="spellEnd"/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 и </w:t>
      </w:r>
      <w:proofErr w:type="spellStart"/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здоровьеформирующей</w:t>
      </w:r>
      <w:proofErr w:type="spellEnd"/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 направленности;</w:t>
      </w:r>
    </w:p>
    <w:p w:rsidR="005F6B15" w:rsidRPr="00366F10" w:rsidRDefault="005F6B15" w:rsidP="00795413">
      <w:pPr>
        <w:pStyle w:val="a7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366F10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доминированием традиционных подходов  над нетрадиционными.</w:t>
      </w:r>
    </w:p>
    <w:p w:rsidR="00F67E4B" w:rsidRPr="00366F10" w:rsidRDefault="00F67E4B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795413" w:rsidRPr="00366F10" w:rsidRDefault="0079541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21FA3" w:rsidRPr="00366F10" w:rsidRDefault="00421FA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21FA3" w:rsidRPr="00366F10" w:rsidRDefault="00421FA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21FA3" w:rsidRPr="00366F10" w:rsidRDefault="00421FA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21FA3" w:rsidRPr="00366F10" w:rsidRDefault="00421FA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21FA3" w:rsidRPr="00366F10" w:rsidRDefault="00421FA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21FA3" w:rsidRPr="00366F10" w:rsidRDefault="00421FA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21FA3" w:rsidRPr="00366F10" w:rsidRDefault="00421FA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21FA3" w:rsidRPr="00366F10" w:rsidRDefault="00421FA3" w:rsidP="0079541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F67E4B" w:rsidRPr="00366F10" w:rsidRDefault="00785C45" w:rsidP="00F67E4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b/>
          <w:color w:val="000000" w:themeColor="text1"/>
          <w:spacing w:val="2"/>
          <w:sz w:val="28"/>
        </w:rPr>
        <w:t>Цель</w:t>
      </w:r>
      <w:r w:rsidR="00F67E4B" w:rsidRPr="00366F10">
        <w:rPr>
          <w:rFonts w:ascii="Times New Roman" w:hAnsi="Times New Roman" w:cs="Times New Roman"/>
          <w:b/>
          <w:color w:val="000000" w:themeColor="text1"/>
          <w:spacing w:val="2"/>
          <w:sz w:val="28"/>
        </w:rPr>
        <w:t xml:space="preserve"> и задачи</w:t>
      </w:r>
    </w:p>
    <w:p w:rsidR="00785C45" w:rsidRPr="00366F10" w:rsidRDefault="00785C45" w:rsidP="00785C4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b/>
          <w:color w:val="000000" w:themeColor="text1"/>
          <w:spacing w:val="2"/>
          <w:sz w:val="28"/>
        </w:rPr>
        <w:lastRenderedPageBreak/>
        <w:t>Цель:</w:t>
      </w:r>
    </w:p>
    <w:p w:rsidR="00795413" w:rsidRPr="00366F10" w:rsidRDefault="00881839" w:rsidP="0079541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pacing w:val="2"/>
          <w:sz w:val="28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Изучение и внедрение в практику  новых технологий, объединяющих усилия педагогов и родителей по вопросам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здоровьсбережения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дошкольников</w:t>
      </w:r>
      <w:r w:rsidRPr="00366F10">
        <w:rPr>
          <w:rFonts w:ascii="Times New Roman" w:hAnsi="Times New Roman" w:cs="Times New Roman"/>
          <w:b/>
          <w:color w:val="000000" w:themeColor="text1"/>
          <w:spacing w:val="2"/>
          <w:sz w:val="28"/>
        </w:rPr>
        <w:t xml:space="preserve"> </w:t>
      </w:r>
    </w:p>
    <w:p w:rsidR="00785C45" w:rsidRPr="00366F10" w:rsidRDefault="00785C45" w:rsidP="0079541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pacing w:val="2"/>
          <w:sz w:val="28"/>
        </w:rPr>
      </w:pPr>
      <w:r w:rsidRPr="00366F10">
        <w:rPr>
          <w:rFonts w:ascii="Times New Roman" w:hAnsi="Times New Roman" w:cs="Times New Roman"/>
          <w:b/>
          <w:color w:val="000000" w:themeColor="text1"/>
          <w:spacing w:val="2"/>
          <w:sz w:val="28"/>
        </w:rPr>
        <w:t>Задачи:</w:t>
      </w:r>
    </w:p>
    <w:p w:rsidR="00881839" w:rsidRPr="00366F10" w:rsidRDefault="00881839" w:rsidP="00881839">
      <w:pPr>
        <w:pStyle w:val="a7"/>
        <w:spacing w:after="0" w:line="360" w:lineRule="auto"/>
        <w:ind w:left="426"/>
        <w:jc w:val="both"/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</w:pPr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1. Изучение новых  </w:t>
      </w:r>
      <w:proofErr w:type="spellStart"/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t>здоровьесберегающих</w:t>
      </w:r>
      <w:proofErr w:type="spellEnd"/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технологий  в ретроспективе и на современном этапе.</w:t>
      </w:r>
    </w:p>
    <w:p w:rsidR="00881839" w:rsidRPr="00366F10" w:rsidRDefault="00881839" w:rsidP="00881839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t>2. Выявление  интерактивных форм  и методов  взаимодействия  детского сада и семьи   по охране и укреплению  здоровья детей.</w:t>
      </w:r>
    </w:p>
    <w:p w:rsidR="00881839" w:rsidRPr="00366F10" w:rsidRDefault="00881839" w:rsidP="00881839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t>3. Разработка методических  рекомендаций  для родителей по вопросам оздоровления детей. Оказание  адресной  квалифицированной  помощи родителям по данному вопросу силами специалистов ДОУ.</w:t>
      </w:r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br/>
        <w:t xml:space="preserve">4. Повышение педагогической культуры родителей по </w:t>
      </w:r>
      <w:proofErr w:type="spellStart"/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t>здоровьесбережению</w:t>
      </w:r>
      <w:proofErr w:type="spellEnd"/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детей, путем  использования интерактивных форм.</w:t>
      </w:r>
    </w:p>
    <w:p w:rsidR="00881839" w:rsidRPr="00366F10" w:rsidRDefault="00881839" w:rsidP="00881839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 w:rsidRPr="00366F10">
        <w:rPr>
          <w:rFonts w:ascii="Times New Roman" w:hAnsi="Times New Roman"/>
          <w:color w:val="000000" w:themeColor="text1"/>
          <w:spacing w:val="2"/>
          <w:sz w:val="28"/>
          <w:szCs w:val="28"/>
        </w:rPr>
        <w:t>5. Установление партнерских отношений с семьей каждого ребенка. Поддержка у родителей уверенности в собственных педагогических возможностях.</w:t>
      </w:r>
    </w:p>
    <w:p w:rsidR="0082527E" w:rsidRPr="00366F10" w:rsidRDefault="0082527E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029A" w:rsidRPr="00366F10" w:rsidRDefault="003E029A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21FA3" w:rsidRPr="00366F10" w:rsidRDefault="00421FA3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21FA3" w:rsidRPr="00366F10" w:rsidRDefault="00421FA3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21FA3" w:rsidRPr="00366F10" w:rsidRDefault="00421FA3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21FA3" w:rsidRPr="00366F10" w:rsidRDefault="00421FA3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21FA3" w:rsidRPr="00366F10" w:rsidRDefault="00421FA3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2527E" w:rsidRPr="00366F10" w:rsidRDefault="0082527E" w:rsidP="00120DA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2527E" w:rsidRPr="00366F10" w:rsidRDefault="0082527E" w:rsidP="00881839">
      <w:pPr>
        <w:pStyle w:val="a7"/>
        <w:spacing w:after="0" w:line="240" w:lineRule="auto"/>
        <w:ind w:left="91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22B6F" w:rsidRPr="00366F10" w:rsidRDefault="00A77723" w:rsidP="00120DA0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66F10">
        <w:rPr>
          <w:rFonts w:ascii="Times New Roman" w:hAnsi="Times New Roman"/>
          <w:b/>
          <w:color w:val="000000" w:themeColor="text1"/>
          <w:sz w:val="28"/>
          <w:szCs w:val="28"/>
        </w:rPr>
        <w:t>Этапы реализации проекта</w:t>
      </w:r>
    </w:p>
    <w:p w:rsidR="00322B6F" w:rsidRPr="00366F10" w:rsidRDefault="00322B6F" w:rsidP="00646CB8">
      <w:pPr>
        <w:spacing w:after="0" w:line="38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Подготовительный этап - (январь - февраль2014 года)</w:t>
      </w:r>
    </w:p>
    <w:p w:rsidR="00120DA0" w:rsidRPr="00366F10" w:rsidRDefault="001808F6" w:rsidP="00646CB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120DA0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Изучение состояния проблемы в психолого-педагогической  и медицинской литературе.</w:t>
      </w:r>
    </w:p>
    <w:p w:rsidR="00120DA0" w:rsidRPr="00366F10" w:rsidRDefault="00120DA0" w:rsidP="00646CB8">
      <w:pPr>
        <w:pStyle w:val="a7"/>
        <w:numPr>
          <w:ilvl w:val="0"/>
          <w:numId w:val="8"/>
        </w:numPr>
        <w:shd w:val="clear" w:color="auto" w:fill="FFFFFF"/>
        <w:spacing w:after="0" w:line="384" w:lineRule="auto"/>
        <w:ind w:left="284" w:firstLine="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Подбор и анализ литературы.</w:t>
      </w:r>
    </w:p>
    <w:p w:rsidR="00120DA0" w:rsidRPr="00366F10" w:rsidRDefault="00120DA0" w:rsidP="00646CB8">
      <w:pPr>
        <w:pStyle w:val="a7"/>
        <w:numPr>
          <w:ilvl w:val="0"/>
          <w:numId w:val="8"/>
        </w:numPr>
        <w:shd w:val="clear" w:color="auto" w:fill="FFFFFF"/>
        <w:spacing w:after="0" w:line="384" w:lineRule="auto"/>
        <w:ind w:left="284" w:firstLine="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Сбор информации (собеседование, наблюдение, обследование).</w:t>
      </w:r>
    </w:p>
    <w:p w:rsidR="00120DA0" w:rsidRPr="00366F10" w:rsidRDefault="00120DA0" w:rsidP="00646CB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2. Создание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8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условий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8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для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8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психологической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8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готовности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8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семьи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8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к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Cs w:val="28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сотрудничеству:</w:t>
      </w:r>
    </w:p>
    <w:p w:rsidR="00120DA0" w:rsidRPr="00366F10" w:rsidRDefault="00120DA0" w:rsidP="00646CB8">
      <w:pPr>
        <w:pStyle w:val="a7"/>
        <w:numPr>
          <w:ilvl w:val="0"/>
          <w:numId w:val="7"/>
        </w:numPr>
        <w:shd w:val="clear" w:color="auto" w:fill="FFFFFF"/>
        <w:spacing w:after="0" w:line="384" w:lineRule="auto"/>
        <w:ind w:left="284" w:firstLine="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Групповая консультация:  «Роль семьи  в оздоровительной работе  с детьми».</w:t>
      </w:r>
    </w:p>
    <w:p w:rsidR="00120DA0" w:rsidRPr="00366F10" w:rsidRDefault="00120DA0" w:rsidP="00646CB8">
      <w:pPr>
        <w:pStyle w:val="a7"/>
        <w:numPr>
          <w:ilvl w:val="0"/>
          <w:numId w:val="7"/>
        </w:numPr>
        <w:spacing w:after="0" w:line="384" w:lineRule="auto"/>
        <w:ind w:left="284" w:firstLine="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Общая лекция врача-педиатра: «Позаботьтесь о своем здоровье».</w:t>
      </w:r>
    </w:p>
    <w:p w:rsidR="00120DA0" w:rsidRPr="00366F10" w:rsidRDefault="00120DA0" w:rsidP="00646CB8">
      <w:pPr>
        <w:pStyle w:val="a7"/>
        <w:numPr>
          <w:ilvl w:val="0"/>
          <w:numId w:val="7"/>
        </w:numPr>
        <w:spacing w:after="0" w:line="384" w:lineRule="auto"/>
        <w:ind w:left="284" w:firstLine="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Индивидуальные беседы с родителями по сохранению и укреплению здоровья детей.</w:t>
      </w:r>
    </w:p>
    <w:p w:rsidR="00120DA0" w:rsidRPr="00366F10" w:rsidRDefault="00120DA0" w:rsidP="00646CB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3. Формирование адекватного отношения членов семьи к личности ребенка</w:t>
      </w:r>
    </w:p>
    <w:p w:rsidR="00120DA0" w:rsidRPr="00366F10" w:rsidRDefault="00120DA0" w:rsidP="00646CB8">
      <w:pPr>
        <w:pStyle w:val="a7"/>
        <w:numPr>
          <w:ilvl w:val="0"/>
          <w:numId w:val="9"/>
        </w:numPr>
        <w:spacing w:after="0" w:line="384" w:lineRule="auto"/>
        <w:ind w:left="284" w:firstLine="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Работа с группой риска, выявление проблемы (беседы, наблюдение, тесты, опросы).</w:t>
      </w:r>
    </w:p>
    <w:p w:rsidR="00120DA0" w:rsidRPr="00366F10" w:rsidRDefault="00120DA0" w:rsidP="00646CB8">
      <w:pPr>
        <w:pStyle w:val="a7"/>
        <w:numPr>
          <w:ilvl w:val="0"/>
          <w:numId w:val="9"/>
        </w:numPr>
        <w:spacing w:after="0" w:line="384" w:lineRule="auto"/>
        <w:ind w:left="284" w:firstLine="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Общее родительское собрание: «Роль  семьи и  детского  сада в формировании здоровья детей»</w:t>
      </w:r>
    </w:p>
    <w:p w:rsidR="00120DA0" w:rsidRPr="00366F10" w:rsidRDefault="00120DA0" w:rsidP="00646CB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4. Информирование родителей о результатах обследования детей (медицинский осмотр и диагностика):</w:t>
      </w:r>
    </w:p>
    <w:p w:rsidR="00120DA0" w:rsidRPr="00366F10" w:rsidRDefault="00120DA0" w:rsidP="00646CB8">
      <w:pPr>
        <w:pStyle w:val="a7"/>
        <w:numPr>
          <w:ilvl w:val="0"/>
          <w:numId w:val="10"/>
        </w:numPr>
        <w:shd w:val="clear" w:color="auto" w:fill="FFFFFF"/>
        <w:spacing w:after="0" w:line="384" w:lineRule="auto"/>
        <w:ind w:left="284" w:firstLine="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36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Беседы с родителями, консультирование: «Здоровье-главное богатство».</w:t>
      </w:r>
    </w:p>
    <w:p w:rsidR="001808F6" w:rsidRPr="00366F10" w:rsidRDefault="00120DA0" w:rsidP="00646CB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5</w:t>
      </w:r>
      <w:r w:rsidR="001808F6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 Подбор художественной и познавательной литературы по теме «</w:t>
      </w:r>
      <w:hyperlink r:id="rId9" w:tgtFrame="_blank" w:history="1">
        <w:r w:rsidR="001808F6" w:rsidRPr="00366F10">
          <w:rPr>
            <w:rFonts w:ascii="Times New Roman" w:eastAsia="Times New Roman" w:hAnsi="Times New Roman" w:cs="Times New Roman"/>
            <w:color w:val="000000" w:themeColor="text1"/>
            <w:spacing w:val="-4"/>
            <w:sz w:val="28"/>
            <w:szCs w:val="28"/>
            <w:bdr w:val="none" w:sz="0" w:space="0" w:color="auto" w:frame="1"/>
            <w:lang w:eastAsia="ru-RU"/>
          </w:rPr>
          <w:t>Здоровый образ жизни</w:t>
        </w:r>
      </w:hyperlink>
      <w:r w:rsidR="001808F6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».</w:t>
      </w:r>
    </w:p>
    <w:p w:rsidR="00120DA0" w:rsidRPr="00366F10" w:rsidRDefault="00120DA0" w:rsidP="00646CB8">
      <w:pPr>
        <w:pStyle w:val="a7"/>
        <w:numPr>
          <w:ilvl w:val="0"/>
          <w:numId w:val="10"/>
        </w:num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Создание картотеки подвижных игр по возрасту</w:t>
      </w:r>
    </w:p>
    <w:p w:rsidR="001808F6" w:rsidRPr="00366F10" w:rsidRDefault="00120DA0" w:rsidP="00646CB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6</w:t>
      </w:r>
      <w:r w:rsidR="001808F6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 Разработка плана совместной деятельности педагога с детьми, самостоятельной деятельности детей, работы с родителями старшей группы в рамках проекта.</w:t>
      </w:r>
    </w:p>
    <w:p w:rsidR="001808F6" w:rsidRPr="00366F10" w:rsidRDefault="00120DA0" w:rsidP="00646CB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7</w:t>
      </w:r>
      <w:r w:rsidR="001808F6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 Оформление «Уголка здоровья для детей»</w:t>
      </w:r>
    </w:p>
    <w:p w:rsidR="00C26CEB" w:rsidRPr="00366F10" w:rsidRDefault="00120DA0" w:rsidP="00646CB8">
      <w:pPr>
        <w:shd w:val="clear" w:color="auto" w:fill="FFFFFF"/>
        <w:spacing w:after="0" w:line="38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8</w:t>
      </w:r>
      <w:r w:rsidR="001808F6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. Подбор материалов для оформления информационного стенда для </w:t>
      </w:r>
      <w:r w:rsidR="00646CB8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родителей.</w:t>
      </w:r>
    </w:p>
    <w:p w:rsidR="00C26CEB" w:rsidRPr="00366F10" w:rsidRDefault="00C26CEB" w:rsidP="00322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46CB8" w:rsidRPr="00366F10" w:rsidRDefault="00646CB8" w:rsidP="00322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46CB8" w:rsidRPr="00366F10" w:rsidRDefault="00646CB8" w:rsidP="00322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2B6F" w:rsidRPr="00366F10" w:rsidRDefault="001808F6" w:rsidP="00322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Основной этап - (март - апрель 2014 года)</w:t>
      </w:r>
    </w:p>
    <w:tbl>
      <w:tblPr>
        <w:tblW w:w="9660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9"/>
        <w:gridCol w:w="473"/>
        <w:gridCol w:w="7948"/>
      </w:tblGrid>
      <w:tr w:rsidR="00366F10" w:rsidRPr="00366F10" w:rsidTr="00BB688E">
        <w:trPr>
          <w:trHeight w:val="128"/>
        </w:trPr>
        <w:tc>
          <w:tcPr>
            <w:tcW w:w="1712" w:type="dxa"/>
            <w:gridSpan w:val="2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Сроки</w:t>
            </w:r>
          </w:p>
        </w:tc>
        <w:tc>
          <w:tcPr>
            <w:tcW w:w="7948" w:type="dxa"/>
            <w:vMerge w:val="restart"/>
          </w:tcPr>
          <w:p w:rsidR="00C7376E" w:rsidRPr="00366F10" w:rsidRDefault="00C7376E" w:rsidP="00D471D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Взаимодействие с родителями</w:t>
            </w:r>
          </w:p>
          <w:p w:rsidR="00C7376E" w:rsidRPr="00366F10" w:rsidRDefault="00C7376E" w:rsidP="00D471D8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6F10" w:rsidRPr="00366F10" w:rsidTr="00BB688E">
        <w:trPr>
          <w:trHeight w:val="91"/>
        </w:trPr>
        <w:tc>
          <w:tcPr>
            <w:tcW w:w="1712" w:type="dxa"/>
            <w:gridSpan w:val="2"/>
            <w:tcBorders>
              <w:tr2bl w:val="single" w:sz="4" w:space="0" w:color="auto"/>
            </w:tcBorders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</w:t>
            </w:r>
          </w:p>
        </w:tc>
        <w:tc>
          <w:tcPr>
            <w:tcW w:w="7948" w:type="dxa"/>
            <w:vMerge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66F10" w:rsidRPr="00366F10" w:rsidTr="00BB688E">
        <w:trPr>
          <w:cantSplit/>
          <w:trHeight w:val="876"/>
        </w:trPr>
        <w:tc>
          <w:tcPr>
            <w:tcW w:w="1239" w:type="dxa"/>
            <w:vMerge w:val="restart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Март </w:t>
            </w:r>
          </w:p>
        </w:tc>
        <w:tc>
          <w:tcPr>
            <w:tcW w:w="473" w:type="dxa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7948" w:type="dxa"/>
          </w:tcPr>
          <w:p w:rsidR="00C7376E" w:rsidRPr="00366F10" w:rsidRDefault="00C7376E" w:rsidP="00D471D8">
            <w:pPr>
              <w:pStyle w:val="a7"/>
              <w:numPr>
                <w:ilvl w:val="0"/>
                <w:numId w:val="11"/>
              </w:numPr>
              <w:shd w:val="clear" w:color="auto" w:fill="FFFFFF"/>
              <w:tabs>
                <w:tab w:val="left" w:pos="328"/>
              </w:tabs>
              <w:spacing w:after="0" w:line="240" w:lineRule="auto"/>
              <w:ind w:left="0" w:right="-75" w:hanging="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Информирование родителей о теме, целях и задачах проекта.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1"/>
              </w:numPr>
              <w:shd w:val="clear" w:color="auto" w:fill="FFFFFF"/>
              <w:tabs>
                <w:tab w:val="left" w:pos="328"/>
              </w:tabs>
              <w:spacing w:after="0" w:line="240" w:lineRule="auto"/>
              <w:ind w:left="0" w:right="-75" w:hanging="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«Шкатулки вопросов»</w:t>
            </w:r>
          </w:p>
        </w:tc>
      </w:tr>
      <w:tr w:rsidR="00366F10" w:rsidRPr="00366F10" w:rsidTr="00BB688E">
        <w:trPr>
          <w:cantSplit/>
          <w:trHeight w:val="519"/>
        </w:trPr>
        <w:tc>
          <w:tcPr>
            <w:tcW w:w="1239" w:type="dxa"/>
            <w:vMerge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3" w:type="dxa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7948" w:type="dxa"/>
          </w:tcPr>
          <w:p w:rsidR="00161997" w:rsidRPr="00366F10" w:rsidRDefault="00C7376E" w:rsidP="00161997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 «Здоровое питание для дошкольников».</w:t>
            </w:r>
          </w:p>
          <w:p w:rsidR="00C7376E" w:rsidRPr="00366F10" w:rsidRDefault="00C7376E" w:rsidP="00161997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Групповая консультация:  «</w:t>
            </w:r>
            <w:r w:rsidR="00161997"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ВЕСЕЛАЯ ФИЗКУЛЬТУРА В КВАРТИРЕ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»</w:t>
            </w:r>
          </w:p>
          <w:p w:rsidR="00BB688E" w:rsidRPr="00366F10" w:rsidRDefault="00BB688E" w:rsidP="00BB688E">
            <w:pPr>
              <w:pStyle w:val="a7"/>
              <w:shd w:val="clear" w:color="auto" w:fill="FFFFFF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</w:p>
        </w:tc>
      </w:tr>
      <w:tr w:rsidR="00366F10" w:rsidRPr="00366F10" w:rsidTr="00BB688E">
        <w:trPr>
          <w:cantSplit/>
          <w:trHeight w:val="808"/>
        </w:trPr>
        <w:tc>
          <w:tcPr>
            <w:tcW w:w="1239" w:type="dxa"/>
            <w:vMerge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3" w:type="dxa"/>
          </w:tcPr>
          <w:p w:rsidR="00C7376E" w:rsidRPr="00366F10" w:rsidRDefault="00C7376E" w:rsidP="00BB688E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48" w:type="dxa"/>
          </w:tcPr>
          <w:p w:rsidR="00BC48F1" w:rsidRPr="00366F10" w:rsidRDefault="00C7376E" w:rsidP="00BC48F1">
            <w:pPr>
              <w:pStyle w:val="a7"/>
              <w:numPr>
                <w:ilvl w:val="0"/>
                <w:numId w:val="2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Фоторепортаж «Семейные спортивные традиции», подбор стихов и загадок о спорте (оформление в форме альбома</w:t>
            </w:r>
            <w:r w:rsidR="008F3C4C"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Разработка олимпийской символики.</w:t>
            </w:r>
          </w:p>
          <w:p w:rsidR="00BB688E" w:rsidRPr="00366F10" w:rsidRDefault="00BC48F1" w:rsidP="00BC48F1">
            <w:pPr>
              <w:pStyle w:val="a7"/>
              <w:numPr>
                <w:ilvl w:val="0"/>
                <w:numId w:val="2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Деловая игра  «Сохранение и укрепление здоровья»</w:t>
            </w:r>
          </w:p>
        </w:tc>
      </w:tr>
      <w:tr w:rsidR="00366F10" w:rsidRPr="00366F10" w:rsidTr="00BB688E">
        <w:trPr>
          <w:cantSplit/>
          <w:trHeight w:val="808"/>
        </w:trPr>
        <w:tc>
          <w:tcPr>
            <w:tcW w:w="1239" w:type="dxa"/>
            <w:vMerge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3" w:type="dxa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7948" w:type="dxa"/>
          </w:tcPr>
          <w:p w:rsidR="00C7376E" w:rsidRPr="00366F10" w:rsidRDefault="00C7376E" w:rsidP="00D471D8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Консультации 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3"/>
              </w:numPr>
              <w:shd w:val="clear" w:color="auto" w:fill="FFFFFF"/>
              <w:tabs>
                <w:tab w:val="left" w:pos="176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«Как провести выходной день с детьми»,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3"/>
              </w:numPr>
              <w:shd w:val="clear" w:color="auto" w:fill="FFFFFF"/>
              <w:tabs>
                <w:tab w:val="left" w:pos="176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«Спорт в жизни людей»,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3"/>
              </w:numPr>
              <w:shd w:val="clear" w:color="auto" w:fill="FFFFFF"/>
              <w:tabs>
                <w:tab w:val="left" w:pos="176"/>
              </w:tabs>
              <w:spacing w:after="0" w:line="240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«Роль семьи в физическом воспитании ребенка».</w:t>
            </w:r>
          </w:p>
          <w:p w:rsidR="00C7376E" w:rsidRPr="00366F10" w:rsidRDefault="00C7376E" w:rsidP="00D471D8">
            <w:pPr>
              <w:pStyle w:val="a7"/>
              <w:shd w:val="clear" w:color="auto" w:fill="FFFFFF"/>
              <w:tabs>
                <w:tab w:val="left" w:pos="176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Оформление информационного стенда.</w:t>
            </w:r>
          </w:p>
          <w:p w:rsidR="00BB688E" w:rsidRPr="00366F10" w:rsidRDefault="00BB688E" w:rsidP="00D471D8">
            <w:pPr>
              <w:pStyle w:val="a7"/>
              <w:shd w:val="clear" w:color="auto" w:fill="FFFFFF"/>
              <w:tabs>
                <w:tab w:val="left" w:pos="176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66F10" w:rsidRPr="00366F10" w:rsidTr="00BB688E">
        <w:trPr>
          <w:cantSplit/>
          <w:trHeight w:val="808"/>
        </w:trPr>
        <w:tc>
          <w:tcPr>
            <w:tcW w:w="1239" w:type="dxa"/>
            <w:vMerge w:val="restart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73" w:type="dxa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7948" w:type="dxa"/>
          </w:tcPr>
          <w:p w:rsidR="00C7376E" w:rsidRPr="00366F10" w:rsidRDefault="00C7376E" w:rsidP="00D471D8">
            <w:pPr>
              <w:pStyle w:val="a7"/>
              <w:numPr>
                <w:ilvl w:val="0"/>
                <w:numId w:val="1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 «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Оздоравливаем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ребенка дома»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Папка - передвижка «Вредные привычки родителей, их влияние на развитие здорового ребенка»</w:t>
            </w:r>
          </w:p>
          <w:p w:rsidR="00BB688E" w:rsidRPr="00366F10" w:rsidRDefault="00BB688E" w:rsidP="00BB688E">
            <w:pPr>
              <w:pStyle w:val="a7"/>
              <w:shd w:val="clear" w:color="auto" w:fill="FFFFFF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66F10" w:rsidRPr="00366F10" w:rsidTr="00BB688E">
        <w:trPr>
          <w:cantSplit/>
          <w:trHeight w:val="808"/>
        </w:trPr>
        <w:tc>
          <w:tcPr>
            <w:tcW w:w="1239" w:type="dxa"/>
            <w:vMerge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3" w:type="dxa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7948" w:type="dxa"/>
          </w:tcPr>
          <w:p w:rsidR="00C7376E" w:rsidRPr="00366F10" w:rsidRDefault="00C7376E" w:rsidP="00D471D8">
            <w:pPr>
              <w:pStyle w:val="a7"/>
              <w:numPr>
                <w:ilvl w:val="0"/>
                <w:numId w:val="16"/>
              </w:numPr>
              <w:tabs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Общее родительское собрание: «Роль  семьи и  детского  сада в формировании здоровья детей»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6"/>
              </w:numPr>
              <w:tabs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Общая лекция врача-педиатра: «Позаботьтесь о своем здоровье».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6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Консультации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«Закаливание детского организма»,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1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«Профилактика ОРВИ»</w:t>
            </w:r>
          </w:p>
          <w:p w:rsidR="00BB688E" w:rsidRPr="00366F10" w:rsidRDefault="00BB688E" w:rsidP="00BB688E">
            <w:pPr>
              <w:pStyle w:val="a7"/>
              <w:shd w:val="clear" w:color="auto" w:fill="FFFFFF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66F10" w:rsidRPr="00366F10" w:rsidTr="00BB688E">
        <w:trPr>
          <w:cantSplit/>
          <w:trHeight w:val="808"/>
        </w:trPr>
        <w:tc>
          <w:tcPr>
            <w:tcW w:w="1239" w:type="dxa"/>
            <w:vMerge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3" w:type="dxa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</w:p>
        </w:tc>
        <w:tc>
          <w:tcPr>
            <w:tcW w:w="7948" w:type="dxa"/>
          </w:tcPr>
          <w:p w:rsidR="00C7376E" w:rsidRPr="00366F10" w:rsidRDefault="00C7376E" w:rsidP="00D471D8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28"/>
              </w:tabs>
              <w:spacing w:after="0" w:line="240" w:lineRule="auto"/>
              <w:ind w:left="44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Родительская конференция «Закаливание – путь к здоровью» (выступление родителей по обмену опытом закаливания в семье)</w:t>
            </w:r>
          </w:p>
          <w:p w:rsidR="00C7376E" w:rsidRPr="00366F10" w:rsidRDefault="00C7376E" w:rsidP="00D471D8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28"/>
              </w:tabs>
              <w:spacing w:after="0" w:line="240" w:lineRule="auto"/>
              <w:ind w:left="44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Совместный проект с родителями: «Строим физкультурный городок»</w:t>
            </w:r>
          </w:p>
          <w:p w:rsidR="00BB688E" w:rsidRPr="00366F10" w:rsidRDefault="00BB688E" w:rsidP="00BB688E">
            <w:pPr>
              <w:pStyle w:val="a7"/>
              <w:shd w:val="clear" w:color="auto" w:fill="FFFFFF"/>
              <w:tabs>
                <w:tab w:val="left" w:pos="328"/>
              </w:tabs>
              <w:spacing w:after="0" w:line="240" w:lineRule="auto"/>
              <w:ind w:left="4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6F10" w:rsidRPr="00366F10" w:rsidTr="00BB688E">
        <w:trPr>
          <w:cantSplit/>
          <w:trHeight w:val="808"/>
        </w:trPr>
        <w:tc>
          <w:tcPr>
            <w:tcW w:w="1239" w:type="dxa"/>
            <w:vMerge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3" w:type="dxa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7948" w:type="dxa"/>
          </w:tcPr>
          <w:p w:rsidR="00C7376E" w:rsidRPr="00366F10" w:rsidRDefault="00C7376E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Фотоконкурс «Красота в движении – здоровье с детства»</w:t>
            </w:r>
          </w:p>
        </w:tc>
      </w:tr>
    </w:tbl>
    <w:p w:rsidR="00C7376E" w:rsidRPr="00366F10" w:rsidRDefault="00C7376E" w:rsidP="00322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7376E" w:rsidRPr="00366F10" w:rsidRDefault="00C7376E" w:rsidP="00322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B688E" w:rsidRPr="00366F10" w:rsidRDefault="00BB688E" w:rsidP="00421FA3">
      <w:pPr>
        <w:shd w:val="clear" w:color="auto" w:fill="FFFFFF"/>
        <w:spacing w:after="0" w:line="240" w:lineRule="auto"/>
        <w:ind w:left="2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B688E" w:rsidRPr="00366F10" w:rsidSect="00421FA3">
          <w:headerReference w:type="default" r:id="rId10"/>
          <w:type w:val="continuous"/>
          <w:pgSz w:w="11906" w:h="16838"/>
          <w:pgMar w:top="567" w:right="851" w:bottom="851" w:left="1134" w:header="340" w:footer="340" w:gutter="0"/>
          <w:cols w:space="708"/>
          <w:titlePg/>
          <w:docGrid w:linePitch="360"/>
        </w:sectPr>
      </w:pPr>
    </w:p>
    <w:tbl>
      <w:tblPr>
        <w:tblW w:w="15189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9"/>
        <w:gridCol w:w="425"/>
        <w:gridCol w:w="6804"/>
        <w:gridCol w:w="4253"/>
        <w:gridCol w:w="2268"/>
      </w:tblGrid>
      <w:tr w:rsidR="00366F10" w:rsidRPr="00366F10" w:rsidTr="00B93546">
        <w:trPr>
          <w:trHeight w:val="227"/>
        </w:trPr>
        <w:tc>
          <w:tcPr>
            <w:tcW w:w="1864" w:type="dxa"/>
            <w:gridSpan w:val="2"/>
          </w:tcPr>
          <w:p w:rsidR="00421FA3" w:rsidRPr="00366F10" w:rsidRDefault="00421FA3" w:rsidP="00421FA3">
            <w:pPr>
              <w:shd w:val="clear" w:color="auto" w:fill="FFFFFF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  <w:lastRenderedPageBreak/>
              <w:t>Сроки</w:t>
            </w:r>
          </w:p>
        </w:tc>
        <w:tc>
          <w:tcPr>
            <w:tcW w:w="13325" w:type="dxa"/>
            <w:gridSpan w:val="3"/>
          </w:tcPr>
          <w:p w:rsidR="00421FA3" w:rsidRPr="00366F10" w:rsidRDefault="00421FA3" w:rsidP="00421FA3">
            <w:pPr>
              <w:shd w:val="clear" w:color="auto" w:fill="FFFFFF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  <w:t>Формы работы</w:t>
            </w:r>
          </w:p>
        </w:tc>
      </w:tr>
      <w:tr w:rsidR="00366F10" w:rsidRPr="00366F10" w:rsidTr="00B93546">
        <w:trPr>
          <w:trHeight w:val="190"/>
        </w:trPr>
        <w:tc>
          <w:tcPr>
            <w:tcW w:w="1864" w:type="dxa"/>
            <w:gridSpan w:val="2"/>
            <w:tcBorders>
              <w:tr2bl w:val="single" w:sz="4" w:space="0" w:color="auto"/>
            </w:tcBorders>
          </w:tcPr>
          <w:p w:rsidR="00421FA3" w:rsidRPr="00366F10" w:rsidRDefault="00421FA3" w:rsidP="00C7376E">
            <w:pPr>
              <w:shd w:val="clear" w:color="auto" w:fill="FFFFFF"/>
              <w:spacing w:after="0" w:line="240" w:lineRule="auto"/>
              <w:ind w:left="21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Месяц</w:t>
            </w:r>
          </w:p>
          <w:p w:rsidR="00421FA3" w:rsidRPr="00366F10" w:rsidRDefault="00421FA3" w:rsidP="00C7376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</w:p>
          <w:p w:rsidR="00421FA3" w:rsidRPr="00366F10" w:rsidRDefault="00421FA3" w:rsidP="00421FA3">
            <w:pPr>
              <w:shd w:val="clear" w:color="auto" w:fill="FFFFFF"/>
              <w:spacing w:after="0" w:line="240" w:lineRule="auto"/>
              <w:ind w:left="21"/>
              <w:jc w:val="right"/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неделя</w:t>
            </w:r>
          </w:p>
        </w:tc>
        <w:tc>
          <w:tcPr>
            <w:tcW w:w="6804" w:type="dxa"/>
          </w:tcPr>
          <w:p w:rsidR="00421FA3" w:rsidRPr="00366F10" w:rsidRDefault="00421FA3" w:rsidP="00421FA3">
            <w:pPr>
              <w:shd w:val="clear" w:color="auto" w:fill="FFFFFF"/>
              <w:spacing w:after="0" w:line="240" w:lineRule="auto"/>
              <w:ind w:right="-185"/>
              <w:outlineLvl w:val="3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4253" w:type="dxa"/>
          </w:tcPr>
          <w:p w:rsidR="00421FA3" w:rsidRPr="00366F10" w:rsidRDefault="00421FA3" w:rsidP="00C7376E">
            <w:pPr>
              <w:shd w:val="clear" w:color="auto" w:fill="FFFFFF"/>
              <w:spacing w:after="0" w:line="240" w:lineRule="auto"/>
              <w:ind w:right="-153"/>
              <w:outlineLvl w:val="3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Сам</w:t>
            </w:r>
            <w:r w:rsidR="00C7376E"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остоятельная деятельность детей</w:t>
            </w:r>
          </w:p>
        </w:tc>
        <w:tc>
          <w:tcPr>
            <w:tcW w:w="2268" w:type="dxa"/>
          </w:tcPr>
          <w:p w:rsidR="00421FA3" w:rsidRPr="00366F10" w:rsidRDefault="00421FA3" w:rsidP="00421FA3">
            <w:pPr>
              <w:shd w:val="clear" w:color="auto" w:fill="FFFFFF"/>
              <w:spacing w:after="0" w:line="240" w:lineRule="auto"/>
              <w:ind w:left="21" w:right="-146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Досуговая деятельность</w:t>
            </w:r>
          </w:p>
        </w:tc>
      </w:tr>
      <w:tr w:rsidR="00366F10" w:rsidRPr="00366F10" w:rsidTr="00B93546">
        <w:trPr>
          <w:cantSplit/>
          <w:trHeight w:val="1431"/>
        </w:trPr>
        <w:tc>
          <w:tcPr>
            <w:tcW w:w="1439" w:type="dxa"/>
            <w:vMerge w:val="restart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</w:rPr>
              <w:t xml:space="preserve">Март </w:t>
            </w:r>
          </w:p>
        </w:tc>
        <w:tc>
          <w:tcPr>
            <w:tcW w:w="425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1 </w:t>
            </w:r>
          </w:p>
        </w:tc>
        <w:tc>
          <w:tcPr>
            <w:tcW w:w="6804" w:type="dxa"/>
          </w:tcPr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Ситуативный разговор «Что такое «</w:t>
            </w:r>
            <w:hyperlink r:id="rId11" w:tgtFrame="_blank" w:history="1">
              <w:r w:rsidRPr="00366F10">
                <w:rPr>
                  <w:rFonts w:ascii="Times New Roman" w:eastAsia="Times New Roman" w:hAnsi="Times New Roman" w:cs="Times New Roman"/>
                  <w:color w:val="000000" w:themeColor="text1"/>
                  <w:spacing w:val="-4"/>
                  <w:sz w:val="28"/>
                  <w:szCs w:val="28"/>
                  <w:bdr w:val="none" w:sz="0" w:space="0" w:color="auto" w:frame="1"/>
                  <w:lang w:eastAsia="ru-RU"/>
                </w:rPr>
                <w:t>здоровый образ жизни</w:t>
              </w:r>
            </w:hyperlink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».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Исследовательская деятельность «Как определить пригодность продукта».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Беседа «Что такое витамины».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Изготовление коллажей с изображением продуктов, содержащих витамины А, В, С, Д.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Пальчиковая игра «Бабушка кисель варила».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ОО «Чтение художественной литературы»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Алхазова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Ф. «Что такое витамины», «Витамины», «Ягоды», Коростелев Н. «Когда и что»,</w:t>
            </w:r>
          </w:p>
          <w:p w:rsidR="000C00A8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Собакин Т. «О пользе овсяной каши»</w:t>
            </w:r>
          </w:p>
        </w:tc>
        <w:tc>
          <w:tcPr>
            <w:tcW w:w="4253" w:type="dxa"/>
          </w:tcPr>
          <w:p w:rsidR="00B93546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Дидактические игры: 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«Полезно-неполезно», «Витаминный салат», </w:t>
            </w:r>
          </w:p>
          <w:p w:rsidR="00B93546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Сюжетно-ролев</w:t>
            </w:r>
            <w:r w:rsidR="00E50A19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ая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игр</w:t>
            </w:r>
            <w:r w:rsidR="00E50A19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а:</w:t>
            </w:r>
          </w:p>
          <w:p w:rsidR="00AB4865" w:rsidRPr="00366F10" w:rsidRDefault="00E50A19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«Магазин»,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П/и «Найди свой витаминный домик».</w:t>
            </w:r>
          </w:p>
          <w:p w:rsidR="000C00A8" w:rsidRPr="00366F10" w:rsidRDefault="000C00A8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2268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Досуг с детьми «Что я могу»</w:t>
            </w:r>
          </w:p>
        </w:tc>
      </w:tr>
      <w:tr w:rsidR="00366F10" w:rsidRPr="00366F10" w:rsidTr="00B93546">
        <w:trPr>
          <w:cantSplit/>
          <w:trHeight w:val="1431"/>
        </w:trPr>
        <w:tc>
          <w:tcPr>
            <w:tcW w:w="1439" w:type="dxa"/>
            <w:vMerge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2 </w:t>
            </w:r>
          </w:p>
        </w:tc>
        <w:tc>
          <w:tcPr>
            <w:tcW w:w="6804" w:type="dxa"/>
          </w:tcPr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Отгадывание и придумывание загадок об овощах и фруктах.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Оформление «Книги рецептов».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Рассматривание плаката «Пищеварительная система».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Беседа-размышление «Полезная и вредная еда»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Разработка «Правил здорового питания»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ОО «Чтение художественной литературы»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Козлова С. А. «Тематический словарь в картинках: «Внутренние органы человека»,</w:t>
            </w:r>
          </w:p>
          <w:p w:rsidR="000C00A8" w:rsidRPr="00366F10" w:rsidRDefault="00AB4865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Стрменьова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И. «Приятного аппетита», Коростелев Н. «Пить хочется»</w:t>
            </w:r>
          </w:p>
        </w:tc>
        <w:tc>
          <w:tcPr>
            <w:tcW w:w="4253" w:type="dxa"/>
          </w:tcPr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Дидактические игры: «</w:t>
            </w:r>
            <w:hyperlink r:id="rId12" w:tgtFrame="_blank" w:history="1">
              <w:r w:rsidRPr="00366F10">
                <w:rPr>
                  <w:rFonts w:ascii="Times New Roman" w:eastAsia="Times New Roman" w:hAnsi="Times New Roman" w:cs="Times New Roman"/>
                  <w:color w:val="000000" w:themeColor="text1"/>
                  <w:spacing w:val="-4"/>
                  <w:sz w:val="28"/>
                  <w:szCs w:val="28"/>
                  <w:bdr w:val="none" w:sz="0" w:space="0" w:color="auto" w:frame="1"/>
                  <w:lang w:eastAsia="ru-RU"/>
                </w:rPr>
                <w:t>Овощи, фрукты</w:t>
              </w:r>
            </w:hyperlink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», «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Пазлы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» (какой витамин в этом продукте)  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Сюжетно-ролев</w:t>
            </w:r>
            <w:r w:rsidR="00E50A19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ая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игр</w:t>
            </w:r>
            <w:r w:rsidR="00E50A19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: «</w:t>
            </w:r>
            <w:hyperlink r:id="rId13" w:tgtFrame="_blank" w:history="1">
              <w:r w:rsidRPr="00366F10">
                <w:rPr>
                  <w:rFonts w:ascii="Times New Roman" w:eastAsia="Times New Roman" w:hAnsi="Times New Roman" w:cs="Times New Roman"/>
                  <w:color w:val="000000" w:themeColor="text1"/>
                  <w:spacing w:val="-4"/>
                  <w:sz w:val="28"/>
                  <w:szCs w:val="28"/>
                  <w:bdr w:val="none" w:sz="0" w:space="0" w:color="auto" w:frame="1"/>
                  <w:lang w:eastAsia="ru-RU"/>
                </w:rPr>
                <w:t>Аптека</w:t>
              </w:r>
            </w:hyperlink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»</w:t>
            </w:r>
          </w:p>
          <w:p w:rsidR="00AB4865" w:rsidRPr="00366F10" w:rsidRDefault="00AB4865" w:rsidP="00AB48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</w:p>
          <w:p w:rsidR="000C00A8" w:rsidRPr="00366F10" w:rsidRDefault="000C00A8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2268" w:type="dxa"/>
          </w:tcPr>
          <w:p w:rsidR="000C00A8" w:rsidRPr="00366F10" w:rsidRDefault="000C00A8" w:rsidP="00D471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Развлечение «Путешествие на планету здоровья»</w:t>
            </w:r>
          </w:p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</w:p>
        </w:tc>
      </w:tr>
      <w:tr w:rsidR="00366F10" w:rsidRPr="00366F10" w:rsidTr="00B93546">
        <w:trPr>
          <w:cantSplit/>
          <w:trHeight w:val="1431"/>
        </w:trPr>
        <w:tc>
          <w:tcPr>
            <w:tcW w:w="1439" w:type="dxa"/>
            <w:vMerge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3 </w:t>
            </w:r>
          </w:p>
        </w:tc>
        <w:tc>
          <w:tcPr>
            <w:tcW w:w="6804" w:type="dxa"/>
          </w:tcPr>
          <w:p w:rsidR="00B93546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Беседа «Чистота и здоровье» 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Исследовательская деятельность «Как я себя чувствую»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Загадки о предметах гигиены.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Просмотр презентац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ии «Полезные и вредные микробы»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Рассматривание фотоизображений микробов.</w:t>
            </w:r>
          </w:p>
          <w:p w:rsidR="00E56653" w:rsidRPr="00366F10" w:rsidRDefault="00E50A19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Игра- драматизация произведения Агнии и Павла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Барто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«Девочка Чумазая».</w:t>
            </w:r>
            <w:r w:rsidR="00E56653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Обсуждение пословиц о здоровье.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ОО «Чтение художественной литературы»</w:t>
            </w:r>
          </w:p>
          <w:p w:rsidR="000C00A8" w:rsidRPr="00366F10" w:rsidRDefault="00E56653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Чуковский К. И. «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Мойдодыр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», Благинина Е. «Почему кот моется после еды? », Остер Г. «Нарушение правил этикета: правила личной гигиены», Степа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нов А. «Гигиена», Коростелев Н. 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«А ты не забыл носовой</w:t>
            </w:r>
            <w:r w:rsidR="00B93546"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  платок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? »,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Афонькин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С. «Почему щиплет мыло? »</w:t>
            </w:r>
          </w:p>
        </w:tc>
        <w:tc>
          <w:tcPr>
            <w:tcW w:w="4253" w:type="dxa"/>
          </w:tcPr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Дидактические игры: «Подбери одежду по сезону»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Рисование на тему «Как вы себе представляете микробы? »</w:t>
            </w:r>
          </w:p>
          <w:p w:rsidR="000C00A8" w:rsidRPr="00366F10" w:rsidRDefault="000C00A8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2268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Конкурс рисунков «Здоровье глазами ребенка»</w:t>
            </w:r>
          </w:p>
        </w:tc>
      </w:tr>
      <w:tr w:rsidR="00366F10" w:rsidRPr="00366F10" w:rsidTr="00B93546">
        <w:trPr>
          <w:cantSplit/>
          <w:trHeight w:val="1431"/>
        </w:trPr>
        <w:tc>
          <w:tcPr>
            <w:tcW w:w="1439" w:type="dxa"/>
            <w:vMerge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4 </w:t>
            </w:r>
          </w:p>
        </w:tc>
        <w:tc>
          <w:tcPr>
            <w:tcW w:w="6804" w:type="dxa"/>
          </w:tcPr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Эксперимент «Кто живет у нас во рту».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Опыт «Война с микробами».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Речевая игра «Что сначала, что потом».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Этюд «Покажи, а мы узнаем, как здоровье сохраняем».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Ситуативный разговор: «Солнце, воздух и вода – наши лучшие друзья».</w:t>
            </w:r>
          </w:p>
          <w:p w:rsidR="000C00A8" w:rsidRPr="00366F10" w:rsidRDefault="00E56653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Опыт «Загорелое яблоко».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ОО «Чтение художественной литературы»</w:t>
            </w:r>
          </w:p>
          <w:p w:rsidR="00E56653" w:rsidRPr="00366F10" w:rsidRDefault="00E56653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Дриз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Ю. «Тихий час», «Пока этого не случилось»,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Мориц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О. «Это-да! Это-нет! »,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Левин В. «Как надо вырасти?»,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Афонькин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С. «Как победить простуду», Коростелев Н. «Ласковое солнце, воздух», «Босиком! Босиком! », Зайцев Г. «Дружи с водой! »</w:t>
            </w:r>
          </w:p>
        </w:tc>
        <w:tc>
          <w:tcPr>
            <w:tcW w:w="4253" w:type="dxa"/>
          </w:tcPr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Д/и "Составь режим дня"</w:t>
            </w:r>
          </w:p>
          <w:p w:rsidR="00E50A19" w:rsidRPr="00366F10" w:rsidRDefault="00E50A19" w:rsidP="00E50A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П/и «Режим дня. Стройся по порядку! » (с карточками)</w:t>
            </w:r>
          </w:p>
          <w:p w:rsidR="000C00A8" w:rsidRPr="00366F10" w:rsidRDefault="000C00A8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2268" w:type="dxa"/>
          </w:tcPr>
          <w:p w:rsidR="000C00A8" w:rsidRPr="00366F10" w:rsidRDefault="00D72FC6" w:rsidP="00D72FC6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Познавательно – игровая программа </w:t>
            </w:r>
            <w:r w:rsidR="000C00A8"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«</w:t>
            </w:r>
            <w:proofErr w:type="spellStart"/>
            <w:r w:rsidR="000C00A8"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Брейн</w:t>
            </w:r>
            <w:proofErr w:type="spellEnd"/>
            <w:r w:rsidR="000C00A8"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- ринг» на тему: «</w:t>
            </w: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Быть здоровыми хотим</w:t>
            </w:r>
            <w:r w:rsidR="000C00A8"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! »</w:t>
            </w:r>
          </w:p>
        </w:tc>
      </w:tr>
      <w:tr w:rsidR="00366F10" w:rsidRPr="00366F10" w:rsidTr="00B93546">
        <w:trPr>
          <w:cantSplit/>
          <w:trHeight w:val="1431"/>
        </w:trPr>
        <w:tc>
          <w:tcPr>
            <w:tcW w:w="1439" w:type="dxa"/>
            <w:vMerge w:val="restart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ind w:left="21" w:right="-1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/>
                <w:color w:val="000000" w:themeColor="text1"/>
                <w:spacing w:val="-4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425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1 </w:t>
            </w:r>
          </w:p>
        </w:tc>
        <w:tc>
          <w:tcPr>
            <w:tcW w:w="6804" w:type="dxa"/>
          </w:tcPr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Беседа «Для чего мы делаем гимнастику и занимаемся спортом? 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Рассматривание иллюстраций о спорте.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Обсуждение особенностей различных видов спорта.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Отгадывание и придумывание загадок.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Составление рассказов детьми о любимом виде спорта.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Обсуждение пословиц и поговорок о спорте, з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аучивание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ОО «Чтение художественной литературы»</w:t>
            </w:r>
          </w:p>
          <w:p w:rsidR="000C00A8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Ильин Е. «Боксер», «Плавание»,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Барто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А. «Зарядка»,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Галявкин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В. «Про Вовкину физкультуру», Остер Г. «Зарядка для хвоста»,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Ладонщиков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Г. «Картинки-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спортинки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»,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Афонькин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С. «Зачем делат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ь зарядку», «Как стать сильным?</w:t>
            </w: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», Берестов В. «Как я плавать научился», Александрова З. «В зимнем бассейне», Кривич М., О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льгин О. «Щит и меч хоккеиста»</w:t>
            </w:r>
          </w:p>
        </w:tc>
        <w:tc>
          <w:tcPr>
            <w:tcW w:w="4253" w:type="dxa"/>
          </w:tcPr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Дидактические игры: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«Зимние и летние виды спорта», «Назови вид спорта», «Спортивное оборудование».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Дидактическое упражнение «Где мы были, мы не скажем, а что делали, покажем! 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Сюжетно-ролевые игры: «В спортзале»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Рисование на тему: «Мой любимый вид спорта»</w:t>
            </w:r>
          </w:p>
          <w:p w:rsidR="000C00A8" w:rsidRPr="00366F10" w:rsidRDefault="00E56653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П/и «Попади в цель», «Кто дальше прыгнет», «Перетяжки» (с гимнастической палкой) и т. д.</w:t>
            </w:r>
          </w:p>
        </w:tc>
        <w:tc>
          <w:tcPr>
            <w:tcW w:w="2268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Развлечение «Закаляйтесь- ка, друзья!»</w:t>
            </w:r>
          </w:p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</w:p>
        </w:tc>
      </w:tr>
      <w:tr w:rsidR="00366F10" w:rsidRPr="00366F10" w:rsidTr="00B93546">
        <w:trPr>
          <w:cantSplit/>
          <w:trHeight w:val="1431"/>
        </w:trPr>
        <w:tc>
          <w:tcPr>
            <w:tcW w:w="1439" w:type="dxa"/>
            <w:vMerge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2 </w:t>
            </w:r>
          </w:p>
        </w:tc>
        <w:tc>
          <w:tcPr>
            <w:tcW w:w="6804" w:type="dxa"/>
          </w:tcPr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Ситуативный разговор «Откуда берутся болезни». 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Беседа «Кто нас лечит? ».</w:t>
            </w:r>
          </w:p>
          <w:p w:rsidR="00E56653" w:rsidRPr="00366F10" w:rsidRDefault="00B93546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</w:t>
            </w:r>
            <w:r w:rsidR="00E56653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альчиковые и дыхательные упражнения, упражнения, направленные на профилактику плоскостопия.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Обсуждение примеров из жизни и правил поведения во время болезни.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Беседа «Как плохо быть больным»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Тренинг «Как вызвать скорую помощь по телефону».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Составление рассказов к своим рисункам.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Беседа «Полезные и вредные привычки»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ОО «Чтение художественной литературы»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Толстой Л. Н. «Косточка», Михалков С. «Прививка», «Тридцать шесть и пять», </w:t>
            </w: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 И. «Мне грустно, я лежу больной», Маршак С. «Чем болел мальчик»,</w:t>
            </w:r>
          </w:p>
          <w:p w:rsidR="000C00A8" w:rsidRPr="00366F10" w:rsidRDefault="00E56653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Козлова С. А. «Тематический словарь в картинках: «Гигиена и здоровье»</w:t>
            </w:r>
          </w:p>
        </w:tc>
        <w:tc>
          <w:tcPr>
            <w:tcW w:w="4253" w:type="dxa"/>
          </w:tcPr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Дидактические игры: «Окажи помощь».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Дидактическое упражнение «Что делать, если… » (порезал палец, обжегся и т. д.)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Сюжетно-ролевые игры: «Поликлиника», «В кабинете врача», «В нашем доме больной».</w:t>
            </w:r>
          </w:p>
          <w:p w:rsidR="000C00A8" w:rsidRPr="00366F10" w:rsidRDefault="00E56653" w:rsidP="00BB688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Рисование «Что делать, если человек заболел? »</w:t>
            </w:r>
          </w:p>
        </w:tc>
        <w:tc>
          <w:tcPr>
            <w:tcW w:w="2268" w:type="dxa"/>
          </w:tcPr>
          <w:p w:rsidR="000C00A8" w:rsidRPr="00366F10" w:rsidRDefault="00575FBC" w:rsidP="00D471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Подготовка к празднику </w:t>
            </w:r>
            <w:r w:rsidR="000C00A8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«Здоровая семья – здоровая страна»</w:t>
            </w:r>
          </w:p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(спортивный праздник с участием родителей)</w:t>
            </w:r>
          </w:p>
        </w:tc>
      </w:tr>
      <w:tr w:rsidR="00366F10" w:rsidRPr="00366F10" w:rsidTr="00B93546">
        <w:trPr>
          <w:cantSplit/>
          <w:trHeight w:val="1431"/>
        </w:trPr>
        <w:tc>
          <w:tcPr>
            <w:tcW w:w="1439" w:type="dxa"/>
            <w:vMerge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Составление коллажа «Что полезно для зубов»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Опыты «Испорченное яйцо», «Почему болят зубы? 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Игра- эксперимент «Как правильно чистить зубы».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Составление правил ухода за зубами.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Рассматривание иллюстрации с изображением внутреннего уха»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Беседа с ЛОР- врачом о правилах ухода за ушами.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Опыты: «Кто что слышит», «Проверим слух».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Эксперименты «Как мы слыш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им звук», «Ухо дружит с носом».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ОО «Чтение художественной литературы»</w:t>
            </w:r>
          </w:p>
          <w:p w:rsidR="000C00A8" w:rsidRPr="00366F10" w:rsidRDefault="00E56653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Страницы из энциклопедии «Я и мое тело», Бойко Г. «Зубы», Усачев А. «Жевательная история», «Баллада о конфете», Михалков С. «Как у нашей Любы», Коростелев В. «Королева- </w:t>
            </w:r>
            <w:hyperlink r:id="rId14" w:tgtFrame="_blank" w:history="1">
              <w:r w:rsidRPr="00366F10">
                <w:rPr>
                  <w:rFonts w:ascii="Times New Roman" w:eastAsia="Times New Roman" w:hAnsi="Times New Roman" w:cs="Times New Roman"/>
                  <w:color w:val="000000" w:themeColor="text1"/>
                  <w:spacing w:val="-4"/>
                  <w:sz w:val="28"/>
                  <w:szCs w:val="28"/>
                  <w:bdr w:val="none" w:sz="0" w:space="0" w:color="auto" w:frame="1"/>
                  <w:lang w:eastAsia="ru-RU"/>
                </w:rPr>
                <w:t>зубная щетка</w:t>
              </w:r>
            </w:hyperlink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», </w:t>
            </w:r>
          </w:p>
        </w:tc>
        <w:tc>
          <w:tcPr>
            <w:tcW w:w="4253" w:type="dxa"/>
          </w:tcPr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Дидактическая игра «Наши привычки»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Дидактические игры: «Что полезно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, а что вредно для зубов»</w:t>
            </w:r>
          </w:p>
          <w:p w:rsidR="00B93546" w:rsidRPr="00366F10" w:rsidRDefault="00B93546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Д/и «Определи по звуку», «Не пропусти свой звук»,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Сюжетно-ролевые игры: «Больница», «На приеме у окулиста» (стоматолога,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Рисование «Друзья моих зубов»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Подвижные игры: «</w:t>
            </w:r>
            <w:hyperlink r:id="rId15" w:tgtFrame="_blank" w:history="1">
              <w:r w:rsidRPr="00366F10">
                <w:rPr>
                  <w:rFonts w:ascii="Times New Roman" w:eastAsia="Times New Roman" w:hAnsi="Times New Roman" w:cs="Times New Roman"/>
                  <w:color w:val="000000" w:themeColor="text1"/>
                  <w:spacing w:val="-4"/>
                  <w:sz w:val="28"/>
                  <w:szCs w:val="28"/>
                  <w:bdr w:val="none" w:sz="0" w:space="0" w:color="auto" w:frame="1"/>
                  <w:lang w:eastAsia="ru-RU"/>
                </w:rPr>
                <w:t>Угадай, кто</w:t>
              </w:r>
            </w:hyperlink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 позвал»</w:t>
            </w:r>
          </w:p>
          <w:p w:rsidR="000C00A8" w:rsidRPr="00366F10" w:rsidRDefault="000C00A8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2268" w:type="dxa"/>
          </w:tcPr>
          <w:p w:rsidR="00AB4865" w:rsidRPr="00366F10" w:rsidRDefault="00575FBC" w:rsidP="00D471D8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Подготовка презентаций </w:t>
            </w:r>
            <w:r w:rsidR="000C00A8"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«Энциклопедии здоровья» (совместных работ детей и родителей)</w:t>
            </w:r>
          </w:p>
        </w:tc>
      </w:tr>
      <w:tr w:rsidR="00366F10" w:rsidRPr="00366F10" w:rsidTr="00B93546">
        <w:trPr>
          <w:cantSplit/>
          <w:trHeight w:val="1431"/>
        </w:trPr>
        <w:tc>
          <w:tcPr>
            <w:tcW w:w="1439" w:type="dxa"/>
            <w:vMerge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366F10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Рассматривание плаката «Строение глаза».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proofErr w:type="spellStart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Самоисследование</w:t>
            </w:r>
            <w:proofErr w:type="spellEnd"/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.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Придумывание правил «Гигиена глаз».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Составление коллажа «Что полезно для глаз»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Гимнастика для глаз (офтальмологические паузы).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Опыты: «Темно- светло», «Если не видишь».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Просмотр презентации «Правильная осанка»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Упражнения на проверку осанки и ее укрепление.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Придумывание с детьми правил.</w:t>
            </w:r>
          </w:p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Рассматривание плаката «Правильная осанка».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ОО «Чтение художественной литературы»</w:t>
            </w:r>
          </w:p>
          <w:p w:rsidR="000C00A8" w:rsidRPr="00366F10" w:rsidRDefault="00B93546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Орлова Н. «Телевизор», «В сумерках», </w:t>
            </w:r>
            <w:r w:rsidR="00E56653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Козлова С. А. «Тематический словарь в картинках: «Гигиена и здоровье»</w:t>
            </w:r>
          </w:p>
        </w:tc>
        <w:tc>
          <w:tcPr>
            <w:tcW w:w="4253" w:type="dxa"/>
          </w:tcPr>
          <w:p w:rsidR="00B93546" w:rsidRPr="00366F10" w:rsidRDefault="00B93546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 xml:space="preserve">Дидактические игры: «Что полезно, а что вредно для глаз» 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Сюжетно-ролевые игры: «</w:t>
            </w:r>
            <w:hyperlink r:id="rId16" w:tgtFrame="_blank" w:history="1">
              <w:r w:rsidRPr="00366F10">
                <w:rPr>
                  <w:rFonts w:ascii="Times New Roman" w:eastAsia="Times New Roman" w:hAnsi="Times New Roman" w:cs="Times New Roman"/>
                  <w:color w:val="000000" w:themeColor="text1"/>
                  <w:spacing w:val="-4"/>
                  <w:sz w:val="28"/>
                  <w:szCs w:val="28"/>
                  <w:bdr w:val="none" w:sz="0" w:space="0" w:color="auto" w:frame="1"/>
                  <w:lang w:eastAsia="ru-RU"/>
                </w:rPr>
                <w:t>Скорая помощь</w:t>
              </w:r>
            </w:hyperlink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», «Аптека».</w:t>
            </w:r>
          </w:p>
          <w:p w:rsidR="00E56653" w:rsidRPr="00366F10" w:rsidRDefault="00E56653" w:rsidP="00E5665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Подвижные игры: «Жмурки»</w:t>
            </w:r>
          </w:p>
          <w:p w:rsidR="000C00A8" w:rsidRPr="00366F10" w:rsidRDefault="00E56653" w:rsidP="00B935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Д/и «Вижу я, видишь ты», «Чьи гла</w:t>
            </w:r>
            <w:r w:rsidR="00B93546" w:rsidRPr="00366F10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8"/>
                <w:szCs w:val="28"/>
                <w:lang w:eastAsia="ru-RU"/>
              </w:rPr>
              <w:t>за тебе помогут», «Что лишнее».</w:t>
            </w:r>
          </w:p>
        </w:tc>
        <w:tc>
          <w:tcPr>
            <w:tcW w:w="2268" w:type="dxa"/>
          </w:tcPr>
          <w:p w:rsidR="000C00A8" w:rsidRPr="00366F10" w:rsidRDefault="000C00A8" w:rsidP="00D471D8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</w:pPr>
            <w:r w:rsidRPr="00366F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8"/>
                <w:szCs w:val="28"/>
                <w:lang w:eastAsia="ru-RU"/>
              </w:rPr>
              <w:t>Викторина «Мама, папа, я – здоровая семья».</w:t>
            </w:r>
          </w:p>
        </w:tc>
      </w:tr>
    </w:tbl>
    <w:p w:rsidR="00B93546" w:rsidRPr="00366F10" w:rsidRDefault="00B93546" w:rsidP="00322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</w:pPr>
    </w:p>
    <w:p w:rsidR="00B93546" w:rsidRPr="00366F10" w:rsidRDefault="00B93546" w:rsidP="00322B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B93546" w:rsidRPr="00366F10" w:rsidSect="00B93546">
          <w:type w:val="continuous"/>
          <w:pgSz w:w="16838" w:h="11906" w:orient="landscape"/>
          <w:pgMar w:top="851" w:right="851" w:bottom="993" w:left="851" w:header="340" w:footer="340" w:gutter="0"/>
          <w:cols w:space="708"/>
          <w:titlePg/>
          <w:docGrid w:linePitch="360"/>
        </w:sectPr>
      </w:pPr>
    </w:p>
    <w:p w:rsidR="001808F6" w:rsidRPr="00366F10" w:rsidRDefault="001808F6" w:rsidP="00A07D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</w:p>
    <w:p w:rsidR="00A07DF7" w:rsidRPr="00366F10" w:rsidRDefault="00A07DF7" w:rsidP="00A07DF7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Обобщающий этап  - (май 2014 года)</w:t>
      </w:r>
    </w:p>
    <w:p w:rsidR="00D471D8" w:rsidRPr="00366F10" w:rsidRDefault="00D471D8" w:rsidP="00575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1. Анализ проведенной работы, соотнесение результатов с поставленными задачами.</w:t>
      </w:r>
    </w:p>
    <w:p w:rsidR="008F3C4C" w:rsidRPr="00366F10" w:rsidRDefault="00D471D8" w:rsidP="00575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2. Проведение итогового мероприятия «Викторины «Мама, папа, я – здоровая семья»</w:t>
      </w:r>
    </w:p>
    <w:p w:rsidR="008F3C4C" w:rsidRPr="00366F10" w:rsidRDefault="008F3C4C" w:rsidP="00575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 Проведение спортивного  праздника с участием родителей «Здоровая семья – здоровая страна»</w:t>
      </w:r>
    </w:p>
    <w:p w:rsidR="00D471D8" w:rsidRPr="00366F10" w:rsidRDefault="008F3C4C" w:rsidP="00575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</w:t>
      </w:r>
      <w:r w:rsidR="00D471D8"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Презентация «Энциклопедии здоровья» (совместных работ детей и родителей).</w:t>
      </w:r>
    </w:p>
    <w:p w:rsidR="00D471D8" w:rsidRPr="00366F10" w:rsidRDefault="008F3C4C" w:rsidP="00575F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</w:t>
      </w:r>
      <w:r w:rsidR="00D471D8"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Подведение итогов фотоконкурса «Красота в движении – здоровье с детства»</w:t>
      </w:r>
    </w:p>
    <w:p w:rsidR="00D471D8" w:rsidRPr="00366F10" w:rsidRDefault="00D471D8" w:rsidP="00A07DF7">
      <w:pPr>
        <w:pStyle w:val="a7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37383B" w:rsidRPr="00366F10" w:rsidRDefault="0037383B" w:rsidP="003738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Итоги проекта</w:t>
      </w:r>
    </w:p>
    <w:p w:rsidR="00D471D8" w:rsidRPr="00366F10" w:rsidRDefault="00D471D8" w:rsidP="00D471D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ходе  работы выявлено, что организация процесса сотрудничества педагогов ДОУ и родителей на основе использования традиционных  и интерактивных форм позитивно влияет на формирование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здоровьесозидающей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позиции родителей и культуры здоровья дошкольников.</w:t>
      </w:r>
    </w:p>
    <w:p w:rsidR="00D471D8" w:rsidRPr="00366F10" w:rsidRDefault="00D471D8" w:rsidP="00D471D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Для ребенка дошкольного возраста ближайшей целью развития является школьная зрелость, достижение которой зависит и от уровня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сформированности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культуры здоровья. Высокий уровень культуры здоровья дошкольников возможен при осуществлении сотрудничества на основе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акмеологического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подхода к 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здоровьесозиданию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 которое осуществляется педагогами ДОУ и родителями, сопровождающими растущего ребенка на пути его становления как личности и субъекта жизнедеятельности.</w:t>
      </w:r>
    </w:p>
    <w:p w:rsidR="00E50A19" w:rsidRPr="00366F10" w:rsidRDefault="00E50A19" w:rsidP="00A07D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Дальнейшие перспективы реализации  проекта</w:t>
      </w:r>
    </w:p>
    <w:p w:rsidR="00E50A19" w:rsidRPr="00366F10" w:rsidRDefault="0037383B" w:rsidP="00A07D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Перспективой в реализации проекта будет служить </w:t>
      </w:r>
      <w:r w:rsidR="00E50A19"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дальнейшее самосовершенствование в области здоровья, развитие процесса духовно-нравственного роста личности педагогов ДОУ и родителей, которое  в дальнейшем, составит основу </w:t>
      </w:r>
      <w:proofErr w:type="spellStart"/>
      <w:r w:rsidR="00E50A19"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здоровьесозидающей</w:t>
      </w:r>
      <w:proofErr w:type="spellEnd"/>
      <w:r w:rsidR="00E50A19"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жизнедеятельности и  послужит ярким примером, которому следует растущий ребенок. Такие примеры </w:t>
      </w:r>
      <w:r w:rsidR="00E50A19"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необходимы ребенку в период дошкольного детства и обуславливают дальнейшее развитие личности растущего ребенка.</w:t>
      </w:r>
    </w:p>
    <w:p w:rsidR="00E50A19" w:rsidRPr="00366F10" w:rsidRDefault="00E50A19" w:rsidP="00A07D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Ожидается, что результаты работы по данной проблеме подтвердит гипотезу, что совместная деятельность</w:t>
      </w:r>
      <w:r w:rsidR="00575FBC"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педагогов и родителей поможет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сформировать культуру здоровья дошкольников и снизить заболеваемость, с целью дальнейшего </w:t>
      </w:r>
      <w:r w:rsidR="00575FBC"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достижения хороших результатов ребенка в школе.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Внедрение и апробация интерактивных форм взаимодействия педагогов и родителей обеспечат расширение педагогических и психологических функций сотрудничества.</w:t>
      </w:r>
    </w:p>
    <w:p w:rsidR="00E50A19" w:rsidRPr="00366F10" w:rsidRDefault="00E50A19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75FBC" w:rsidRPr="00366F10" w:rsidRDefault="00575FBC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50A19" w:rsidRPr="00366F10" w:rsidRDefault="00E50A19" w:rsidP="00A07D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Используемая литература:</w:t>
      </w:r>
    </w:p>
    <w:p w:rsidR="00A07DF7" w:rsidRPr="00366F10" w:rsidRDefault="00A07DF7" w:rsidP="00A07DF7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Антонов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Ю.Е.Здоровый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дошкольник. Оздоровительные технологии 21 века /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Ю.Е.Антонов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- М.: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Аркти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2011.</w:t>
      </w:r>
    </w:p>
    <w:p w:rsidR="00A07DF7" w:rsidRPr="00366F10" w:rsidRDefault="00A07DF7" w:rsidP="00A07DF7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Алямовская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В.Г. Как воспитать здорового ребенка / В.Г.Алямовская-М.,1993.</w:t>
      </w:r>
    </w:p>
    <w:p w:rsidR="00A07DF7" w:rsidRPr="00366F10" w:rsidRDefault="00A07DF7" w:rsidP="00A07DF7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Бондаренко А. К. Дидактические игры в детском саду: Книга для воспитателя детского сада. М., 1991.</w:t>
      </w:r>
    </w:p>
    <w:p w:rsidR="00A07DF7" w:rsidRPr="00366F10" w:rsidRDefault="00A07DF7" w:rsidP="00A07DF7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Бочкарева О. И. Система работы по формированию здорового образа жизни. Старшая группа, Волгоград: ИТД «Корифей»</w:t>
      </w:r>
    </w:p>
    <w:p w:rsidR="00A07DF7" w:rsidRPr="00366F10" w:rsidRDefault="00E50A19" w:rsidP="00A07DF7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 Е., Комарова Т. С., Васильева М. А. Программа дошкольного образования «От рождения до школы», М. : </w:t>
      </w:r>
      <w:hyperlink r:id="rId17" w:tgtFrame="_blank" w:history="1">
        <w:r w:rsidRPr="00366F1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МОЗАИКА</w:t>
        </w:r>
      </w:hyperlink>
      <w:r w:rsidR="00A07DF7"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СИНТЕЗ, 2010.</w:t>
      </w:r>
    </w:p>
    <w:p w:rsidR="00A07DF7" w:rsidRPr="00366F10" w:rsidRDefault="00A07DF7" w:rsidP="00A07DF7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Волошина, Л. Организация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здоровьесберегающего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пространства//Дошкольное воспитание.-2004.-№1.-С.114-117.</w:t>
      </w:r>
    </w:p>
    <w:p w:rsidR="00A07DF7" w:rsidRPr="00366F10" w:rsidRDefault="00A07DF7" w:rsidP="00A07DF7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Горшенинник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В.В., Самошкина 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И.В..Черкасова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Н.П. Система работы в детском саду по вопросам семейного воспитания./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Горшенинник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В.В. - М.: Глобус, Волгоград: Панорама,2007.</w:t>
      </w:r>
      <w:r w:rsidRPr="0036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07DF7" w:rsidRPr="00366F10" w:rsidRDefault="00A07DF7" w:rsidP="00A07DF7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Давыдова, М.А. Спортивные мероприятия для дошкольников 4-7 лет:  М.: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Вако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2007.                          </w:t>
      </w:r>
    </w:p>
    <w:p w:rsidR="00E50A19" w:rsidRPr="00366F10" w:rsidRDefault="00E50A19" w:rsidP="00A07DF7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Деркунская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 А. Диагностика культуры здоровья дошкольников, М. : Педагогическое общество России, 2006.</w:t>
      </w:r>
    </w:p>
    <w:p w:rsidR="00E50A19" w:rsidRPr="00366F10" w:rsidRDefault="00E50A19" w:rsidP="00A07DF7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Деркунская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 А. Проектная деятельность дошкольников, М. : Центр педагогического образования, 2012.</w:t>
      </w:r>
    </w:p>
    <w:p w:rsidR="00E50A19" w:rsidRPr="00366F10" w:rsidRDefault="00E50A19" w:rsidP="00A07DF7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Деркунская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 А. Игры- эксперименты с дошкольниками, М. : Центр педагогического образования, 2012.</w:t>
      </w:r>
    </w:p>
    <w:p w:rsidR="00A07DF7" w:rsidRPr="00366F10" w:rsidRDefault="00E50A19" w:rsidP="00A07DF7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Нищева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 В. Картотека подвижных игр, упражнений, физкультминуток, паль</w:t>
      </w:r>
      <w:r w:rsidR="00A07DF7"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чиковой гимнастики. СПб., 2009.</w:t>
      </w:r>
    </w:p>
    <w:p w:rsidR="00E50A19" w:rsidRPr="00366F10" w:rsidRDefault="00E50A19" w:rsidP="00A07DF7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Казин,Э.М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Образование и здоровье:</w:t>
      </w:r>
      <w:r w:rsidR="00A07DF7"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медико-биологические и</w:t>
      </w: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психолого-педагогические аспекты [ Текст ]: монография/ Э.М.  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Казин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.- Кемерово: Изд-во КРИПКиПРО,2010.-214с.-</w:t>
      </w: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ISBN</w:t>
      </w: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978-5-7148-0338-3.</w:t>
      </w:r>
    </w:p>
    <w:p w:rsidR="00E50A19" w:rsidRPr="00366F10" w:rsidRDefault="00E50A19" w:rsidP="00A07DF7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Климова,Т.В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Здоровьесберегающий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аспект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воспитательно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    образовательных программ для детей дошкольного возраста, НГПУ</w:t>
      </w:r>
    </w:p>
    <w:p w:rsidR="00AD3B55" w:rsidRPr="00366F10" w:rsidRDefault="00AD3B55" w:rsidP="00AD3B55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Козлова А.В.,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Денеулина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Р..П. Работа ДОУ с семьей: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Диагнгостика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планирование, конспекты лекций, консультации, мониторинг./А.В Козлова, Р..П. 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Денеулина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М.:ТЦ  Сфера,2004.</w:t>
      </w:r>
    </w:p>
    <w:p w:rsidR="00E50A19" w:rsidRPr="00366F10" w:rsidRDefault="00E50A19" w:rsidP="00A07DF7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Новикова,Е.Л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Здоровьесберегающая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направленность в развитии речевой деятельности дошкольников, М.: 1999.</w:t>
      </w:r>
    </w:p>
    <w:p w:rsidR="00AD3B55" w:rsidRPr="00366F10" w:rsidRDefault="00AD3B55" w:rsidP="00AD3B55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Программа воспитания и обучения в детском саду" под ред. </w:t>
      </w:r>
      <w:proofErr w:type="spellStart"/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М.А.Васильевой</w:t>
      </w:r>
      <w:proofErr w:type="spellEnd"/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, </w:t>
      </w:r>
      <w:proofErr w:type="spellStart"/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В.В.Гербовой</w:t>
      </w:r>
      <w:proofErr w:type="spellEnd"/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, </w:t>
      </w:r>
      <w:proofErr w:type="spellStart"/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Т.С.Комаровой</w:t>
      </w:r>
      <w:proofErr w:type="spellEnd"/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(6-е издание, </w:t>
      </w:r>
      <w:proofErr w:type="spellStart"/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испр</w:t>
      </w:r>
      <w:proofErr w:type="spellEnd"/>
      <w:r w:rsidRPr="00366F10">
        <w:rPr>
          <w:rStyle w:val="ab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. и доп. - М.: МОЗАИКА-СИНТЕЗ, 2011 года)</w:t>
      </w:r>
    </w:p>
    <w:p w:rsidR="00AD3B55" w:rsidRPr="00366F10" w:rsidRDefault="00AD3B55" w:rsidP="00AD3B55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Свирская Л. Работа  с семьей: необязательные инструкции: Методическое пособие для работников дошкольных  образовательных учреждений./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Л.Свирская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М.:ЛИНКА-ПРЕСС,2007.</w:t>
      </w:r>
    </w:p>
    <w:p w:rsidR="00AD3B55" w:rsidRPr="00366F10" w:rsidRDefault="00AD3B55" w:rsidP="00AD3B55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Семейная академия: Вопросы и ответы./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Овчарова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Р.В.- М.: Просвещение: Учеб., лит.,1996.</w:t>
      </w:r>
    </w:p>
    <w:p w:rsidR="00AD3B55" w:rsidRPr="00366F10" w:rsidRDefault="00AD3B55" w:rsidP="00AD3B55">
      <w:pPr>
        <w:pStyle w:val="a7"/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Федорцева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М.Б. Здоровье сберегающая деятельность педагога дошкольного образовательного  учреждения: учебно-методическое пособие/М.Б.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Федорцева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Т.В.  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Шелкунова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.-Новокузнецк : МОУ ДПО ИПК, 2009.-116с. –(Образование и здоровье).</w:t>
      </w: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ISBN</w:t>
      </w: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978-5-7291-0456-7.</w:t>
      </w:r>
    </w:p>
    <w:p w:rsidR="00E50A19" w:rsidRPr="00366F10" w:rsidRDefault="00E50A19" w:rsidP="00A07DF7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Чубарова,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С.Новые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здоровьесберегающие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технологии в образовании и воспитании детей/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С.Чубарова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Г. Козловская, В.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Еремеева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Развитие личности.-№2.-С.171-187.</w:t>
      </w:r>
    </w:p>
    <w:p w:rsidR="00AD3B55" w:rsidRPr="00366F10" w:rsidRDefault="00AD3B55" w:rsidP="00AD3B55">
      <w:pPr>
        <w:pStyle w:val="a7"/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Щетинин, М.Н.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Стрельниковская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дыхательная гимнастика для детей, М.: 2007.</w:t>
      </w:r>
    </w:p>
    <w:p w:rsidR="00A07DF7" w:rsidRPr="00366F10" w:rsidRDefault="00A07DF7" w:rsidP="00A07DF7">
      <w:pPr>
        <w:pStyle w:val="a7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sectPr w:rsidR="00A07DF7" w:rsidRPr="00366F10" w:rsidSect="00BB688E">
          <w:pgSz w:w="11906" w:h="16838"/>
          <w:pgMar w:top="567" w:right="851" w:bottom="851" w:left="1134" w:header="340" w:footer="340" w:gutter="0"/>
          <w:cols w:space="708"/>
          <w:titlePg/>
          <w:docGrid w:linePitch="360"/>
        </w:sect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44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44"/>
          <w:szCs w:val="26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6"/>
          <w:sz w:val="44"/>
          <w:szCs w:val="26"/>
          <w:lang w:eastAsia="ru-RU"/>
        </w:rPr>
        <w:t>ПРИЛОЖЕНИЕ</w:t>
      </w: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AB4865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rPr>
          <w:rFonts w:ascii="Times New Roman" w:eastAsia="Times New Roman" w:hAnsi="Times New Roman" w:cs="Times New Roman"/>
          <w:b/>
          <w:color w:val="000000" w:themeColor="text1"/>
          <w:spacing w:val="-6"/>
          <w:sz w:val="26"/>
          <w:szCs w:val="26"/>
          <w:lang w:eastAsia="ru-RU"/>
        </w:rPr>
      </w:pPr>
    </w:p>
    <w:p w:rsidR="00322B6F" w:rsidRPr="00366F10" w:rsidRDefault="00AB4865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6"/>
          <w:sz w:val="24"/>
          <w:szCs w:val="24"/>
          <w:lang w:eastAsia="ru-RU"/>
        </w:rPr>
        <w:lastRenderedPageBreak/>
        <w:t>Развлечение</w:t>
      </w:r>
      <w:r w:rsidR="00626332" w:rsidRPr="00366F10">
        <w:rPr>
          <w:rFonts w:ascii="Times New Roman" w:eastAsia="Times New Roman" w:hAnsi="Times New Roman" w:cs="Times New Roman"/>
          <w:b/>
          <w:color w:val="000000" w:themeColor="text1"/>
          <w:spacing w:val="-6"/>
          <w:sz w:val="24"/>
          <w:szCs w:val="24"/>
          <w:lang w:eastAsia="ru-RU"/>
        </w:rPr>
        <w:t xml:space="preserve">   </w:t>
      </w:r>
      <w:r w:rsidR="00322B6F" w:rsidRPr="00366F10">
        <w:rPr>
          <w:rFonts w:ascii="Times New Roman" w:eastAsia="Times New Roman" w:hAnsi="Times New Roman" w:cs="Times New Roman"/>
          <w:b/>
          <w:color w:val="000000" w:themeColor="text1"/>
          <w:spacing w:val="-6"/>
          <w:sz w:val="24"/>
          <w:szCs w:val="24"/>
          <w:lang w:eastAsia="ru-RU"/>
        </w:rPr>
        <w:t>«Путешествие на планету здоровья»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Цель: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способствовать взаимодействию  педаг</w:t>
      </w:r>
      <w:r w:rsidR="00D471D8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огов детского сада и родителей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по формированию привычки здорового образа жизни у детей старшего дошкольного возраста.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Участники: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ведущий,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 руко</w:t>
      </w:r>
      <w:r w:rsidR="00626332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водители станций: воспитатель,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медсестра, </w:t>
      </w:r>
      <w:r w:rsidR="00D471D8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инструктор </w:t>
      </w:r>
      <w:r w:rsidR="00626332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физического воспитания,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родители и </w:t>
      </w:r>
      <w:r w:rsidR="00D471D8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дети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старшего дошкольного возраста</w:t>
      </w:r>
      <w:r w:rsidR="00626332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.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Место проведения: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участок детского сада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Оборудование: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Центральная площадка (флаг на флагштоке; аншлаги о здоровье, о спорте, об отношении к природе; мольберт, контур карты планеты здоровья,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пазлы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к ней; му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зыкальный центр с дисками спортивной тематики; цветные конверты с маршрут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ными листами для каждой команды, призы для награждения участников).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Страна Олимпийские резервы (название страны, гантели для разминки, воздушные шары на каждого ребенка, массажная дорожка из разных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массаже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ров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 камушки, крупные пуговицы)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Страна Физкультуры и спорта (название страны, картинки зимнего и летне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го видов спорта, оборудование для преодоления препятствий)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Страна Лесов, полей и рек (название страны, плакаты растительного и жи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вотного мира, спортивное оборудование для преодоления препятствий, мягкая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игрушка Заяц, набор карточек «Лесные секреты здоровья», набор картинок из серии «Ягоды», «Цветы», «Грибы», схема кроссвордов для каж</w:t>
      </w:r>
      <w:r w:rsidR="00D471D8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дой команды, мольберт, маркеры)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Страна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Здоровейка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(название страны; медикаменты: зеленка, йод, бинт,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лейко</w:t>
      </w:r>
      <w:proofErr w:type="spellEnd"/>
      <w:r w:rsidR="00D471D8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пластырь, лед; лекарственные травы и набор картинок: подорожник, зве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робой, крапива, одуванчик, ромашка, мать-и-мачеха; чайник с отваром трав, чайные чашки и салфетки)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Открытие праздника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Под музыку на площадку входят команды детей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Ведущий: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Здравствуйте, гости дорогие!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Да и вы, хозяева родные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Здоровья вам да удачи,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Терпения и радости в придачу.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Сегодня проводится праздник Здоровья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Команды предста</w:t>
      </w:r>
      <w:r w:rsidR="00D471D8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ляются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Открывает праздник герой олимпийских игр —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(под звуки спортивной музыки входит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—   Привет, друзья! Я —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 чемпион всех спортивных мероприя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тий. Дружу со спортом и слежу за своим здоровьем. Мой девиз: « Солнце, воз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дух и вода — мои лучшие друзья!». Я вижу, что вы тоже одеты в спортивную форму, значит, вы тоже любите заниматься спортом? (ответы детей).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 Хотите быть здоровыми, ловкими, сильными, выносливыми. Стать чем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пионами, как я? (ответы детей).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—   А что нужно сделать , чтобы быть такими как я? (ответы детей).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Сейчас я посмотрю, какие вы ловкие и что умеете делать. Хочу предло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жить вам отправиться в путешествие.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Мы сегодня с вами и нашими друзьями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планету чудесную отправляемся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эта планета «Здоровья» называется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Сейчас начнем мы состязанья — веселые соревнованья.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Там не нужно побеждать,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Нужно знания и ловкость показать.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Ведущий: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— 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, а как же мы сможем попасть на планету «Здоровья»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: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(показывает жестом).</w:t>
      </w:r>
    </w:p>
    <w:p w:rsidR="00322B6F" w:rsidRPr="00366F10" w:rsidRDefault="00626332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А вот и карта (на панно висит только контур карты). Ой, куда все ис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чезло? Что же могло случиться? Дети, помогите мне собрать карту планеты «Здоровья». Для этого вам нужно отправиться в путешествие. Путешествовать будете по странам, будете выполнять различные задания, играть, отвечать на вопросы. За правильные ответы вам будут вручатьс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я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пазлы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 с помощью кото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рых, мы 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соберем карту планеты «Здоровья». Каждая команда будет следовать по своему маршруту. Сопровождать команду будет взрослый. Он бу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дет проводником.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Ведущий: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Итак, прежде чем отправиться в путешествие на планету Здоровье» ка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питаны команд получат «Маршрутные листы». Капитан команды «Золушка» просим вас, подойдите для получения «Маршрутного листа» (маршрутный лист вручает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), капитан команды «Теремок» просим вас, подойдите для получения «Маршрутного листа» (маршрутный лист вручает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), ка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питан команды «Сказка» просим вас, подойдите для получения «Маршрутного листа» (маршрутный лист вручает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Стать чемпионом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Борьбой закаленным,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Задача совсем непроста.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Но стать просто ловким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Набраться сноровки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Здоровым и сильным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Стать — красота!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Ну, дорогие друзья в добрый путь! Удачи вам и успехов.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Дети расходятся по станциям.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1-я страна - «Олимпийских резервов»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Дети подходят к площадке оборудованной ярким, красивым спортивным инвентарем,  взрослый  встречает детей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Ведущий страны:</w:t>
      </w:r>
    </w:p>
    <w:p w:rsidR="00626332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Здравствуйте, мои дорогие! Я встречаю вас в стране «Олимпийских резервов» Чтоб здоровым, сильным быть, Надо физкультуру полюбить Приучай себя к порядку Делай каждый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день зарядку Смейся веселей, будешь здоровей!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А сейчас у нас разминка для верхнего плечевого пояса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Наклоны головы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Веселые плечики — Все упражнения с предметами (гантели, мячи)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Круговые движения пояса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Дыхательные упражнения «Надуй шарик»;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Пройдем стройные, с высоко поднятой головой на носочках, на пятач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ках (по кругу площадки);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«Встанем дружно мы по кругу, помассируем друг друга» (по  показу взрослого);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  Помассируйте свои ножки — пройдите по массажной дорожке (дети идут по массажной дорожке змейкой).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 Ведущий страны: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 А хотите поиграть, свои ножки потренировать, свою ловкость и умение показать? Я слышала, что вам нужно собрать карту планеты «Здоровья» с помо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щью пазил — вот они вам и пригодятся.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Задание такое: делимся на 2 команды. Пальчиками ног собираем предме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ты, чья команда быстрее доберется до пазил и возьмет их.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 Ведущий страны: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За отличное уменье я ребят благодарю Всем ребятам, всем ребятам Я вам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пазлы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подарю.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А теперь ребята я прощаюсь с вами, двигайтесь по своему маршруту в другую страну. Желаю</w:t>
      </w:r>
      <w:r w:rsidR="00B73539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вам дальнейших успехов и удач.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2-я страна — «Физкультуры и спорта»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Дети подходят к оборудованной спортивным инвентарем площадке.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Руководитель физического воспитания встречает детей:</w:t>
      </w:r>
    </w:p>
    <w:p w:rsidR="00D471D8" w:rsidRPr="00366F10" w:rsidRDefault="00D471D8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Инструктор по физической культуре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Я приветствую вас в стране «Физкультуры и спорта».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Всем ребятам мой привет.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такое слово: Спорт любите с детских лет.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Будите здоровы!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вы знаете загадки о спорте? (Дети загадывают свои загадки о спорте).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Вот послушайте мои загадки.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Это что за чудеса?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Руль, седло и две педали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два блестящих колеса.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 загадки есть ответ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Это мой (велосипед).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(Заранее разложены карточки с зимними и летними видами спорта)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Посмотрите на картинку и найдите правильный ответ (дети показывают картинку и называют вид спорта)</w:t>
      </w:r>
    </w:p>
    <w:p w:rsidR="00D471D8" w:rsidRPr="00366F10" w:rsidRDefault="00D471D8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Инструктор по физической культуре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Ещё загадка: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без рук и без ног.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Самый лучший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прыгунок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?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Он и прыгает и скачет.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Ушибется, не заплачет! (мяч) (дети показывают картинку с футболистом).</w:t>
      </w:r>
    </w:p>
    <w:p w:rsidR="00D471D8" w:rsidRPr="00366F10" w:rsidRDefault="00D471D8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Инструктор по физической культуре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Бегут по дорожке доски да ножки (лыжи) (дети показывают картинку с лыжниками).</w:t>
      </w:r>
    </w:p>
    <w:p w:rsidR="00D471D8" w:rsidRPr="00366F10" w:rsidRDefault="00D471D8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Инструктор по физической культуре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Два железных коня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 реке везут меня, (коньки) (дети показывают картинку с конькобежцами).</w:t>
      </w:r>
    </w:p>
    <w:p w:rsidR="00D471D8" w:rsidRPr="00366F10" w:rsidRDefault="00D471D8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Инструктор по физической культуре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теперь найдите все картинки, на которых изображены летние, зимние виды спорта. Уточнить вопрос к детям. «Как называются эти виды спорта, одним словом?»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Ответы детей.</w:t>
      </w:r>
    </w:p>
    <w:p w:rsidR="00322B6F" w:rsidRPr="00366F10" w:rsidRDefault="00D471D8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Инструктор по физической культуре</w:t>
      </w:r>
      <w:r w:rsidR="00322B6F"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сейчас мы посмотрим, готовы ли вы быть туристами.</w:t>
      </w:r>
    </w:p>
    <w:p w:rsidR="00322B6F" w:rsidRPr="00366F10" w:rsidRDefault="00B73539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• 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«Собери рюкзак» (выбрать из разных вещей необходимые в походе предметы);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Чтобы попасть на планету здоровья, нужно пройти через препятствия.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•   «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Кольцеброс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» (набросить кольцо на вбитую в землю палку);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•    Кувырок на мате;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•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</w:t>
      </w:r>
      <w:proofErr w:type="spellStart"/>
      <w:r w:rsidRPr="00366F10"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  <w:t>Пролезание</w:t>
      </w:r>
      <w:proofErr w:type="spellEnd"/>
      <w:r w:rsidRPr="00366F10"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  <w:t xml:space="preserve"> через тоннель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. </w:t>
      </w:r>
    </w:p>
    <w:p w:rsidR="00D471D8" w:rsidRPr="00366F10" w:rsidRDefault="00D471D8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Инструктор по физической культуре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- Вы преодолели все препятствия, ответили на вопросы, я вижу, что вы дети смелые, сильные, внимательные, умные и за это вы получаете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 который поможет попасть на планету здоровья. Желаю вам одолеть все испытания и препятствия. До свидания!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3-я страна — «Лесов, полей и рек»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Команду встречает  ведущий страны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 Здравствуйте, мои дорогие друзья! Я вас встречаю в своей стране, стране «Лесов, полей и рек». Знаю, что вы уже совершили путешествие по странам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 А в каких странах побывали?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 Интересно было?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—   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Пазлы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вам вручили за ваши успехи? (ответы детей)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Ведущий страны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Я хочу вас пригласить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полянку погостить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Собирайтесь скорее в необычный поход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Ждут вас тайны лесные,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Вдаль тропинка зовет.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Чтоб на поляночку прийти —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Надо мостик перейти, (ходьба по мостику)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А потом через болото (прыжки с кочки на кочку)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потом... кому охота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Ручеек перешагнуть (перешагивание через ручеек)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еще чуть-чуть пройти —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на лесную поляночку прийти (дети останавливаются на полянке).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Ведущий страны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Лес, ты нас встречай.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Секреты здоровья открывай: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Много трав в лесу лечебных,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Ягод вкусных и полезных.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Воздух чистый, ароматный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Для здоровья всем приятный.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Ведущий страны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Ребята, лес действительно хранит много секретов и тайн, и вам придется их разгадать (под кустом сидит зайчик, в лапах держит набор карточек «Лесные секреты здоровья»).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Секрет: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Игра с картинками «Подумай, разложи и назови, какая полянка получилась» (работа в парах, 3 набора картинок «Ягоды», «Грибы», «Цветы». Получилась цветочная поляна, ягодная поляна, грибная поляна).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Секрет: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кроссворд для первой команды «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Белочкин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обед» (вписать в клет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ки то, что любит белка)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Кроссворд для второй команды «Где что в поле растет?» (вписать названия растений, растущих в поле, изображенных на картинках). Картинки злаковых: пшеница, рожь, лен, гречиха.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Кроссворд для третьей команды «Что растет в лесу?». Загадки (впиши в кроссворд отгадки).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Высока, стройна, душиста. В небо тянется она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 Вся одежда золотиста, Только шапка зелена (сосна).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Стоит Алена в платье зеленом, Тонкий стан, белый сарафан (береза).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Что же эта за девица не швея не мастерица, ничего она не шьет,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  А в иголках круглый год (ель).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Секрет: проблемные ситуации.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Для первой команды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: Ребята в лесу нашли гнездо с яйцами. «Вот здоро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во! Возьмем эти яйца домой, из них вылупятся птенчики, и будут жить у нас в доме. Мы будем заботиться о птенчиках»</w:t>
      </w:r>
      <w:r w:rsidR="00B73539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-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решили дети и взяли гнездо с собой. Правильно ли они поступили? (нет, птенцы погибнут, им нужно мате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ринское тепло).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Для второй команды: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Оля была в лесу с родителями, и ей понравились ландыши. Они были с белыми головками, на тонком-тонком стебельке, как колокольчики. И было их видимо-невидимо, целая поляна. Оля собрала большой букет ландышей. Скажите, можно ли рвать большие букеты? (нет, мы уничтожаем природу, в цветах есть нектар для бабочек и пчел. Ландыши рвать нельзя, т.к. они занесены в Красную книгу, как лекарственные рас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тения)</w:t>
      </w:r>
    </w:p>
    <w:p w:rsidR="00322B6F" w:rsidRPr="00366F10" w:rsidRDefault="00626332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 xml:space="preserve">  </w:t>
      </w:r>
      <w:r w:rsidR="00322B6F"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Для третьей команды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: Ребята на прогулке набрали в банку дождевых червей, закрыли крышкой, поставили и забыли про них. Что случилось с червями, и как бы вы поступили? (без 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воздуха и влаги черви погибнут, их надо выпустить, они очень полезны: рыхлят землю, чтобы корням проходи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ла влага и воздух).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Ведущий страны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Какие молодцы, как много секретов леса разгадали.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сейчас я вам удружу,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подарочки (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пазлы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) вручу.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Их не зря я берегла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в корзиночке несла.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Вот вам, вот вам, получайте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чудесную карту здоровья собирайте.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Ведущий страны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  До свидания, друзья! Удачи вам в дальнейшем путешествии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4 страна — «</w:t>
      </w: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Здоровейка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»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Детей встречает медсестра.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Медсестра: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- Здравствуйте, путешественники! Долго ли путешествовали, в каких странах побывали? (ответы детей). Я приветствую вас в стране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Здоровейка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. Да, дети, вы прошли долгий путь. Шли через густые леса и чащи, проходили через реки, поднимались в гору и спускались. И, наверное, ваше трудное и опасное путешествие не обошлось без травм. Возможно, у вас есть мозоли, ранки, сса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дины, ушибы, порезы? (ответы детей). А не могли бы вы поделиться со мной и рассказать, как вы помогали друг другу и какую оказывали помощь.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Я приготовила для вас задания: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 </w:t>
      </w: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Задание 1.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Если у тебя порез, ссадина. Выбери медикаменты для оказания помощи при порезе, ссадине ( зеленка, йод, вата, бинт, лейкопластырь).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 </w:t>
      </w: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Задание 2.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Если в вас ушиб колена, руки. Что понадобиться? (бинт, лед).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 </w:t>
      </w: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Задание 3.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Если у вас мозоль. Что понадобиться? (лейкопластырь, йод, зе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ленка)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Медсестра: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Много трав растет полезных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земле, в краю родном.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Могут справиться с болезнью: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Мята, пижма, зверобой.</w:t>
      </w:r>
    </w:p>
    <w:p w:rsidR="00322B6F" w:rsidRPr="00366F10" w:rsidRDefault="00626332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Дети, а не встречались ли вам на пу</w:t>
      </w:r>
      <w:r w:rsidR="00E50A19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ти лекарственные травы? Встреча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лись! (ответы детей). А скажите мне, как вы, с помощью лекарственных трав, сможете помочь себе, оказавшись в лесу.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Ситуации: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    Вот у вас появилась мозоль от долгой ходьбы, вы порезались, обо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жгли руку, комары искусали вас. Покажите, какие вам помогут травы (картинки с изображением лекарственных трав: подорожник, зверобой, одуванчик, крапива).</w:t>
      </w:r>
    </w:p>
    <w:p w:rsidR="00626332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-    Вы долго шли и было очень жарко. Вам захотелось пить. Выпили холодной воды, и у Маши появился кашель, и заболело горло. Покажи, какой травой будешь лечить Машино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горло? (ромашка, мать-и-мачеха, подорожник).</w:t>
      </w:r>
    </w:p>
    <w:p w:rsidR="00322B6F" w:rsidRPr="00366F10" w:rsidRDefault="00626332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 И, конечно же, самое приятное в путешествии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это привал. Здесь мож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но и салат съесть, суп сварить и чай попить. Покажите, из каких трав можно приготовить обед. Найдите эти травы на картинках  (одуванчик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салат; кра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пива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суп; черника, шиповник, земляника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чай).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Медсестра: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Молодцы, травы знаете хорошо. Настало время дегустации чаев. Вы мне скажите, из каких трав можно приготовить чай. Я проверю, я узнаю. Поиграть вам предлагаю. Вы чаек попивайте, Да травку называть не забывайте.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 xml:space="preserve">Медсестра: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Вами я, друзья, довольна! Вы здоровы, веселы. И, конечно же, вам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пазлы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непременно всем нужны.</w:t>
      </w:r>
    </w:p>
    <w:p w:rsidR="00322B6F" w:rsidRPr="00366F10" w:rsidRDefault="00626332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 А теперь в дорогу снова отправляйтесь. Желаю вам счастливого пути. Будьте здоровы, детвора!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Команды вновь встречаются. Их встречает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. 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.</w:t>
      </w:r>
    </w:p>
    <w:p w:rsidR="00322B6F" w:rsidRPr="00366F10" w:rsidRDefault="00B73539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— 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Дорогие друзья! Я очень рад вас видеть. Как прошло путешествие? (ответы детей). Я следил за вашим путешествием. Вы молодцы, показали свои знания, ловкость, выносливость и получили в подарок </w:t>
      </w:r>
      <w:proofErr w:type="spellStart"/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пазлы</w:t>
      </w:r>
      <w:proofErr w:type="spellEnd"/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. Попро</w:t>
      </w:r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буем собрать из ваших пазил Карту планеты Здоровья (дети выкладывают </w:t>
      </w:r>
      <w:proofErr w:type="spellStart"/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пазлы</w:t>
      </w:r>
      <w:proofErr w:type="spellEnd"/>
      <w:r w:rsidR="00322B6F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друг за другом)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Ура! Карту планеты Здоровья собрали.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планете Здоровья вы побывали,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Свои знания и ловкость показали.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Карту Здоровья собрали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Все до единого чемпионами стали.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теперь очередь за призами.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Церемония награждения.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Олимпионак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награждает участников команд, дарит призы.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Ведущий.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Все мы в дружбу верим свято,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Все мы в дружбе — молодцы.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танцуют все ребята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Дружный танец от души.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Дети танцуют хоровод Дружбы.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Олимпионик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— Ну, вот, друзья, настало время прощаться с вами.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Праздник радостный, красивый,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Лучше не было, и нет.</w:t>
      </w:r>
    </w:p>
    <w:p w:rsidR="00322B6F" w:rsidRPr="00366F10" w:rsidRDefault="00322B6F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от всей души желаю</w:t>
      </w:r>
    </w:p>
    <w:p w:rsidR="00413EE0" w:rsidRPr="00366F10" w:rsidRDefault="00626332" w:rsidP="00626332">
      <w:pPr>
        <w:shd w:val="clear" w:color="auto" w:fill="FFFFFF"/>
        <w:autoSpaceDE w:val="0"/>
        <w:autoSpaceDN w:val="0"/>
        <w:adjustRightInd w:val="0"/>
        <w:spacing w:after="0" w:line="312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Быть здоровыми сто лет</w:t>
      </w:r>
    </w:p>
    <w:p w:rsidR="00482204" w:rsidRPr="00366F10" w:rsidRDefault="00482204" w:rsidP="00A3363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lastRenderedPageBreak/>
        <w:t>Праздник  «Здоровая семья – здоровая страна»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Цель.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Привлечь детей и их родителей к занятиям физической культурой и спортом.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Доставить детям и родителям удовольствие от совместных занятий физкультурой, способствовать развитию положительных эмоций, чувства взаимопомощи.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Пропагандировать значение физической культуры как средства достижения физической красоты, силы, ловкости и выносливости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Оборудование для каждой команды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: баскетбольный мяч, воздушный шар с табличкой «ядро», воздушный шар, гимнастическая палка, шляпа и косынка для завязывания глаз, ведро и метла, большой фитнес мяч, сапоги большого размера, кубики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Персонажи: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 Емеля с балалайкой а лыжах, 2 ведущих, 2 скоморох для раздачи оборудования</w:t>
      </w:r>
    </w:p>
    <w:p w:rsidR="00AB3DC0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Ход праздника</w:t>
      </w:r>
      <w:r w:rsidR="00AB3DC0"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1: Здравствуйте, дорогие гости! Наш праздник, посвящен Всемирному Дню Здоровья. Мы очень рады Вас видеть! Встречаем участников праздника (под весёлую музыку входят команды, маршируя по залу. Гости аплодируют (команды встают в шеренгу к зрителям) 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2: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Чтоб здоровым быть сполна физкультура всем нужна.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без всякого сомненья есть хорошее решенье - бег полезен и игра!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Будем вместе мы играть, бегать, прыгать и скакать.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Наша земля всегда была богата сильными и здоровыми людьми. И сегодня мы тоже покажем себя, подтвердим известную пословицу: «В здоровом теле - здоровый дух» .Мы посоревнуемся в силе и ловкости, скорости и выносливости.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1: Просим команды занять свои места (команды выстраиваются в шеренгу, лицом к зрителям)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2.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Оценивать наши успехи будет жюри в составе: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Председатель: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Члены жюри: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 состоянием здоровья наблюдает медицинская сестра.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Команды, приготовиться к приветствиям. Предоставляется слово команде., и т. д.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Но прежде чем начать соревноваться, нам необходимо размяться.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Разминка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Ведущий 2: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Сегодня мы с вами отправимся в сказку к сказочным героям. И наши эстафеты будут иметь сказочные названия.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Въезжает Емеля, передвигаясь на лыжах с балалайкой в руке.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Емеля: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Ни дороги, на пути, ни проехать, ни пройти.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Щуку я в пруду поймал и желанье загадал.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Работать стал красиво, ловко.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деле любом проявлял я сноровку.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Щука всем этим меня наградила.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на лыжи снарядила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Вот к вам они меня привезли. Вы узнали меня?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Емеля: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Я знаю, все вы любите покататься на автомобилях, а вот воспользоваться воздушным транспортом, подняться в воздух, например, на дирижабле или аэроплане – это совсем не просто. Но мы с вами народ бывалый и сегодня нашу спортивную эстафету начнём с полёта на ядре. Для определения названия конкурса нужно ответить, а какой сказочный герой, впервые осуществил полёт на ядре?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Эстафета «Барон Мюнхгаузен» - 1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Ядро – обычный воздушный шарик, на котором можно крупно написать: «ЯДРО» вручается участникам конкурса. Каждый участник команды должен оседлать ядро, зажав его между колен и придерживая руками. В таком положении он должен совершить путь до поворотного флажка и обратно, а затем – передать ядро следующему игроку. Если ядро «взрывается» (а с воздушными шариками это случается довольно часто) – команде выдается другой воздушный шарик и она продолжает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эстафету.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1:Емеля, какая интересная эстафета. Оставайся с нами и мы ждем новых от тебя эстафет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2. Говоря словами главного персонажа сказки, я бы сказала так: «Ах, какая сегодня прекрасная мокрая погода! Какое наслаждение – жить на свете! Дождик моросит по лакированной спинке, капли его подтекают под брюшко и под лапки, и это так восхитительно и приятно, что хочется заквакать… » Как можно назвать этот конкурс? Эстафета «Лягушка – путешественница» - 2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Два самых сильных участника кладут палку на плечи, а третий берётся за палку руками и отрывает ноги от земли. По сигналу все трое начинают движение вперёд. Игрок, висящий на палке, не должен касаться ногами земли. На финише «лягушка» отцепляется, а «утки»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возвращаются на старт, чтобы взять нового путешественника. Таким образом, вся команда должна оказаться на финише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2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Какой зверь может сразиться с самым страшным людоедом и одержать заслуженную победу? Подсказка – он носит одежду, запросто общается с представителями королевской семьи и помогает своему хозяину достичь богатства и личного счастья в жизни. Назовите этого сказочного персонажа.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Емеля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Сейчас мы с вами поиграем. Нам потребуются сапоги огромно размера. Сапоги устанавливаем на линии старта. Первый участник по сигналу должен быстро надеть их и также быстро добежать до финиша. Но это еще не все. Кот ведь обладал хорошими манерами. Поэтому, пробегая мимо кеглей (3 штуки, каждый участник должен задержаться и совершить поклон, красивый и оригинальный. Итак, добежав до финиша, сделав при этом 3 поклона, участник возвращается и отдает сапоги следующему. Итак,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вся команда может выразить свою радость громким и мелодичным мяуканьем. Команда, которая первая «промяукает», побеждает.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Эстафета «Кот в сапогах» - 3 (Папа и мама)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Реквизит этой эстафеты – сапоги очень большого размера широкополая шляпа для каждой команды. По сигналу участник надевает сапоги и шляпу, бежит до поворотного флажка, там совершает поклон и возвращается обратно на линию старта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1:Емеля, какие интересные эстафеты ты придумал. Молодец! Оставайся с нами и мы ждем новых от тебя эстафет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Музыкальная пауза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исполняют дети танцевальной студии «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Топотушки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»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Спортивный танец с помпонами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2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Эй девчонки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веселушки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 озорные хохотушки,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Эй ребята молодцы, озорные удальцы,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Папы, мамы не скучайте ловко колобок катайте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Мы продолжаем наши соревнования и следующее задание называется «Кто докатит колобок до места». По сигналу первый и последующий участники катят большой мяч до ориентира, возвращаются также к команде и передают эстафету следующему участнику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Соревнование - «Колобок» - 4.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Емеля: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Следующий конкурс назван женским именем. Какая бабушка встречает своих гостей такими словами: «Фу, фу, фу! Прежде русского духа слыхом не слыхано, видом не видано;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нынче русский дух на ложку садится, сам в рот катится? ». Объявляется чрезвычайно страшный конкурс? «Баба-Яга».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Эстафета "Баба – Яга» - 5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Эта сказочная героиня путешествует в ступе, помогая движению помелом. Ступу заменим ведром, а вместо помела возьмём швабру. Участник встаёт одной ногой в ведро, а в другая остаётся на полу. Одной рукой он придерживает за ручку ведро, а в другой держит швабру. В таком положении необходимо пройти всю дистанцию и передать реквизит следующему участнику.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Эстафета «Алиса и кот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Базилио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» - 6. (папа и мама)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Но участникам этой эстафеты нас придется изображать слепым котом и хромой лисой. Эстафета парная, т. к. мы с лисой Алисой тоже неразлучны. Один в паре – лиса Алиса, другой – кот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Базилио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. Мама, изображает лису, сгибает одну ногу в колене и придерживает ее рукой, оставаясь, таким образом, на одной ноге. Папа, изображающий кота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Базилио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 завязывают глаза. «Лиса» кладет руку на плечо «коту», и по сигналу эта «парочка» преодолевает эстафетное расстояние, возвращается и передает эстафету следующей паре.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Побеждает команда, участники которой, быстрее справились с заданием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2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Вы помните, ребята, как Незнайка со своими друзьями летал в Цветочный город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воздушном шаре? - Корзиной в нашей эстафете послужит обыкновенное ведро. В него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положим кубики (по количеству участников). Нам еще нужен воздушный шар, чтобы все было точно, как в сказке. На эту роль подойдет воздушный шарик. Все готово. Можно начинать конкурс – эстафету. - Первый участник берет в одну руку ведро, в другой руке у него воздушный шарик. С ведром и шариком он бежит к линии финиша, где находится заранее положенный обруч. Игрок, добежав, выкладывает обруч один предмет из ведра, т. е. «облегчает корзину». Вернувшись к команде, он передает ведро и шар следующему участнику. Тот в свою очередь проделывает тоже самое. Концу эстафеты все предметы из ведра должны быть выложены в обруч. А последний участник должен снова их собрать в ведро и вернуть команде (капитану).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Эстафета «Незнайка на воздушном шаре» - 7.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Конкурс Быстрый мяч” - 8.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Участники строятся в колонну по одному, дети – впереди. Капитаны встают лицом к команде на расстоянии 3-х метров. Капитан бросает мяч первому игроку, тот возвращает мяч капитану и приседает. Капитан бросает мяч следующему участнику и т. д. … Получив мяч от последнего игрока, капитан поднимает его вверх.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Ведущий 2 : Бегать и играть готовы? ну тогда подтянись, не зевай и не ленись, в лабиринтах проберись.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 Следующее соревнование, называется «Спортивный лабиринт».</w:t>
      </w:r>
    </w:p>
    <w:p w:rsidR="00D72FC6" w:rsidRPr="00366F10" w:rsidRDefault="00D72FC6" w:rsidP="00AB3DC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каждой команде имеется обруч. Мама катит обруч до ориентира, а ребенок одновременно пробегает в этот обруч справа налево и наоборот, возвращаются на старт, взявшись за руки, затем папа прокатывает обруч, а мама пролезает в этот обруч справа налево и на оборот до ориентира, от ориентира мама прокатывает обруч, папа то же задание до линии старта. (Для соревно</w:t>
      </w:r>
      <w:r w:rsidR="00AB3DC0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вания нужны 5 обручей, Д=80 см;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ориентиры)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Эстафета «Спортивный лабиринт» - 9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Музыкальная пауза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исполняют дети танцевальной студии «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Топотушки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»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Танец «Морячка»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2: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Нам расставаться сегодня пора,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Но вам мы сказать хотели великое чудо - семья,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Храните ее, берегите ее, нет в жизни важнее цели.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Емеля: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Желаем интересно жить с людьми приятными дружить,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Всем почаще улыбаться, успехов в жизни добиваться,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Семьей своею дорожить мечтать, надеяться, любить.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Ведущий 1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Наш праздник завершается, но мы грустить не будем,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Пусть мирным будет небо, на радость добрым людям.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Пусть дети на планете живут, забот не зная,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радость мамам, папам, скорее подрастают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outlineLvl w:val="3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D72FC6" w:rsidRPr="00366F10" w:rsidRDefault="00D72FC6" w:rsidP="00AB3DC0">
      <w:pPr>
        <w:shd w:val="clear" w:color="auto" w:fill="FFFFFF"/>
        <w:tabs>
          <w:tab w:val="left" w:pos="567"/>
        </w:tabs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lastRenderedPageBreak/>
        <w:t>Познавательно – игровая программа «</w:t>
      </w: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Брейн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 xml:space="preserve"> - ринг» на тему: «</w:t>
      </w:r>
      <w:r w:rsidRPr="00366F10">
        <w:rPr>
          <w:rFonts w:ascii="Times New Roman" w:hAnsi="Times New Roman" w:cs="Times New Roman"/>
          <w:b/>
          <w:bCs/>
          <w:color w:val="000000" w:themeColor="text1"/>
          <w:spacing w:val="-4"/>
          <w:sz w:val="24"/>
          <w:szCs w:val="24"/>
          <w:shd w:val="clear" w:color="auto" w:fill="FFFFFF"/>
        </w:rPr>
        <w:t>Быть здоровыми хотим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»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Задачи:</w:t>
      </w:r>
    </w:p>
    <w:p w:rsidR="00D72FC6" w:rsidRPr="00366F10" w:rsidRDefault="00D72FC6" w:rsidP="00AB3DC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Учить детей заботиться о своём здоровье, формировать привычки здорового образа жизни.</w:t>
      </w:r>
    </w:p>
    <w:p w:rsidR="00D72FC6" w:rsidRPr="00366F10" w:rsidRDefault="00D72FC6" w:rsidP="00AB3DC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Развивать двигательные навыки, интеллектуальные способности, аналитическое мышление.</w:t>
      </w:r>
    </w:p>
    <w:p w:rsidR="00D72FC6" w:rsidRPr="00366F10" w:rsidRDefault="00D72FC6" w:rsidP="00AB3DC0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Закрепить знания детей о строении человека, назначении скелета, суставов, о месторасположении главных органов человека (мозг, сердце, лёгкие, желудок, о их назначении и функционировании.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Ведущий. 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Наш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брейн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– ринг собрал друзей: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Родителей и их детей,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Доброжелательных гостей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 всех краёв и областей.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Улыбки вам дарить не лень?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Так улыбайтесь каждый день!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Здоровый смех полезен,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Спасает от болезней.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Просим участников занять свои места. Приглашаются команды «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Знайки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» и «Умники» со своими капитанами. Представим вам наше многоуважаемое жюри. Среди членов жюри присутствует так же доктор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Неболейка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 который желает посмотреть, насколько хо</w:t>
      </w:r>
      <w:r w:rsidR="00AB3DC0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рошо дети знают</w:t>
      </w:r>
      <w:r w:rsidR="00AB3DC0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="00AB3DC0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свой организм,</w:t>
      </w:r>
      <w:r w:rsidR="00AB3DC0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6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умеют заботиться о своём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6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здоровье.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Начинаем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игру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 приветствия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команд.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1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.Мы команда – «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Знайки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». 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2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.Мы – «Умники», друзья.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Соперникам мы шлём привет, Нам проиграть никак нельзя.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от души желаем С вами мы сразимся,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Знать правильный ответ. Так просто не сдадимся.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Ведущий. 1 –</w:t>
      </w: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ый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 xml:space="preserve"> гейм «</w:t>
      </w:r>
      <w:proofErr w:type="spellStart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Оживлялки</w:t>
      </w:r>
      <w:proofErr w:type="spellEnd"/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».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Какой орган называется «вечным двигателем»? (сердце)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-Какой орган самый главный в дыхательной системе? (лёгкие)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Что за большая «кухня» находится внутри нас? (желудок)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Что помогает нашему телу не выглядеть, как растаявшее мороженное? (кости) 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Уважаемые игроки, сейчас будут загадываться загадки про органы человека. Вам нужно отгадать загадки, найти в конвертах нужную картинку, расположить орган на мольберте на изображении человека, составить про каждый орган небольшой рассказ – для чего он нужен и как работает.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Загадки.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Он самый главный – как командир.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Он отдаёт приказы,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Их выполняем сразу. (МОЗГ)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2. Кухня большая внутри каждого живёт.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Работать днём не устаёт.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Нам силы придаёт,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Когда полезное жуёт. (ЖЕЛУДОК)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Два шарика упрятаны недалеко.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Когда они здоровы, нам дышится легко. (ЛЁГКИЕ)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«Чтобы лёгкие не болели». Капитаны команд, перед вами конверты с соответствующей надписью. Задача игроков – озвучить каждую карточку из конверта, начиная со слов «чтобы лёгкие не болели».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4. День и ночь стучит оно, будто бы заведено.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Будет плохо, если вдруг, прекратится этот стук. (СЕРДЦЕ)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Каким предметом можно прослушать сердцебиение? (фонендоскоп) 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2-ой гейм. 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Что нам помогает двигаться. Вы очень хорошо справились с заданием. Но человек пока не ожил, он не может двигаться. Как вы думаете, почему? (у него нет костей)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Вопросы о скелете скелет.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Назовите, из каких частей состоит наш скелет?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Что соединяет кости между собой?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Какие кости защищают наши главные органы?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4. Что является питанием для наших костей?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Теперь человек ожил и ему необходимо подвигаться.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3-ий гейм. Музыкальная пауза. Ритмическая гимнастика.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4-ый гейм. Пословицы о здоровье; слово родителям.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Нужно произнести пословицу и объяснить её детям. А вы ребята, послушайте родителей.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Если про кашу не забудешь – здоровым будешь.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Хорошего понемножку, сладкого не досыта.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5-ый гейм «Совершенно верно».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 Ребята, пословицы были о правильном питании, которое приносит нашему организму только пользу. Вы согласны? Проверим ваши знания о правильном питании.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Если я буду говорить про полезные для здоровья вещи, отвечайте «совершенно верно». А если про то, что для здоровья вредно, вы молчите.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Если хочешь стройным быть,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Надо сладкое любить.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Ешь конфеты, жуй ирис,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Строен стань, как кипарис.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-Чтобы правильно питаться,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Вы запомните совет: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Ешьте фрукты, кашу с маслом,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Рыбу, мёд и винегрет.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-Не забудь перед обедом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Пирожком перекусить 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Кушай много, чтоб побольше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Свой желудок загрузить.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-Наша люба булки ела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ужасно растолстела.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Хочет в гости к нам прийти,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Да в дверь не может проползти.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Ведущий. 6-ой гейм «Кто быстрее сварит суп и компот» - эстафета.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Оборудование. 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 обруча, 2 кастрюли, 2 поварёшки, муляжи овощей и фруктов. Каждый игрок берёт из набора муляжей необходимые ингредиенты (овощи) и переносит их в кастрюлю. Последний игрок берёт поварёшку, подбегает к кастрюле и перемешивает овощи. Победила команда, 1-ая выполнившая задание.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Сюрпризный момент. 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Неболейка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благодарит ребят.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теперь, ребятки,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Угадайте вы мою загадку: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Быть здоровыми мы все хотим,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для этого необходим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Набор полезных… витамин.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Правильно, витамины всем нужны. И в этой коробочке я принёс вам витамины. (УГОЩАЕТ) .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-Если хочешь быть здоровым,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Правильно питайся,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Ешь побольше витаминов</w:t>
      </w:r>
    </w:p>
    <w:p w:rsidR="00D72FC6" w:rsidRPr="00366F10" w:rsidRDefault="00D72FC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с болезнями не знайся!</w:t>
      </w:r>
    </w:p>
    <w:p w:rsidR="00D72FC6" w:rsidRPr="00366F10" w:rsidRDefault="00D72FC6" w:rsidP="00AB3DC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bdr w:val="none" w:sz="0" w:space="0" w:color="auto" w:frame="1"/>
          <w:lang w:eastAsia="ru-RU"/>
        </w:rPr>
        <w:t>Ведущий. 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На этом наш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брейн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-ринг завершён, поблагодарим участников. Слово предоставляется уважаемому жюри.</w:t>
      </w:r>
    </w:p>
    <w:p w:rsidR="00413EE0" w:rsidRPr="00366F10" w:rsidRDefault="00413EE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D72FC6" w:rsidRPr="00366F10" w:rsidRDefault="00D72FC6" w:rsidP="00A33630">
      <w:pPr>
        <w:pStyle w:val="a7"/>
        <w:shd w:val="clear" w:color="auto" w:fill="FFFFFF"/>
        <w:tabs>
          <w:tab w:val="left" w:pos="328"/>
          <w:tab w:val="left" w:pos="567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AB3DC0" w:rsidP="00AB3DC0">
      <w:pPr>
        <w:tabs>
          <w:tab w:val="left" w:pos="567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lastRenderedPageBreak/>
        <w:t xml:space="preserve">Деловая игра  </w:t>
      </w:r>
      <w:r w:rsidR="00BC48F1"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«Со</w:t>
      </w: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хранение и укрепление здоровья»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Задачи: </w:t>
      </w:r>
    </w:p>
    <w:p w:rsidR="00BC48F1" w:rsidRPr="00366F10" w:rsidRDefault="00BC48F1" w:rsidP="00A33630">
      <w:pPr>
        <w:numPr>
          <w:ilvl w:val="0"/>
          <w:numId w:val="25"/>
        </w:numPr>
        <w:tabs>
          <w:tab w:val="left" w:pos="567"/>
        </w:tabs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Формировать и закреплять   знания, умения и навыки родителей по сохранению и укреплению здоровья детей.</w:t>
      </w:r>
    </w:p>
    <w:p w:rsidR="00BC48F1" w:rsidRPr="00366F10" w:rsidRDefault="00BC48F1" w:rsidP="00A33630">
      <w:pPr>
        <w:numPr>
          <w:ilvl w:val="0"/>
          <w:numId w:val="25"/>
        </w:numPr>
        <w:tabs>
          <w:tab w:val="left" w:pos="567"/>
        </w:tabs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Создать благоприятную атмосферу для творческой работы всех участников игры. 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Деловая игра строится на принципах: 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коллективной работы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практической полезности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гласности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соревновательности</w:t>
      </w:r>
      <w:proofErr w:type="spellEnd"/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демократичности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максимальной занятости каждого  участника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неограниченной перспективы творческой деятельности в рамках деловой игры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Правила для участников деловой игры: 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полное погружение и включенность каждого в проблематику деловой игры и в атмосферу творчества.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уважительное отношение к высказываниям других, даже в тех случаях, когда они не совпадают с собственной точкой зрения.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самовыражение, когда каждый участник игры старается выразить себя и внести личный вклад в решение проблемы.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адаптация знаний и умений, полученных в ходе деловой игры, в практическую работу с родителями на группе.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Критерии оценки деятельности команд в деловой игре: 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уровень активности участников команды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умение находить оптимальные или наиболее простые и действенные решения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творческий подход к решению задач игры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дополнения и их обоснованность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numPr>
          <w:ilvl w:val="0"/>
          <w:numId w:val="24"/>
        </w:numPr>
        <w:tabs>
          <w:tab w:val="left" w:pos="567"/>
        </w:tabs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Структура деловой игры: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1 этап: </w:t>
      </w: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Организационно-подготовительный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До деловой игры: 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Выбрать название команды и девиз.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Подготовить приветствие команды (1-2мин.)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Подготовить  содержание мероприятий  по профилактике заболеваний и оздоровлению детей в семье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Выбор жюри.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2 этап: </w:t>
      </w: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Практический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Ход игры: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Приветствия команд (название и девиз 3-5 мин.)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Конкурс: “Солнце здорового образа жизни”.</w:t>
      </w: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Задание: из предложенных материалов, (большой бумажный круг, овалы, фломастеры) выложить солнце, лучи которого и будут все составляющие здорового образа жизни. Подписать лучи (1-2 слова). Объяснить, как полученную схему  можно использовать в домашних условиях (3 мин. на обдумывание).  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Конкурс: “Здоровый ребенок”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Задание:  познакомить и провести игру, которую можно организовать с ребенком на улице с командой-соперником  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4. Игра: “Поменяйтесь местами”</w:t>
      </w:r>
    </w:p>
    <w:p w:rsidR="00BC48F1" w:rsidRPr="00366F10" w:rsidRDefault="00BC48F1" w:rsidP="00AB3D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Правила игры: Участники сидят на стульях по кругу. Ведущий не имеет места и его цель: сесть на одно из мест в круге. Для этого он просит участников: “Поменяйтесь местами, (на стульях) кто….”. Далее каждый, кто находится на месте ведущего придумывает свои задания - например: “ поменяйтесь местами, кто чистит с ребенком зубы на ночь” или “кто не дает долго смотреть ребенку телевизор” или “у кого в семье есть традиция с ребенком отдыхать на природе” и т. д. Участники меняются местами, но не с соседом, а переходят на противоположную сторону. Ведущий занимает одно из мест, а участник, оставшийся без места, становиться ведущим.</w:t>
      </w:r>
    </w:p>
    <w:p w:rsidR="00BC48F1" w:rsidRPr="00366F10" w:rsidRDefault="00BC48F1" w:rsidP="00AB3DC0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3 этап: </w:t>
      </w:r>
      <w:r w:rsidRPr="00366F10">
        <w:rPr>
          <w:rFonts w:ascii="Times New Roman" w:eastAsia="Times New Roman" w:hAnsi="Times New Roman" w:cs="Times New Roman"/>
          <w:i/>
          <w:color w:val="000000" w:themeColor="text1"/>
          <w:spacing w:val="-4"/>
          <w:sz w:val="24"/>
          <w:szCs w:val="24"/>
          <w:lang w:eastAsia="ru-RU"/>
        </w:rPr>
        <w:t>Заключительный - подведение итогов, определение победителей</w:t>
      </w:r>
    </w:p>
    <w:p w:rsidR="00A33630" w:rsidRPr="00366F10" w:rsidRDefault="00A3363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</w:p>
    <w:p w:rsidR="00161997" w:rsidRPr="00366F10" w:rsidRDefault="00A33630" w:rsidP="00AB3DC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lastRenderedPageBreak/>
        <w:t xml:space="preserve">Консультация </w:t>
      </w:r>
      <w:r w:rsidR="00AB3DC0"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ВЕСЕЛАЯ ФИЗКУЛЬТУРА В КВАРТИРЕ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Физкультурно-оздоровительный досуг детей в семье чрезвычайно разнообразен. Он может быть связан с подготовкой и проведением каких-либо семейных торжеств, плановых и неожиданных событий (победа в соревнованиях, проводимых в детском саду, выпуск из дет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ского сада и др.)- Кроме того, потребность в общении и совместных занятиях возникают ежедневно в вечерние часы, когда вся семья со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бирается после работы, а также в выходные дни. В хорошую погоду организовать семейный отдых лучше всего на открытом воздухе.</w:t>
      </w:r>
    </w:p>
    <w:p w:rsidR="00161997" w:rsidRPr="00366F10" w:rsidRDefault="00AB3DC0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</w:t>
      </w:r>
      <w:r w:rsidR="00161997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если на улице ненастье, возникает целый ряд проблем, связан</w:t>
      </w:r>
      <w:r w:rsidR="00161997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ных, прежде всего, со сложностью разрешения противоречия между высокой естественной потребностью детей в активной двигательной деятельности и площадью современных квартир. В этом случае ро</w:t>
      </w:r>
      <w:r w:rsidR="00161997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дители часто отдают предпочтение организации спокойных занятий (по рисованию, лепке, просмотру мультфильмов и телепередач, чте</w:t>
      </w:r>
      <w:r w:rsidR="00161997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нию, настольно-печатным играм). 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«Первые 10 лет жизненного воспитания должны быть преимущественно физическими»  Известным физиологом и педиатром И.А. Аршавским сфор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мулировано «энергетическое правило двигательной активности», согласно которому характер деятельности скелетных мышц определяет развитие физиологических систем. У растущего организма восстановление затраченной энергии характери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зуется не только возвращением к исходному уровню, но и его превышением. Поэтому в результате движений происходит не трата, а приобретение массы тела, что обеспечивает рост.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Нередко от взрослых можно слышать окрики в адрес детей: «Не бегай!», « Сядь!», « Не лезь!».  Родители часто больше вни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мания уделяют эстетике помещения, загромождают его дорогостоя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щей мебелью, и ребенку нет места с его неуемной энергией. Безуслов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но, не каждый решится отодвинуть импортную стенку и поставить перекладину, тем более разместить целый спортивный комплекс. Од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нако крепкое здоровье и хорошее настроение детей — достойная на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града за такую жертву.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Известный специалист в области физического воспитания детей и подростков В.С.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Скрипалев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предложил оригинальную конструкцию спортивного комплекса для обычной квартиры. В книге «Наш се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мейный стадион» (1986) автор убедительно доказывает преимуще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ства физических упражнений, выполняемых на спортивном комплек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се, перед обычным бегом и даже подвижными играми. По мнению Вла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димира Степановича: «Самое простое — повторить то, что нам под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сказала природа: вернуть ребенку дерево, некогда развившее его пра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 xml:space="preserve">родителей...» В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спортуголке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Скрипалева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В.С. снаряды расположены таким образом, чтобы получилось гимнастическое дерево. С одного снаряда можно перелезть на два соседних. Предложенная конструк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ция, расположенная всего на трех квадратных метрах, состоит из 11 снарядов, на которых можно выполнить, по утверждению автора, более 5000 упражнений-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перелазов! (автором разработан и сокращен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ный вариант на 1 кв. м для тех, у кого жилье поменьше).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Перечислим семь движений, являющихся базовыми для новых комбинаций и вариантов: </w:t>
      </w:r>
    </w:p>
    <w:p w:rsidR="00161997" w:rsidRPr="00366F10" w:rsidRDefault="00161997" w:rsidP="00A33630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lang w:eastAsia="ru-RU"/>
        </w:rPr>
        <w:t xml:space="preserve">вис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(на перекладине, кольцах и трапеции), </w:t>
      </w:r>
    </w:p>
    <w:p w:rsidR="00161997" w:rsidRPr="00366F10" w:rsidRDefault="00161997" w:rsidP="00A33630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lang w:eastAsia="ru-RU"/>
        </w:rPr>
        <w:t xml:space="preserve">прыжок, вращения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(поясной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лопинг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), </w:t>
      </w:r>
    </w:p>
    <w:p w:rsidR="00161997" w:rsidRPr="00366F10" w:rsidRDefault="00161997" w:rsidP="00A33630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lang w:eastAsia="ru-RU"/>
        </w:rPr>
        <w:t xml:space="preserve">качание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(на съемной груше-качалке, обычных качелях и вертикальных лианах-качелях), </w:t>
      </w:r>
    </w:p>
    <w:p w:rsidR="00161997" w:rsidRPr="00366F10" w:rsidRDefault="00161997" w:rsidP="00A33630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lang w:eastAsia="ru-RU"/>
        </w:rPr>
        <w:t>ка</w:t>
      </w: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lang w:eastAsia="ru-RU"/>
        </w:rPr>
        <w:softHyphen/>
        <w:t xml:space="preserve">тание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(на комнатной горке), </w:t>
      </w:r>
    </w:p>
    <w:p w:rsidR="00161997" w:rsidRPr="00366F10" w:rsidRDefault="00161997" w:rsidP="00A33630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lang w:eastAsia="ru-RU"/>
        </w:rPr>
        <w:t xml:space="preserve">равновесие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(на наклонной треугольной лесенке) </w:t>
      </w:r>
    </w:p>
    <w:p w:rsidR="00161997" w:rsidRPr="00366F10" w:rsidRDefault="00161997" w:rsidP="00A33630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4"/>
          <w:szCs w:val="24"/>
          <w:lang w:eastAsia="ru-RU"/>
        </w:rPr>
        <w:t xml:space="preserve">лазание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(с использованием всех перечисленных выше сна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рядов). Под всеми снарядами натягивается батут, который страхует и обеспечивает амортизацию при соскоке.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Для того чтобы «стадион в квартире» использовался ежедневно и имел популярность у всех членов семьи, занятиям на нем можно при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дать сюжетно-образный характер. Известно, что малышей наиболее привлекает выполнение развлекательных упражнений в соответствии с принятой ролью. Они с удовольствием имитируют повадки кошки, белочки, обезьянки, перелезающей с ветки на ветку. Включаясь в сюжет, предложенный родителями или навеянный сказкой, мульт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фильмом, дети 3-4 лет охотно откликаются на предложение «собач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ки» залезть на верхушку снаряда — «дерева», сделать запас ореш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ков и грибков, достать бананы с верхней ветки и т.п. Снаряды укра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шаются и разнообразятся атрибутами, изготовленными старшими братьями или сестрами. Это поддерживает интерес младших дош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кольников к гимнастическим упражнениям и сплачивает всех чле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нов семьи. «Спортивный стадион» для детей 5-8 лет можно транс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формировать в парусный корабль и отправиться на нем в кругосвет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ное путешествие, полное приключений и неожиданностей. Немного фантазии — и комплекс превратится в джунгли, а дети — в красно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кожих и бледнолицых. Эти и многие другие сюжеты эмоционально привлекательны для детей, и они, не зная устали, будут с пользой проводить время на снарядах, незаметно овладевая все новыми и новыми движениями, развивая свое воображение, творчество, само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стоятельность и инициативу.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Другим, не менее ценным приемом поддержания интереса к про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цессу, а главное — результатам двигательной деятельности детей, является ведение дневниковых записей о спортивных достижениях и личных рекордах. Именно такой опыт был освоен и рекомендован Б.П. Никитиным, а вслед за ним и многими семьями, в которых с уважением относятся к физкультуре, спорту, сохранению семейных традиций.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Методика ведения дневниковых записей может быть различной. Некоторые, очень загруженные семьи могут ограничиться коротки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ми записями в специально купленном семейном или детском альбо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ме, в котором уже есть специальные разделы (показания роста, мас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сы, сроки овладения ходьбой, прыжками, плаванием, катанием на велосипеде и т.п.).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Дети могут принять самое непосредственное участие в красочном оформлении его страниц, помещая туда свои зарисовки, наклейки, делая простейшие записи.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Каждый месяц (неделю, сезон) всей семьей подводятся результа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ты «Чему мы научились». Каждый член семьи демонстрирует свои возможности (в подтягивании, лазании по канату, шесту, в выпол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нении разных акробатических номеров и др.).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дневник (журнал) можно заносить данные антропометрических измерений по годам (полугодиям), фиксировать показатели прыж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ков в длину, высоту, метаний на дальность, скорость бега на 10, 20 и 30 м, сроки и особенности овладения спортивными видами физи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ческих упражнений (лыжами, плаванием, велосипедом, роликовы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ми коньками), элементами спортивных игр (футбола, ручного мяча, баскетбола, тенниса, бадминтона).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Такие записи, которые ведутся долгие годы, превращаются в свое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образную семейную летопись, архив, передаваемый из поколения в поколение от детей к внукам и правнукам. Ребенок, воспитываю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щийся в такой семье, вырастает на добрых традициях, которые он уже несет своим детям. Это и является залогом семейного здоровья и благополучия.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           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Семейный кодекс здоровья.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 Каждый день начинаем с зарядки.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 Просыпаясь, не залеживаемся в постели.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 Берем холодную воду в друзья, она дарит бодрость и закалку.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4.  В детский сад, в школу и на работу — пешком в быстром темпе.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5.  Лифт — враг наш.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6. Будем щедрыми на улыбку, никогда не унываем!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7. При встрече желаем друг другу здоровья. (Здрав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softHyphen/>
        <w:t>ствуй!)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8. Режим — наш друг, хотим все успеть — успеем!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9. Ничего не жевать, сидя у телевизора!</w:t>
      </w:r>
    </w:p>
    <w:p w:rsidR="00161997" w:rsidRPr="00366F10" w:rsidRDefault="00161997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10. В отпуск и в выходные — только вместе!</w:t>
      </w:r>
    </w:p>
    <w:p w:rsidR="00161997" w:rsidRPr="00366F10" w:rsidRDefault="00161997" w:rsidP="00A33630">
      <w:pPr>
        <w:tabs>
          <w:tab w:val="left" w:pos="567"/>
        </w:tabs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BC48F1" w:rsidRPr="00366F10" w:rsidRDefault="00BC48F1" w:rsidP="00A33630">
      <w:pPr>
        <w:tabs>
          <w:tab w:val="left" w:pos="567"/>
        </w:tabs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tabs>
          <w:tab w:val="left" w:pos="567"/>
        </w:tabs>
        <w:spacing w:after="0" w:line="360" w:lineRule="auto"/>
        <w:ind w:firstLine="426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D72FC6" w:rsidRPr="00366F10" w:rsidRDefault="00D72FC6" w:rsidP="00A33630">
      <w:pPr>
        <w:pStyle w:val="a7"/>
        <w:shd w:val="clear" w:color="auto" w:fill="FFFFFF"/>
        <w:tabs>
          <w:tab w:val="left" w:pos="328"/>
          <w:tab w:val="left" w:pos="567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DD21C7" w:rsidRPr="00366F10" w:rsidRDefault="00A33630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lastRenderedPageBreak/>
        <w:t xml:space="preserve">Консультация </w:t>
      </w:r>
      <w:r w:rsidR="00DD21C7"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на тему: «Закаливание детского организма»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Как не стыдно человеку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Чуть чего бежать в аптеку!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Ты прими хоть сто пилюль,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Все равно здоровья — нуль!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Зато у матушки-природы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Полным-полно других даров.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Прими леса, поля и воды,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гор хребты, и неба своды —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ты практически здоров!</w:t>
      </w:r>
    </w:p>
    <w:p w:rsidR="00DD21C7" w:rsidRPr="00366F10" w:rsidRDefault="00DD21C7" w:rsidP="00AB3DC0">
      <w:pPr>
        <w:shd w:val="clear" w:color="auto" w:fill="FFFFFF"/>
        <w:tabs>
          <w:tab w:val="left" w:pos="318"/>
          <w:tab w:val="left" w:pos="567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Ю. С.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Энтин</w:t>
      </w:r>
      <w:proofErr w:type="spellEnd"/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Состояние здоровья ребенка довольно часто совершенно не устраивает его родителей. Нет, он не то чтобы все время больной, но уж больно часто болеет. Приходит участковый врач, в очередной раз диагностирует очередное ОРЗ, назначает лечение. Лечим. Помогает. Через пару недель — опять шмыгает носом.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Условия почти идеальные — своя детская комната, игрушки, сыт, одет, обут, в доме тепло и никаких сквозняков, прекрасный детский сад… Все равно болеет. Отрицательные родительские эмоции постепенно накапливаются. Мама конфликтует с начальством в связи с получением очередного больничного по уходу за ребенком. Папе все это тоже надоело; до чего дошло — его уже в аптеке, что по соседству с домом, знают в лицо! Надо что-то делать!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что делать? Ответ кажется очевидным — закаливать. А как? С чего начать? Что это вообще за штука такая, закаливание?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Начнем с определения термина.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Итак, ЗАКАЛИВАНИЕ — повышение устойчивости организма к неблагоприятному действию ряда физических факторов окружающей среды (например, пониженной или повышенной температуры, воды и др.) путем систематического дозированного воздействия этими факторами.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Наши задачи совершенно иные.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Во-первых, объяснить суть закаливания, его цели и способы их достижения.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Во-вторых, добиться того, чтобы, проводя над детьми эксперименты, носящие условное, но гордое название «закаливающие процедуры», взрослые отдавали отчет своим действиям.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Совершенно очевидно, что многие внешние факторы способны вызывать болезни, которые носят название «простудные заболевания». К наиболее частым причинам «простуд» относят, прежде всего, переохлаждение как общее (плохо оделись, холодно в квартире), так и локальное (например, промочили ноги или выпили холодного лимонада). С одной стороны, взаимосвязь «холод-болезнь» совершенно очевидна, с другой — совершенно непонятна.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Новорожденный человеческий детеныш обладает врожденной способностью адаптироваться к условиям окружающей среды. Стабильность этих условий — например,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постоянная и отнюдь не низкая температура воздуха, теплая вода, стерильная пища, тщательное устранение контактов с движущимся воздухом (ветер) — приводит к тому, что врожденные механизмы адаптации отключаются за ненадобностью. К огромному-преогромному сожалению, именно стабильность внешних физических факторов является чуть ли не главным проявлением родительской любви. К чему это приводит? К тому, что физические факторы, для человека вовсе не экстремальные — движущийся воздух, именуемый страшным словом «сквозняк», или температура в комнате +17 °С, — становятся источником повышенной опасности.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Таким образом, следует сделать очень важное заключение: новорожденный ребенок в закаливании не нуждается. Он закален самой Природой, тысячелетиями естественного отбора. Следует всего-навсего так организовать уход за младенцем, чтобы не угасли природные адаптационные механизмы. Не только не избегать, но сознательно создавать контрасты температур как воздуха, так и воды, использовать все возможности для максимального по продолжительности контакта с естественными факторами Природы, проще говоря, побольше гулять и в любую погоду. Только не надо экстремизма! Не надо окунать детей в прорубь, не надо часами держать их на солнце и совершенно не обязательно бегать по снегу босиком.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Тем не менее естественное воспитание, основанное на поддержании природных способностей, вступает в глубокие противоречия как с отечественной педиатрией, так и с отечественным менталитетом. Ситуация близка к тупиковой хотя бы потому, что 99% мам и пап благополучно заболевают после того, как посидят на сквозняке или промочат ноги. Неудивительно, что эти факторы однозначно расцениваются как опасные, и ребенка от подобных угроз будут всячески оберегать.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Сама проблема закаливания возникает, как правило, именно в тех семьях, где дети желанны и любимы, где родители готовы на всяческие жертвы и личные ограничения, лишь бы ребенку было хорошо.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Закаливание всегда должно рассматриваться как попытка вернуть утраченное, попытка вскочить в уходящий поезд, попытка пересмотреть традиционные родительские представления о том, что для ребенка плохо и что хорошо.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Вышеизложенное следует рассматривать в качестве некой теоретической базы, позволяющей понять, что главная задача родителей не в том, чтобы ребенка закалять. Главное — сделать так, чтобы ребенок в закаливании не нуждался.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***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Но это все теория. Имеем факт: постоянные простуды. Признаем: были не правы. Готовы исправляться.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 чего начать?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Начать с того, что понять: на любого человека — неважно, взрослый это или ребенок, — постоянно оказывает воздействие совершенно определенная совокупность внешних воздействий. Воздействия эти условно могут быть разделены на две группы. Первая — факторы естественные (природные): знаменитые, воспетые в песнях и сказках солнце, воздух и вода. Вторая — факторы цивилизации: место жительства, бытовая химия, учеба в школе, телевизор, одежда, транспорт и т. д. и т. п.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Возникшее вследствие неадекватного воспитания угнетение врожденной устойчивости к совершенно обычным для человеческого организма природным воздействиям вполне может быть устранено. Для этого надо совсем немного — принципиально изменить образ жизни, сделать его естественным.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Естественный образ жизни предусматривает приоритетный контакт с вышеупомянутыми естественными факторами и максимальное ограничение контактов с «вредностями цивилизации». Именно такой способ существования пробуждает заложенные в человеке адаптационные механизмы. Логичное следствие — многократное повышение устойчивости организма, снижение как частоты, так и тяжести болезней.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Образ жизни наших детей, особенно жителей городов, в подавляющем большинстве случаев естественным не является. Малоподвижность. Почти постоянное пребывание в помещении — школа, домашние задания, многочасовые бдения возле телевизора или компьютера, детская комната с кучей игрушек. Кормление, несопоставимое с реальными энергетическими затратами, избыток бытовой химии.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Рассмотрим теперь основные составляющие естественного образа жизни, весьма желательные для взрослых и абсолютно обязательные для детей, особенно в тех житейских ситуациях, когда на семейном совете рассматривается вопрос о том, что ребенка пора закалять.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Двигательная активность. В школу пешком или, может, одну остановку подъехать на автобусе? Посмотреть кино или поиграть в футбол? Что вообще полезнее для здоровья — шахматы или теннис? В воскресенье всей семьей делаем генеральную уборку, формируя трудовые навыки, или в воскресенье всей семьей отправляемся на природу, а генеральную уборку совершаем за два вечера в будни? Надо ли отвечать на эти вопросы? Надо ли объяснять, что проявлять двигательную активность лучше под открытым небом, а не между полом и потолком?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Одежда. Не мешает двигаться. Количество умеренное, поскольку потливость вызывает простуды чаще, чем переохлаждение.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Питание. Аппетит — как главный критерий целесообразности приема пищи вообще и как эквивалент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энергозатрат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в частности. Не хочет есть — значит, не потратил должного количества энергии (на поддержание температуры тела, на уже упомянутую нами двигательную активность).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Совершенно особый вопрос — посещение детских коллективов (школа, детский сад). Понятно, что воспитательнице детского сада сослаться на «плохую погоду» и не выходить из помещения проще, чем, во-первых, всех одевать-раздевать и, во-вторых, выслушивать потом от Сережиной мамы претензии — мальчик заболел потому, что было сыро.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Школа — это вообще отдельная тема. Мы все дружно смирились с тем, что школа — источник знаний. А со здоровьем как? Ведь благосостояние нашего народа не настолько велико, что у всех есть дома тренажеры, бассейны и площадки для тенниса. Остается лишь на школу надеяться. Но не тут-то было…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Почему математика четыре раза в неделю, а физкультура — два? Нищие спортзалы с осыпающимися потолками, какие тренажеры, нам бы хоть пару новых волейбольных мячей! 90 минут в неделю на двигательную активность и 20 минут из этих 90 — перекличка, «равняйся», «смирно», «на первый-второй рассчитайся». Ботаника, природоведение и география, не выходя из класса! Дополнительные занятия. Количество домашних заданий таково, что добросовестное отношение к учебе способно подорвать самое крепкое здоровье.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Минуточку, воскликнет нетерпеливый читатель, у нас ведь тема «закаливание»! А закаливание тут при чем?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Очень даже при чем, поскольку именно закаливание сплошь и рядом пытаются сделать заменителем естественного образа жизни.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Классическая ситуация: славная девочка Леночка — отличница. Она много читает и любит мультики, помогает маме мыть посуду, дополнительно занимается английским языком, а по воскресеньям в дом приходит учительница музыки (в прошлом году дедушка на сэкономленную двухлетнюю пенсию купил пианино). У Леночки много игрушек и книг, три почетные грамоты, хронический тонзиллит, аденоиды, низкий гемоглобин, аллергия на апельсины и шоколад. За зиму она пять раз болела ОРЗ и один раз — бронхитом. Леночкин папа первым сделал вывод о том, что ребенка надо закаливать, и был поддержан на семейном совете (пять голосов «за», теща воздержалась). В доме даже нашлась изданная массовым тиражом брошюра «Закаливание». Начать решили с обливаний. В книжечке была таблица — с какой температуры начать и как температуру снижать. Каждый день (перед сном) Леночку обливали — начали с 34 °С, каждую неделю температуру воды снижали на 1 °С, дошли до 30 °С, но в классе у всех был грипп, а в книге написано: в случае заболевания температуру повысить, опять вернулись к 34 °С… В принципе, закаливать оказалось очень даже просто — каких-то десять минут в день потратить на дополнительные водные процедуры.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Описанный вариант действий весьма типичен и, что самое главное, — с одной стороны, абсолютно безвреден для ребенка, а с другой — очень удобен для родителей. Ничего не меняя в целом и тратя максимум 15—20 минут в день на закаливающие процедуры, взрослые и, на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первый взгляд, вполне разумные люди пребывают в глубоком убеждении касательно того, что они ребенка закаляют.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Давайте еще раз вернемся к теоретической основе закаливания. Некий физический фактор, например сквозняк, вызывает простудные заболевания. Если же этот фактор будет постоянным, вначале кратковременным (дозированным), а затем более длительным, то организм к нему (сквозняку) привыкнет и не будет болезненно реагировать. Из теории — практический способ закаливания: сегодня посидим 20 секунд возле открытого окна, завтра — минуту, послезавтра — две минуты, в идеале — через три месяца будем спать с открытой форточкой. Промокшие ноги — болезнь. Нальем в ванну тепленькой водички и попрыгаем перед сном две-три минуты. На следующий день сделаем воду чуть холоднее, а прыгать будем чуть дольше. В идеале через полгода будем бегать по лужам в тапочках.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Ребенок неделями не выходит гулять, не снимает шапочек и шерстяных носков, ест с уговорами, часами сидит возле телевизора, но перед сном его обливают (обтирают) водой и с чувством глубокого удовлетворения ложатся спать.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Именно такой теорией и именно такими практическими действиями внедряется закаливание в нашу повседневную жизнь.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подавляющем большинстве случаев «закаливающие процедуры» не приносят ребенку ни пользы, ни вреда, но оказывают огромную пользу нервной системе родителей.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Закаливание является большим жирным крестиком на совести мамы и папы — мол, мы сделали все, что могли.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Так что, не закаливать? Закаливать, но правильно и понимать под закаливанием следует не кратковременные дозированные воздействия солнцем, воздухом и водой, а принципиальную коррекцию образа жизни. Начинать не с обтираний и обливаний, не с открывания форточки на 20 секунд. Начинать с решения глобальных вопросов: распорядок дня, интенсивность обучения, еда, сон, детская комната, одежда, спорт.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Раз и навсегда определить некие правила, обязательные для исполнения: гулять в любую погоду и всячески поощрять двигательную активность, никогда не заставлять есть, свести до минимума контакты с бытовой химией, предоставить возможность одеваться самому (самому выбирать количество вещей). Если ребенок не вылезает из болезней, определиться с дополнительными учебными нагрузками (музыка, иностранные языки). Лишние знания при дефиците здоровья не делают человека счастливым. Привести в порядок детскую комнату, выкинуть накопители пыли, каждый день — влажная уборка. Не свежий воздух дозировать, а дозировать телевизор, дозировать уроки, дозировать шашки-шахматы и крестики-нолики. Дарить не игрушки и шоколадки, дарить свежий воздух — не из окна, а в лесу, цветы — не в вазе, а в поле, воду — в реке, а не из водопровода.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Только такой образ жизни может сделать ребенка счастливым. А практическая реализация подобных действий требует от родителей не только желания, но и времени. Это гораздо сложнее и хлопотнее, чем обтирать теплой водичкой пять минут в день.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Прямая связь здоровья ребенка и возможностей родителей находить время для укрепления этого самого здоровья представляется очевидной. Но имеем, что имеем — печальную окружающую среду, низкий уровень материального благосостояния, постоянный поиск средств к существованию, дефицит здоровья у самих родителей. Легко сказать: «все свободное время — гулять». Надо ведь иметь свободное время. Легко сказать: «прохладный душ по утрам». Надо ведь иметь горячую воду — без горячей воды трудно сделать прохладную, только холодная получается. Рука не поднимается проветривать комнату, в которой и без проветривания +15 °С.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Перечень причин, мешающих закаливанию, можно продолжать, но сил мириться с детскими болезнями уже не осталось, а желание делать хоть что-нибудь усиливается с каждым днем. Важный аргумент в пользу необходимости действий — болезнь ребенка сама по себе требует времени и немалых средств (лекарства, диета, финансовые потери в связи с невозможностью ходить на работу). Итак, конкретные рекомендации, долгожданные ответы на извечный вопрос «что делать?».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Понять, что имеется два варианта действий. Первый вариант — относительно пассивный — коррекция образа жизни. Что, как и в каком направлении корректировать, мы уже определили. Сразу же заметим — подобных перемен совершенно достаточно для постепенного возврата утраченного здоровья. Второй вариант — активный. Перемены образа жизни плюс некие дополнительные мероприятия (те самые закаливающие процедуры), позволяющие вернуть утраченное заметно быстрее.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Рекомендуемая схема активного варианта действий примерно такова.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Начать с физических нагрузок. Проснуться на час раньше обычного и в любую погоду устроить пробежку. Не бег на месте в комнате, а на свежий воздух! Пробежались 5—10 минут (никуда не торопимся, спокойно, никаких рекордов на скорость и дальность), остановились, еще 5—10 минут — комплекс элементарных гимнастических упражнений (помахали руками, покрутили тазом, попрыгали, поприседали) и побежали домой. Итого — максимум 30 минут. Дома — водные процедуры, душ или из ковшика облились теплой водичкой (пока папа бегал, мама подогрела воду), почистили зубы. Позавтракали. Пошли в школу (детский сад). Постепенно увеличиваем дальность и время пробежек, усложняем гимнастические упражнения, уменьшаем количество одежды.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Описанному варианту действий помешать может только лень. Никаких других оправдательных мотивов просто не существует. Можно допустить (хотя и не очень хочется), что родители не могут позволить себе выходной на природе и прогулки с ребенком после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работы. Но час в день по утрам выкроить можно и нужно. За этот час ребенок получит гармоничный комплекс воздействий: собственная двигательная активность + вода и свежий воздух + общение с любимым родителем. Автор гарантирует, что, найдя в себе силу воли ежедневно просыпаться на час раньше, вы уже через месяц почувствуете перемены к лучшему — не только в отношении здоровья ребенка, но и в отношении своего собственного здоровья!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При осуществлении любых закаливающих мероприятий следует неукоснительно соблюдать три главных принципа: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1)      систематичность — раз уж начали, не идите на попятную, не ищите повода сегодня пропустить;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2)      постепенность — плавное увеличение интенсивности и продолжительности воздействий;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3)      учет индивидуальных особенностей — возраста, психологической настроенности самого ребенка, сопутствующих болезней, бытовых факторов.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Закаливающие процедуры должны доставлять ребенку удовольствие. Всегда имеет смысл делать акцент именно на те варианты действий, к которым стремится сам ребенок. Нравится ему, например, ходить босиком. Очень хороший вариант закаливания — родителям лишь остается не забывать о постепенности и систематичности.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Обращаю внимание: закаливание помогает предотвратить лишь те болезни, которые связаны с неблагоприятным воздействием именно физических факторов окружающей среды. Закаливание никоим образом не может уменьшить частоту инфекционных болезней: если в детском саду ветрянка или началась эпидемия гриппа — «благополучно» заболеет, как и остальные, «незакаленные». Но именно закаливание позволяет многократно уменьшить тяжесть и продолжительность болезней, частоту и вероятность осложнений.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Еще раз подчеркиваю главное.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Ребенок не нуждается в закаливании.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ребенок нуждается в естественном, гармоничном образе жизни.</w:t>
      </w:r>
    </w:p>
    <w:p w:rsidR="00DD21C7" w:rsidRPr="00366F10" w:rsidRDefault="00DD21C7" w:rsidP="00A33630">
      <w:pPr>
        <w:shd w:val="clear" w:color="auto" w:fill="FFFFFF"/>
        <w:tabs>
          <w:tab w:val="left" w:pos="31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Максимальная двигательная активность, максимально возможное пребывание на свежем воздухе, достаточный минимум одежды, чистая прохладная детская комната в десятки раз важнее и целесообразнее любых гимнастик, обливаний и обтираний. Справедливость именно такого положения вещей нередко постигается родителями слишком поздно, когда якобы любовь, якобы уход и якобы забота приносят плоды в виде целого букета болезней.</w:t>
      </w:r>
    </w:p>
    <w:p w:rsidR="00AB3DC0" w:rsidRPr="00366F10" w:rsidRDefault="00AB3DC0" w:rsidP="00A33630">
      <w:pPr>
        <w:shd w:val="clear" w:color="auto" w:fill="FFFFFF"/>
        <w:tabs>
          <w:tab w:val="left" w:pos="32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32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32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32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AB3DC0" w:rsidRPr="00366F10" w:rsidRDefault="00AB3DC0" w:rsidP="00A33630">
      <w:pPr>
        <w:shd w:val="clear" w:color="auto" w:fill="FFFFFF"/>
        <w:tabs>
          <w:tab w:val="left" w:pos="32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  <w:lang w:eastAsia="ru-RU"/>
        </w:rPr>
      </w:pPr>
    </w:p>
    <w:p w:rsidR="00886216" w:rsidRPr="00366F10" w:rsidRDefault="00886216" w:rsidP="00A33630">
      <w:pPr>
        <w:shd w:val="clear" w:color="auto" w:fill="FFFFFF"/>
        <w:tabs>
          <w:tab w:val="left" w:pos="328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lastRenderedPageBreak/>
        <w:t>Викторина «</w:t>
      </w:r>
      <w:r w:rsidR="00AB3DC0"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Мама, папа, я – здоровая семья»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Цель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викторины:</w:t>
      </w:r>
      <w:r w:rsidR="002537E5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6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Сформировать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 детей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родителей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потребность в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здоровом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образе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жизни.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Задачи:</w:t>
      </w:r>
    </w:p>
    <w:p w:rsidR="00886216" w:rsidRPr="00366F10" w:rsidRDefault="00886216" w:rsidP="002537E5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Помочь детям осознать важность разумного отношения к своему здоровью.</w:t>
      </w:r>
    </w:p>
    <w:p w:rsidR="00886216" w:rsidRPr="00366F10" w:rsidRDefault="00886216" w:rsidP="002537E5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Способствовать укреплению здоровья детей.</w:t>
      </w:r>
    </w:p>
    <w:p w:rsidR="00886216" w:rsidRPr="00366F10" w:rsidRDefault="00886216" w:rsidP="002537E5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Формировать представление о том, что здоровье </w:t>
      </w:r>
      <w:r w:rsidR="002537E5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главная ценность человеческой жизни.</w:t>
      </w:r>
    </w:p>
    <w:p w:rsidR="00886216" w:rsidRPr="00366F10" w:rsidRDefault="00886216" w:rsidP="002537E5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Развивать навыки работы в команде,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внимание,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фантазию,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смекалку, диалогическую речь.</w:t>
      </w:r>
    </w:p>
    <w:p w:rsidR="00886216" w:rsidRPr="00366F10" w:rsidRDefault="00886216" w:rsidP="002537E5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Воспитывать культуру поведения и общения при работе в команде.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  <w:lang w:eastAsia="ru-RU"/>
        </w:rPr>
        <w:t>Оборудование: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Эмблема «День семьи», солнце (из бумаги) с надписью «ЗОЖ» и лучиками «здоровья» на мольберте; эмблемы с названием команд «Здоровячки» и «Крепыши», карточки с пословицами; листы для заданий; фломастеры; «Ромашки здоровья» по количеству семей.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.Педагог: Добрый день, дорогие ребята и уважаемые взрослые! Мы рады приветствовать семейные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команды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«Здоровячки» и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«Крепыши»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18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викторине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0"/>
          <w:szCs w:val="24"/>
          <w:lang w:eastAsia="ru-RU"/>
        </w:rPr>
        <w:t xml:space="preserve"> 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"Мама, папа, я </w:t>
      </w:r>
      <w:r w:rsidR="002537E5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 здоровая семья!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", которая приурочена к Международному празднику «День семьи». Сегодня в команде «Здоровячки» принимают</w:t>
      </w:r>
      <w:r w:rsidR="002537E5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участие семьи ... (5−6 семей представляются по фамилиям)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Символом этого праздника выбрана ромашка, и сегодня каждая команда соберет свою ромашку, потому что за правильный ответ будет вручаться лепесток этого цветка. (на 2-х мольбертах собираются ромашки для каждой команды)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Не случайно нашу викторину мы проводим под названием "Мама, папа, я </w:t>
      </w:r>
      <w:r w:rsidR="002537E5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здоровая семья! ". Здоровье человека </w:t>
      </w:r>
      <w:r w:rsidR="002537E5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это главная ценность в жизни. В народе говорят: «Нет ничего дороже здоровья», «Здоровье не купишь за деньги». Будучи больными, вы не сможете воплотить в жизнь свои мечты, не сможете решать жизненно важные задачи. Чтобы быть здоровым, необходимо беречь свое здоровье, а для этого нужно знать кое-что о себе, о своем организме, о его возможностях. Этими знаниями и поделятся участники команд, а оценивать, я </w:t>
      </w:r>
      <w:r w:rsidR="002537E5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приглашаю уважаемое жюри (Ф. И.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О.) </w:t>
      </w:r>
      <w:r w:rsidR="002537E5"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-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Наше здоровье можно сравнить с солнышком, у которого много лучиков, эти лучики живут в каждой клеточке вашего организма. Давайте, проведем разминку, ответим на вопрос «Что такое здоровый образ жизни? » и откроем лучики здоровья.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Команды называют: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Физкультура и спорт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Закаливание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Правильное питание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4. Гигиена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5. Режим дня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6. Здоровый сон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7. Прогулки на свежем воздухе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Вот мы и выяснили, что такое здоровый образ жизни.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Внимание! Первый конкурс называется «Организм человека», поочередно каждой команде я буду задавать вопросы, за правильный ответ вы получаете балл. Задание команде «Крепыши»: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1. Назовите части тела человека.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Что является опорой нашего организма? (скелет)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Покажите, как можно проверить свою осанку?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Задание команде «Здоровячки»: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Назовите органы чувств. (Нос, уши, язык, кожа, глаза)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Что является двигателем нашего организма? (Мышцы)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Что делает наши мышцы крепкими и сильными? (Физкультура и спорт)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Педагог: Молодцы. Заниматься физкультурой полезно, а веселой вдвойне. Каждая минута, посвященная спорту, продлевает жизнь человека на час, а веселому спорту на два. Не верите? Убедитесь сами. Приглашаем всех выйти и исполнить песню «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Физкульт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 -ура! »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Жюри объявляет результаты 1 конкурса.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Следующий конкурс «Знание — сила», проверим, знаете ли вы Правила здоровья своих органов, режима дня, сна и питания и причины по которым возникают заболевание организма.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столах у вас лежат большие карты с пустыми окошечками, надо заполнить эти окошечки, подобрать нужные картинки по темам «Здоровый сон», «Неправильный сон» или «Правильное питание», «Неправильное питание», «Здоровые зубы», «Больные зубы» и т. д.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Жюри объявляет результаты 2 конкурса.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теперь отдохнем немного. Отвечайте дружно хором "Это я! ", если вы со мной согласны. Если это не про вас, то молчите, не шумите.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из вас всегда готов жизнь прожить без докторов;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не хочет быть здоровым, бодрым, стройным и веселым;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из вас не ходит хмурый, любит спорт и физкультуру;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мороза не боится, на коньках летит, как птица;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ну, а кто начнет обед жвачкой с парою конфет;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же любит помидоры, фрукты, овощи, лимоны;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поел и чистит зубки регулярно дважды в сутки;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из вас, из малышей, ходит грязный до ушей;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 согласно распорядку выполняет физзарядку;</w:t>
      </w:r>
    </w:p>
    <w:p w:rsidR="00886216" w:rsidRPr="00366F10" w:rsidRDefault="00886216" w:rsidP="002537E5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кто, хочу у вас узнать, любит петь и отдыхать?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Педагог: Внимание! 3 конкурс «Правильно ем — не знаю проблем».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Задание командам: Рассказать, о полезном блюде вашей семьи и доказать, что вы правильно питаетесь.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Веселая разминка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теперь немного отдохнем. Прошу всех встать и сделать несколько упражнений для хорошей осанки. Подровняйте носочки, сцепите руки за спиной, присядьте несколько раз. Поднимаем по очереди плечи (5 раз). Руки в стороны, вращение руками «Мельница». Как можно назвать то, что мы с вами сейчас делаем? Правильно, разминку, зарядку, т. е. ведем активный образ жизни, который способствует укреплению здоровья.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Педагог: Внимание! 4 конкурс «Справочное бюро здоровья».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Вопросы командам.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1. Что способствует закаливанию организма? (Ответ: солнце, воздух, вода.)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2. Какие народные средства используете, если у Вашего ребенка насморк?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3. Ребенок жалуется на боль в горле. Мы готовы выслушать Ваши рецепты.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4. Ваш ребенок поранился, какими народными средствами Вы воспользуетесь?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5. Ваш ребенок кашляет. Какими народными средствами Вы пользуетесь? Поделитесь с нами рецептами.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6. Назовите народные средства профилактики гриппы и простуды? (лук и чеснок)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Педагог: Внимание! 5 конкурс «Загадки от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Мойдодыра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».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Хожу, брожу не по лесам,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А по усам, по волосам.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зубы у меня длинней,</w:t>
      </w:r>
    </w:p>
    <w:p w:rsidR="002537E5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Чем у волков и медведей. (Расческа) 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Ускользает, как живое,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Но не выпущу его я.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Белой пеной пениться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Руки мыть не ленится. (Мыло)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Волосистою головкой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рот она влезет ловко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считает зубы там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 утрам и вечерам. (Зубная щетка)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Лег в карман и караулю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Реву, плаксу и грязнулю.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Им утру потоки слез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Не забуду и про нос. (Носовой платок)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Говорит дорожка —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Два вышитых конца: — Помойся ты немножко,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Чернила смой с лица!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Иначе ты в полдня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Испачкаешь меня. (Полотенце)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Там, где губка не осилит,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Не домоет, не </w:t>
      </w:r>
      <w:proofErr w:type="spellStart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домылит</w:t>
      </w:r>
      <w:proofErr w:type="spellEnd"/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себя я труд беру: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Пятки, локти с мылом тру,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коленки оттираю,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Ничего не забываю. (Мочалка)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Педагог: Пришла пора подвести итоги нашей викторины. Пока жюри подсчитывает баллы, мы поиграем в игру «Веселый поезд». Для этого встанем в 2 колонны. Первые игроки быстрым шагом двигаются, обходят ориентир, возвращаются назад, затем цепляет второго игрока и т. д. Заканчивается эстафета, когда первый игрок с полным составом прибудет к финишу (на станцию) и подадут протяжный гудок.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Слово жюри.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Педагог: Ребята, ваши родители приготовили для вас замечательные стихотворения, давайте попросим их выступить.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Литмонтаж «Семья» 1-й участник: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Семья — это счастье, любовь и удача,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Семья — это летом поездки на дачу.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Семья — это праздник, семейные даты,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Подарки, покупки, приятные траты.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2-й участник: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Рождение детей, первый шаг, первый лепет,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Мечты о хорошем, волнение и трепет.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Семья — это труд, друг о друге забота,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Семья — это много домашней работы.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3-й участник: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семье мы стараемся крепко дружить,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Здоровьем своим и твоим дорожить.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 спортом дружны, по режиму живем,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Болезни и хвори нам нипочем!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Хочу, чтоб про нас говорили друзья: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Какая здоровая эта семья!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4-й участник: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Всегда будьте вместе, любовь берегите,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Обиды и ссоры подальше гоните,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Хочу, чтоб про нас говорили друзья: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Какая хорошая Ваша семья!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5-й участник: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Мы любим тебя без особых причин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 то, что ты — внук,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 то, что ты — сын,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 то, что малыш,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 то, что растёшь,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За то, что на папу и маму похож.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 эта любовь до конца твоих дней,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Останется тайной опорой твоей.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6-й участник: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Семья — это важно!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Семья — это сложно!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Но счастливо жить одному невозможно!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Педагог: Мы благодарим всех за участие в викторине и дарим на память «Ромашки здоровья», пусть они напоминают каждой семье о здоровом образе жизни. Помните, хорошее настроение — залог здоровья!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Я желаю вам чаще улыбаться,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По пустякам не огорчаться.</w:t>
      </w:r>
    </w:p>
    <w:p w:rsidR="00886216" w:rsidRPr="00366F10" w:rsidRDefault="00886216" w:rsidP="002537E5">
      <w:pPr>
        <w:shd w:val="clear" w:color="auto" w:fill="FFFFFF"/>
        <w:tabs>
          <w:tab w:val="left" w:pos="567"/>
        </w:tabs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Всегда иметь веселый вид,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Вовек не знать, где что болит!</w:t>
      </w:r>
    </w:p>
    <w:p w:rsidR="00886216" w:rsidRPr="00366F10" w:rsidRDefault="002537E5" w:rsidP="002537E5">
      <w:pPr>
        <w:shd w:val="clear" w:color="auto" w:fill="FFFFFF"/>
        <w:tabs>
          <w:tab w:val="left" w:pos="567"/>
        </w:tabs>
        <w:spacing w:after="0" w:line="36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lastRenderedPageBreak/>
        <w:t xml:space="preserve">Консультация </w:t>
      </w:r>
      <w:r w:rsidR="00886216" w:rsidRPr="00366F10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  <w:szCs w:val="24"/>
          <w:lang w:eastAsia="ru-RU"/>
        </w:rPr>
        <w:t>«Как провести выходной день с детьми»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Спросите у воспитателей детского сада: «Какой день недели самый трудный у вас на работе?» В ответ вы услышите : «Понедельник».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этот день часто детей приводят либо сильно возбужденными, раздражительными, либо вялыми и плаксивыми. По понедельникам чаще всего слышится плач, чаще возникают между детьми конфликты, больше детских капризов. Почему это происходит?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детском саду ребенок привыкает к определенному режиму: он ест и пьет в установленное время, днем отдыхает, каждый день гуляет. Воспитатели следят за тем, чтобы время ребенка было заполнено интересными играми и занятиями, но чтобы при этом он не переутомлялся: чтобы игры, требующие усиленных движений (бега, прыжков), сменялись сидячими играми.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В выходные ребенка часто не укладывают спать, иногда не гуляют с ним. С утра и в промежутках между едой пичкают ребенка сладостями, дают кушать в разное время. Часто ребенку разрешается поздно сидеть, особенно когда приходят  гости. 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Иногда родители держат ребенка возле себя целый день: ходят с ним на рынок, в магазин за покупками, в гости. От всего этого ребенок сильно устает. Дома ребенка на каждом шагу одергивают: «Не ходи, не говори, не трогай, не мешай, не сори». А когда ребенок капризничает, мать то и дело восклицает: «Когда же это воскресенье закончится, скорее бы ты в садик пошел».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Другие родители в выходной день заняты своими делами, на ребенка не обращают внимание, заняты своими делами. Ребенок делает все, что хочет, большую часть времени проводит на улице. В результате ребенок сильно устает, возбуждается, а в понедельник это проявляется в капризах, плаче, ссорах, конфликтах с детьми. В результате плохо проведенного выходного дня ребенок плохо себя чувствует в понедельник.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Итак, целую неделю ребенок проводит в детском саду, родители видят его только вечером, у них часто нет возможности уделить ему внимание. Поэтому именно в выходной день нужно сделать все так, чтобы ребенок сильнее почувствовал близость с родителями, родными; радость от пребывания с ними.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Выходной день должен быть праздником для малыша. Каждая семья в состоянии сделать это.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•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ab/>
        <w:t>Для этого нужно, во-первых соблюдать строгий режим дня: укладывать спать в одно и тоже время. Утром можно не будить ребенка, но и не давать ему лежать в постели до обеда. Днем ребенок должен спать 1,5 – 2 часа, как и в детском саду.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•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ab/>
        <w:t xml:space="preserve">Накануне выходного дня ребенка нужно выкупать либо сходить с ним в баню. 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•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ab/>
        <w:t xml:space="preserve">Важно, чтобы ребенок мог поиграть игрушками, порисовать, посмотреть книжки, пока взрослые занимаются домашними делами. 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•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ab/>
        <w:t>Там, где возможно, можно привлекать ребенка к участию в работе взрослых: помочь вытереть пыль, убрать в своем уголке, помыть овощи, перебрать ягоды. Отец что-то мастерит, а ребенок подает молоток, гвозди. Такая помощь взрослых радует  и воспитывает трудолюбие.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•</w:t>
      </w: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ab/>
        <w:t>В любое время года с ребенком нужно гулять в парке или просто по улицам. Прогулка нужна не только потому, что пребывание на свежем воздухе полезно для здоровья, но и потому, что разговоры со взрослыми во время прогулки сближают детей с родителями. Дети очень дорожат такими моментами. «А мне мама рассказала, показала» - хвастают они. Прогулки многое дают и для воспитания любви к родному городу, родной природе.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 xml:space="preserve">В летний день можно поехать на природу на целый день. Взять с собой еду, одеяло, чтобы положить ребенка отдохнуть, пару игрушек, чтобы ребенок мог поиграть. 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На прогулке нужно дать ребенку возможность побегать, нарвать цветов, ягод, покидать камушки, поймать бабочку, жука. Такие длительные прогулки доставляют детям много радости, оставляют у них яркие впечатления. Только внимательно следите за тем, чтобы ребенок не переутомлялся, не перегрелся на солнце, не обгорел.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Иногда в парке часто приходится наблюдать, как родители часто портят настроение и себе, и детям: наденут нарядное платье на малыша и все время дергают ребенка, чтобы он не бегал, не пачкался. Ребенка на прогулку нужно одевать  просто. Чтобы ребенок мог поиграть свободно.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В плохую погоду, вы выходной день можно с ребенком почитать, послушать музыку, поиграть с ним, попеть песни.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Очень многие родители полагают, что ребенка в выходной день следует водить в кино, даже на картины, не очень для него понятные. Это только вредно для ребенка. Он сидит 2-3 часа в душном зале, быстрая смена кадров не только утомляет, но иногда и пугает ребенка. Ребенка-дошкольника следует брать на картины , созданные для его возраста.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Уважаемые родители!</w:t>
      </w:r>
    </w:p>
    <w:p w:rsidR="00886216" w:rsidRPr="00366F10" w:rsidRDefault="00886216" w:rsidP="00A33630">
      <w:pPr>
        <w:shd w:val="clear" w:color="auto" w:fill="FFFFFF"/>
        <w:tabs>
          <w:tab w:val="left" w:pos="176"/>
          <w:tab w:val="left" w:pos="567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  <w:r w:rsidRPr="00366F10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Совсем нетрудно сделать так, чтобы выходной и вам, и ребенку доставил удовольствие, сблизил вас, укрепил любовь и уважение между вами.</w:t>
      </w:r>
    </w:p>
    <w:p w:rsidR="00886216" w:rsidRPr="00366F10" w:rsidRDefault="00886216" w:rsidP="00A33630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</w:pPr>
    </w:p>
    <w:p w:rsidR="00A365A0" w:rsidRPr="00366F10" w:rsidRDefault="00A365A0" w:rsidP="00413EE0">
      <w:pPr>
        <w:pStyle w:val="a7"/>
        <w:shd w:val="clear" w:color="auto" w:fill="FFFFFF"/>
        <w:tabs>
          <w:tab w:val="left" w:pos="328"/>
        </w:tabs>
        <w:spacing w:before="240" w:after="0" w:line="240" w:lineRule="auto"/>
        <w:ind w:left="0" w:right="-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7E5" w:rsidRPr="00366F10" w:rsidRDefault="002537E5" w:rsidP="00413EE0">
      <w:pPr>
        <w:pStyle w:val="a7"/>
        <w:shd w:val="clear" w:color="auto" w:fill="FFFFFF"/>
        <w:tabs>
          <w:tab w:val="left" w:pos="328"/>
        </w:tabs>
        <w:spacing w:before="240" w:after="0" w:line="240" w:lineRule="auto"/>
        <w:ind w:left="0" w:right="-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7E5" w:rsidRPr="00366F10" w:rsidRDefault="002537E5" w:rsidP="00413EE0">
      <w:pPr>
        <w:pStyle w:val="a7"/>
        <w:shd w:val="clear" w:color="auto" w:fill="FFFFFF"/>
        <w:tabs>
          <w:tab w:val="left" w:pos="328"/>
        </w:tabs>
        <w:spacing w:before="240" w:after="0" w:line="240" w:lineRule="auto"/>
        <w:ind w:left="0" w:right="-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7E5" w:rsidRPr="00366F10" w:rsidRDefault="002537E5" w:rsidP="00413EE0">
      <w:pPr>
        <w:pStyle w:val="a7"/>
        <w:shd w:val="clear" w:color="auto" w:fill="FFFFFF"/>
        <w:tabs>
          <w:tab w:val="left" w:pos="328"/>
        </w:tabs>
        <w:spacing w:before="240" w:after="0" w:line="240" w:lineRule="auto"/>
        <w:ind w:left="0" w:right="-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7E5" w:rsidRPr="00366F10" w:rsidRDefault="002537E5" w:rsidP="00413EE0">
      <w:pPr>
        <w:pStyle w:val="a7"/>
        <w:shd w:val="clear" w:color="auto" w:fill="FFFFFF"/>
        <w:tabs>
          <w:tab w:val="left" w:pos="328"/>
        </w:tabs>
        <w:spacing w:before="240" w:after="0" w:line="240" w:lineRule="auto"/>
        <w:ind w:left="0" w:right="-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7E5" w:rsidRPr="00366F10" w:rsidRDefault="002537E5" w:rsidP="00413EE0">
      <w:pPr>
        <w:pStyle w:val="a7"/>
        <w:shd w:val="clear" w:color="auto" w:fill="FFFFFF"/>
        <w:tabs>
          <w:tab w:val="left" w:pos="328"/>
        </w:tabs>
        <w:spacing w:before="240" w:after="0" w:line="240" w:lineRule="auto"/>
        <w:ind w:left="0" w:right="-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7E5" w:rsidRPr="00366F10" w:rsidRDefault="002537E5" w:rsidP="00413EE0">
      <w:pPr>
        <w:pStyle w:val="a7"/>
        <w:shd w:val="clear" w:color="auto" w:fill="FFFFFF"/>
        <w:tabs>
          <w:tab w:val="left" w:pos="328"/>
        </w:tabs>
        <w:spacing w:before="240" w:after="0" w:line="240" w:lineRule="auto"/>
        <w:ind w:left="0" w:right="-7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3EE0" w:rsidRPr="00366F10" w:rsidRDefault="00413EE0" w:rsidP="00413EE0">
      <w:pPr>
        <w:pStyle w:val="a7"/>
        <w:shd w:val="clear" w:color="auto" w:fill="FFFFFF"/>
        <w:tabs>
          <w:tab w:val="left" w:pos="318"/>
        </w:tabs>
        <w:spacing w:before="240" w:after="0" w:line="240" w:lineRule="auto"/>
        <w:ind w:left="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7E5" w:rsidRPr="00366F10" w:rsidRDefault="002537E5" w:rsidP="00413EE0">
      <w:pPr>
        <w:pStyle w:val="a7"/>
        <w:shd w:val="clear" w:color="auto" w:fill="FFFFFF"/>
        <w:tabs>
          <w:tab w:val="left" w:pos="318"/>
        </w:tabs>
        <w:spacing w:before="240" w:after="0" w:line="240" w:lineRule="auto"/>
        <w:ind w:left="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37E5" w:rsidRPr="00366F10" w:rsidRDefault="002537E5" w:rsidP="00413EE0">
      <w:pPr>
        <w:pStyle w:val="a7"/>
        <w:shd w:val="clear" w:color="auto" w:fill="FFFFFF"/>
        <w:tabs>
          <w:tab w:val="left" w:pos="318"/>
        </w:tabs>
        <w:spacing w:before="240" w:after="0" w:line="240" w:lineRule="auto"/>
        <w:ind w:left="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3EE0" w:rsidRPr="00366F10" w:rsidRDefault="002537E5" w:rsidP="00413EE0">
      <w:pPr>
        <w:pStyle w:val="a7"/>
        <w:shd w:val="clear" w:color="auto" w:fill="FFFFFF"/>
        <w:tabs>
          <w:tab w:val="left" w:pos="318"/>
        </w:tabs>
        <w:spacing w:before="240" w:after="0" w:line="240" w:lineRule="auto"/>
        <w:ind w:left="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6F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596301" wp14:editId="4B380810">
            <wp:extent cx="5736461" cy="8362950"/>
            <wp:effectExtent l="0" t="0" r="0" b="0"/>
            <wp:docPr id="4" name="Рисунок 4" descr="C:\Users\User\Desktop\проект Мыльникова Е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Мыльникова ЕГ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26" cy="836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E0" w:rsidRPr="00366F10" w:rsidRDefault="00413EE0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</w:p>
    <w:p w:rsidR="002537E5" w:rsidRPr="00366F10" w:rsidRDefault="002537E5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</w:p>
    <w:p w:rsidR="002537E5" w:rsidRPr="00366F10" w:rsidRDefault="002537E5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  <w:r w:rsidRPr="00366F10">
        <w:rPr>
          <w:rFonts w:ascii="Times New Roman" w:eastAsia="Times New Roman" w:hAnsi="Times New Roman" w:cs="Times New Roman"/>
          <w:noProof/>
          <w:color w:val="000000" w:themeColor="text1"/>
          <w:spacing w:val="-6"/>
          <w:sz w:val="26"/>
          <w:szCs w:val="26"/>
          <w:lang w:eastAsia="ru-RU"/>
        </w:rPr>
        <w:lastRenderedPageBreak/>
        <w:drawing>
          <wp:inline distT="0" distB="0" distL="0" distR="0" wp14:anchorId="74EECE17" wp14:editId="08654F15">
            <wp:extent cx="5533921" cy="8067675"/>
            <wp:effectExtent l="0" t="0" r="0" b="0"/>
            <wp:docPr id="6" name="Рисунок 6" descr="C:\Users\User\Desktop\проект Мыльникова 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Мыльникова ЕГ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21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E5" w:rsidRPr="00366F10" w:rsidRDefault="002537E5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</w:p>
    <w:p w:rsidR="002537E5" w:rsidRPr="00366F10" w:rsidRDefault="002537E5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</w:p>
    <w:p w:rsidR="00626332" w:rsidRPr="00366F10" w:rsidRDefault="00626332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  <w:r w:rsidRPr="00366F10">
        <w:rPr>
          <w:rFonts w:ascii="Times New Roman" w:eastAsia="Times New Roman" w:hAnsi="Times New Roman" w:cs="Times New Roman"/>
          <w:noProof/>
          <w:color w:val="000000" w:themeColor="text1"/>
          <w:spacing w:val="-6"/>
          <w:sz w:val="26"/>
          <w:szCs w:val="26"/>
          <w:lang w:eastAsia="ru-RU"/>
        </w:rPr>
        <w:lastRenderedPageBreak/>
        <w:drawing>
          <wp:inline distT="0" distB="0" distL="0" distR="0" wp14:anchorId="135E809E" wp14:editId="2B78F375">
            <wp:extent cx="5644991" cy="8229600"/>
            <wp:effectExtent l="0" t="0" r="0" b="0"/>
            <wp:docPr id="7" name="Рисунок 7" descr="C:\Users\User\Desktop\проект Мыльникова Е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Мыльникова ЕГ\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91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32" w:rsidRPr="00366F10" w:rsidRDefault="00626332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</w:p>
    <w:p w:rsidR="002537E5" w:rsidRPr="00366F10" w:rsidRDefault="002537E5" w:rsidP="00E50A19">
      <w:pPr>
        <w:shd w:val="clear" w:color="auto" w:fill="FFFFFF"/>
        <w:autoSpaceDE w:val="0"/>
        <w:autoSpaceDN w:val="0"/>
        <w:adjustRightInd w:val="0"/>
        <w:spacing w:after="0" w:line="324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6"/>
          <w:szCs w:val="26"/>
          <w:lang w:eastAsia="ru-RU"/>
        </w:rPr>
      </w:pPr>
      <w:r w:rsidRPr="00366F10">
        <w:rPr>
          <w:rFonts w:ascii="Times New Roman" w:eastAsia="Times New Roman" w:hAnsi="Times New Roman" w:cs="Times New Roman"/>
          <w:noProof/>
          <w:color w:val="000000" w:themeColor="text1"/>
          <w:spacing w:val="-6"/>
          <w:sz w:val="26"/>
          <w:szCs w:val="26"/>
          <w:lang w:eastAsia="ru-RU"/>
        </w:rPr>
        <w:lastRenderedPageBreak/>
        <w:drawing>
          <wp:inline distT="0" distB="0" distL="0" distR="0" wp14:anchorId="384EA916" wp14:editId="3CB9752D">
            <wp:extent cx="5076825" cy="3679416"/>
            <wp:effectExtent l="0" t="0" r="0" b="0"/>
            <wp:docPr id="5" name="Рисунок 5" descr="C:\Users\User\Desktop\проект Мыльникова ЕГ\1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Мыльникова ЕГ\153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7E5" w:rsidRPr="00366F10" w:rsidSect="00C26CEB">
      <w:headerReference w:type="default" r:id="rId26"/>
      <w:pgSz w:w="11906" w:h="16838"/>
      <w:pgMar w:top="851" w:right="851" w:bottom="851" w:left="158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236" w:rsidRDefault="00370236" w:rsidP="00297A21">
      <w:pPr>
        <w:spacing w:after="0" w:line="240" w:lineRule="auto"/>
      </w:pPr>
      <w:r>
        <w:separator/>
      </w:r>
    </w:p>
  </w:endnote>
  <w:endnote w:type="continuationSeparator" w:id="0">
    <w:p w:rsidR="00370236" w:rsidRDefault="00370236" w:rsidP="00297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236" w:rsidRDefault="00370236" w:rsidP="00297A21">
      <w:pPr>
        <w:spacing w:after="0" w:line="240" w:lineRule="auto"/>
      </w:pPr>
      <w:r>
        <w:separator/>
      </w:r>
    </w:p>
  </w:footnote>
  <w:footnote w:type="continuationSeparator" w:id="0">
    <w:p w:rsidR="00370236" w:rsidRDefault="00370236" w:rsidP="00297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39447204"/>
      <w:docPartObj>
        <w:docPartGallery w:val="Page Numbers (Top of Page)"/>
        <w:docPartUnique/>
      </w:docPartObj>
    </w:sdtPr>
    <w:sdtEndPr/>
    <w:sdtContent>
      <w:p w:rsidR="00366F10" w:rsidRPr="00795413" w:rsidRDefault="00366F10">
        <w:pPr>
          <w:pStyle w:val="a3"/>
          <w:jc w:val="right"/>
          <w:rPr>
            <w:rFonts w:ascii="Times New Roman" w:hAnsi="Times New Roman" w:cs="Times New Roman"/>
          </w:rPr>
        </w:pPr>
        <w:r w:rsidRPr="00795413">
          <w:rPr>
            <w:rFonts w:ascii="Times New Roman" w:hAnsi="Times New Roman" w:cs="Times New Roman"/>
          </w:rPr>
          <w:fldChar w:fldCharType="begin"/>
        </w:r>
        <w:r w:rsidRPr="00795413">
          <w:rPr>
            <w:rFonts w:ascii="Times New Roman" w:hAnsi="Times New Roman" w:cs="Times New Roman"/>
          </w:rPr>
          <w:instrText>PAGE   \* MERGEFORMAT</w:instrText>
        </w:r>
        <w:r w:rsidRPr="00795413">
          <w:rPr>
            <w:rFonts w:ascii="Times New Roman" w:hAnsi="Times New Roman" w:cs="Times New Roman"/>
          </w:rPr>
          <w:fldChar w:fldCharType="separate"/>
        </w:r>
        <w:r w:rsidR="00600E26">
          <w:rPr>
            <w:rFonts w:ascii="Times New Roman" w:hAnsi="Times New Roman" w:cs="Times New Roman"/>
            <w:noProof/>
          </w:rPr>
          <w:t>3</w:t>
        </w:r>
        <w:r w:rsidRPr="00795413">
          <w:rPr>
            <w:rFonts w:ascii="Times New Roman" w:hAnsi="Times New Roman" w:cs="Times New Roman"/>
          </w:rPr>
          <w:fldChar w:fldCharType="end"/>
        </w:r>
      </w:p>
    </w:sdtContent>
  </w:sdt>
  <w:p w:rsidR="00366F10" w:rsidRDefault="00366F1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8178049"/>
      <w:docPartObj>
        <w:docPartGallery w:val="Page Numbers (Top of Page)"/>
        <w:docPartUnique/>
      </w:docPartObj>
    </w:sdtPr>
    <w:sdtEndPr/>
    <w:sdtContent>
      <w:p w:rsidR="00366F10" w:rsidRDefault="00366F1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E26">
          <w:rPr>
            <w:noProof/>
          </w:rPr>
          <w:t>54</w:t>
        </w:r>
        <w:r>
          <w:fldChar w:fldCharType="end"/>
        </w:r>
      </w:p>
    </w:sdtContent>
  </w:sdt>
  <w:p w:rsidR="00366F10" w:rsidRDefault="00366F1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40C3"/>
    <w:multiLevelType w:val="hybridMultilevel"/>
    <w:tmpl w:val="EAC076F4"/>
    <w:lvl w:ilvl="0" w:tplc="B642A7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630CC"/>
    <w:multiLevelType w:val="multilevel"/>
    <w:tmpl w:val="7C38C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4A3112"/>
    <w:multiLevelType w:val="hybridMultilevel"/>
    <w:tmpl w:val="5B820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13EBD"/>
    <w:multiLevelType w:val="hybridMultilevel"/>
    <w:tmpl w:val="CFD23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7229C"/>
    <w:multiLevelType w:val="hybridMultilevel"/>
    <w:tmpl w:val="EE7817B8"/>
    <w:lvl w:ilvl="0" w:tplc="5B926E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E0032"/>
    <w:multiLevelType w:val="hybridMultilevel"/>
    <w:tmpl w:val="18688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476163"/>
    <w:multiLevelType w:val="hybridMultilevel"/>
    <w:tmpl w:val="B518D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619A5"/>
    <w:multiLevelType w:val="hybridMultilevel"/>
    <w:tmpl w:val="EDCC2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963EC"/>
    <w:multiLevelType w:val="hybridMultilevel"/>
    <w:tmpl w:val="3D8EF9D8"/>
    <w:lvl w:ilvl="0" w:tplc="B642A7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B0743"/>
    <w:multiLevelType w:val="hybridMultilevel"/>
    <w:tmpl w:val="1D7A4558"/>
    <w:lvl w:ilvl="0" w:tplc="71BCD2B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11B4D"/>
    <w:multiLevelType w:val="hybridMultilevel"/>
    <w:tmpl w:val="A40857A4"/>
    <w:lvl w:ilvl="0" w:tplc="C5F0034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1603C"/>
    <w:multiLevelType w:val="hybridMultilevel"/>
    <w:tmpl w:val="49942600"/>
    <w:lvl w:ilvl="0" w:tplc="B642A7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D45ACF"/>
    <w:multiLevelType w:val="hybridMultilevel"/>
    <w:tmpl w:val="DF1256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E37D1"/>
    <w:multiLevelType w:val="multilevel"/>
    <w:tmpl w:val="1E64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4C81723"/>
    <w:multiLevelType w:val="hybridMultilevel"/>
    <w:tmpl w:val="A6AE0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4F703E"/>
    <w:multiLevelType w:val="hybridMultilevel"/>
    <w:tmpl w:val="A0EAD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274985"/>
    <w:multiLevelType w:val="hybridMultilevel"/>
    <w:tmpl w:val="7610D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424A15"/>
    <w:multiLevelType w:val="hybridMultilevel"/>
    <w:tmpl w:val="7C74DE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65A2DB1"/>
    <w:multiLevelType w:val="hybridMultilevel"/>
    <w:tmpl w:val="38521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9369C"/>
    <w:multiLevelType w:val="hybridMultilevel"/>
    <w:tmpl w:val="6B1A3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B31DFD"/>
    <w:multiLevelType w:val="hybridMultilevel"/>
    <w:tmpl w:val="58D0B488"/>
    <w:lvl w:ilvl="0" w:tplc="B642A7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084A83"/>
    <w:multiLevelType w:val="hybridMultilevel"/>
    <w:tmpl w:val="1D7A4558"/>
    <w:lvl w:ilvl="0" w:tplc="71BCD2B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0F7795"/>
    <w:multiLevelType w:val="hybridMultilevel"/>
    <w:tmpl w:val="9DBE3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8E51FF"/>
    <w:multiLevelType w:val="hybridMultilevel"/>
    <w:tmpl w:val="A86E2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D1BC0"/>
    <w:multiLevelType w:val="hybridMultilevel"/>
    <w:tmpl w:val="A47A5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DA0A56"/>
    <w:multiLevelType w:val="hybridMultilevel"/>
    <w:tmpl w:val="F4BEC1BA"/>
    <w:lvl w:ilvl="0" w:tplc="70F87D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B282B"/>
    <w:multiLevelType w:val="hybridMultilevel"/>
    <w:tmpl w:val="29D4F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17008C"/>
    <w:multiLevelType w:val="hybridMultilevel"/>
    <w:tmpl w:val="29D4F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19"/>
  </w:num>
  <w:num w:numId="4">
    <w:abstractNumId w:val="2"/>
  </w:num>
  <w:num w:numId="5">
    <w:abstractNumId w:val="12"/>
  </w:num>
  <w:num w:numId="6">
    <w:abstractNumId w:val="15"/>
  </w:num>
  <w:num w:numId="7">
    <w:abstractNumId w:val="20"/>
  </w:num>
  <w:num w:numId="8">
    <w:abstractNumId w:val="11"/>
  </w:num>
  <w:num w:numId="9">
    <w:abstractNumId w:val="8"/>
  </w:num>
  <w:num w:numId="10">
    <w:abstractNumId w:val="0"/>
  </w:num>
  <w:num w:numId="11">
    <w:abstractNumId w:val="9"/>
  </w:num>
  <w:num w:numId="12">
    <w:abstractNumId w:val="14"/>
  </w:num>
  <w:num w:numId="13">
    <w:abstractNumId w:val="16"/>
  </w:num>
  <w:num w:numId="14">
    <w:abstractNumId w:val="7"/>
  </w:num>
  <w:num w:numId="15">
    <w:abstractNumId w:val="22"/>
  </w:num>
  <w:num w:numId="16">
    <w:abstractNumId w:val="24"/>
  </w:num>
  <w:num w:numId="17">
    <w:abstractNumId w:val="23"/>
  </w:num>
  <w:num w:numId="18">
    <w:abstractNumId w:val="6"/>
  </w:num>
  <w:num w:numId="19">
    <w:abstractNumId w:val="18"/>
  </w:num>
  <w:num w:numId="20">
    <w:abstractNumId w:val="25"/>
  </w:num>
  <w:num w:numId="21">
    <w:abstractNumId w:val="10"/>
  </w:num>
  <w:num w:numId="22">
    <w:abstractNumId w:val="26"/>
  </w:num>
  <w:num w:numId="23">
    <w:abstractNumId w:val="4"/>
  </w:num>
  <w:num w:numId="24">
    <w:abstractNumId w:val="5"/>
  </w:num>
  <w:num w:numId="25">
    <w:abstractNumId w:val="3"/>
  </w:num>
  <w:num w:numId="26">
    <w:abstractNumId w:val="27"/>
  </w:num>
  <w:num w:numId="27">
    <w:abstractNumId w:val="13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A21"/>
    <w:rsid w:val="000C00A8"/>
    <w:rsid w:val="00120DA0"/>
    <w:rsid w:val="00154614"/>
    <w:rsid w:val="00161997"/>
    <w:rsid w:val="001808F6"/>
    <w:rsid w:val="002537E5"/>
    <w:rsid w:val="00297A21"/>
    <w:rsid w:val="002C1F21"/>
    <w:rsid w:val="002D7FA9"/>
    <w:rsid w:val="00322B6F"/>
    <w:rsid w:val="003576CC"/>
    <w:rsid w:val="00366F10"/>
    <w:rsid w:val="00370236"/>
    <w:rsid w:val="0037383B"/>
    <w:rsid w:val="003E029A"/>
    <w:rsid w:val="003F2DBE"/>
    <w:rsid w:val="00413EE0"/>
    <w:rsid w:val="00421FA3"/>
    <w:rsid w:val="00435A20"/>
    <w:rsid w:val="00476DC0"/>
    <w:rsid w:val="00482204"/>
    <w:rsid w:val="00490E32"/>
    <w:rsid w:val="00490E9B"/>
    <w:rsid w:val="00575FBC"/>
    <w:rsid w:val="005C5477"/>
    <w:rsid w:val="005F6B15"/>
    <w:rsid w:val="00600E26"/>
    <w:rsid w:val="00626332"/>
    <w:rsid w:val="00646CB8"/>
    <w:rsid w:val="006A1F57"/>
    <w:rsid w:val="006B4BCE"/>
    <w:rsid w:val="00785C45"/>
    <w:rsid w:val="00795413"/>
    <w:rsid w:val="007B0302"/>
    <w:rsid w:val="007C721C"/>
    <w:rsid w:val="008015A3"/>
    <w:rsid w:val="0082527E"/>
    <w:rsid w:val="00881839"/>
    <w:rsid w:val="00886216"/>
    <w:rsid w:val="008D254F"/>
    <w:rsid w:val="008F3C4C"/>
    <w:rsid w:val="00990FB5"/>
    <w:rsid w:val="00A07DF7"/>
    <w:rsid w:val="00A33630"/>
    <w:rsid w:val="00A365A0"/>
    <w:rsid w:val="00A77723"/>
    <w:rsid w:val="00AB3DC0"/>
    <w:rsid w:val="00AB4865"/>
    <w:rsid w:val="00AD3B55"/>
    <w:rsid w:val="00AD45B4"/>
    <w:rsid w:val="00B73539"/>
    <w:rsid w:val="00B93546"/>
    <w:rsid w:val="00BB688E"/>
    <w:rsid w:val="00BB6BEA"/>
    <w:rsid w:val="00BC48F1"/>
    <w:rsid w:val="00BE645F"/>
    <w:rsid w:val="00C22343"/>
    <w:rsid w:val="00C26CEB"/>
    <w:rsid w:val="00C63F85"/>
    <w:rsid w:val="00C7376E"/>
    <w:rsid w:val="00D21EE6"/>
    <w:rsid w:val="00D471D8"/>
    <w:rsid w:val="00D72FC6"/>
    <w:rsid w:val="00D81EC0"/>
    <w:rsid w:val="00DA79CE"/>
    <w:rsid w:val="00DD21C7"/>
    <w:rsid w:val="00E50A19"/>
    <w:rsid w:val="00E56653"/>
    <w:rsid w:val="00F6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A21"/>
  </w:style>
  <w:style w:type="paragraph" w:styleId="a5">
    <w:name w:val="footer"/>
    <w:basedOn w:val="a"/>
    <w:link w:val="a6"/>
    <w:uiPriority w:val="99"/>
    <w:unhideWhenUsed/>
    <w:rsid w:val="00297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A21"/>
  </w:style>
  <w:style w:type="paragraph" w:styleId="a7">
    <w:name w:val="List Paragraph"/>
    <w:basedOn w:val="a"/>
    <w:uiPriority w:val="99"/>
    <w:qFormat/>
    <w:rsid w:val="00F67E4B"/>
    <w:pPr>
      <w:ind w:left="720"/>
      <w:contextualSpacing/>
    </w:pPr>
  </w:style>
  <w:style w:type="character" w:customStyle="1" w:styleId="apple-converted-space">
    <w:name w:val="apple-converted-space"/>
    <w:basedOn w:val="a0"/>
    <w:rsid w:val="00F67E4B"/>
  </w:style>
  <w:style w:type="table" w:styleId="a8">
    <w:name w:val="Table Grid"/>
    <w:basedOn w:val="a1"/>
    <w:uiPriority w:val="59"/>
    <w:rsid w:val="00322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3E029A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A07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7DF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7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2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A21"/>
  </w:style>
  <w:style w:type="paragraph" w:styleId="a5">
    <w:name w:val="footer"/>
    <w:basedOn w:val="a"/>
    <w:link w:val="a6"/>
    <w:uiPriority w:val="99"/>
    <w:unhideWhenUsed/>
    <w:rsid w:val="00297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A21"/>
  </w:style>
  <w:style w:type="paragraph" w:styleId="a7">
    <w:name w:val="List Paragraph"/>
    <w:basedOn w:val="a"/>
    <w:uiPriority w:val="99"/>
    <w:qFormat/>
    <w:rsid w:val="00F67E4B"/>
    <w:pPr>
      <w:ind w:left="720"/>
      <w:contextualSpacing/>
    </w:pPr>
  </w:style>
  <w:style w:type="character" w:customStyle="1" w:styleId="apple-converted-space">
    <w:name w:val="apple-converted-space"/>
    <w:basedOn w:val="a0"/>
    <w:rsid w:val="00F67E4B"/>
  </w:style>
  <w:style w:type="table" w:styleId="a8">
    <w:name w:val="Table Grid"/>
    <w:basedOn w:val="a1"/>
    <w:uiPriority w:val="59"/>
    <w:rsid w:val="00322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3E029A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A07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7DF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7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2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209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pteka-ifk.ru/" TargetMode="External"/><Relationship Id="rId18" Type="http://schemas.openxmlformats.org/officeDocument/2006/relationships/image" Target="media/image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hyperlink" Target="http://www.sotmarket.ru/product/ovoshhi-frukty-yagody-rosmen.html" TargetMode="External"/><Relationship Id="rId17" Type="http://schemas.openxmlformats.org/officeDocument/2006/relationships/hyperlink" Target="http://www.e5.ru/product/duncan-mozaika_8005491/?&amp;" TargetMode="External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hyperlink" Target="http://www.mrdom.ru/catalog/detail.php?ELEMENT_ID=624154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ightinthebox.com/ru/healthy-living-multi-functional-heart-rate-monitor_p376090.html" TargetMode="External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://www.sotmarket.ru/product/hasbro-ugadaj-kto-05801.html" TargetMode="External"/><Relationship Id="rId23" Type="http://schemas.microsoft.com/office/2007/relationships/hdphoto" Target="media/hdphoto3.wdp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hyperlink" Target="http://www.lightinthebox.com/ru/healthy-living-multi-functional-heart-rate-monitor_p376090.html" TargetMode="External"/><Relationship Id="rId14" Type="http://schemas.openxmlformats.org/officeDocument/2006/relationships/hyperlink" Target="http://www.e5.ru/product/braun-oral-b-kids-power-toothbrush-mickey-mouse-d10-513_10153496/?&amp;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B7AC3-5C54-4152-8841-D59D29618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13343</Words>
  <Characters>76058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cp:lastPrinted>2014-04-28T04:59:00Z</cp:lastPrinted>
  <dcterms:created xsi:type="dcterms:W3CDTF">2014-10-06T04:36:00Z</dcterms:created>
  <dcterms:modified xsi:type="dcterms:W3CDTF">2014-10-06T04:36:00Z</dcterms:modified>
</cp:coreProperties>
</file>