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A4" w:rsidRDefault="009E19A4" w:rsidP="00D430B1">
      <w:pPr>
        <w:pStyle w:val="Heading1"/>
        <w:spacing w:before="0" w:line="240" w:lineRule="auto"/>
        <w:ind w:left="-180"/>
        <w:jc w:val="center"/>
        <w:rPr>
          <w:rStyle w:val="Strong"/>
          <w:rFonts w:ascii="Times New Roman" w:hAnsi="Times New Roman" w:cs="Times New Roman"/>
          <w:color w:val="auto"/>
          <w:lang w:val="en-US"/>
        </w:rPr>
      </w:pPr>
      <w:r w:rsidRPr="00117BAB">
        <w:rPr>
          <w:rStyle w:val="Strong"/>
          <w:rFonts w:ascii="Times New Roman" w:hAnsi="Times New Roman" w:cs="Times New Roman"/>
          <w:color w:val="auto"/>
        </w:rPr>
        <w:t>Педагогический опыт по теме:</w:t>
      </w:r>
    </w:p>
    <w:p w:rsidR="009E19A4" w:rsidRPr="00117BAB" w:rsidRDefault="009E19A4" w:rsidP="00D430B1">
      <w:pPr>
        <w:pStyle w:val="Heading1"/>
        <w:spacing w:before="0" w:line="240" w:lineRule="auto"/>
        <w:ind w:left="-180"/>
        <w:jc w:val="center"/>
        <w:rPr>
          <w:rFonts w:ascii="Times New Roman" w:hAnsi="Times New Roman" w:cs="Times New Roman"/>
          <w:color w:val="auto"/>
        </w:rPr>
      </w:pPr>
      <w:r w:rsidRPr="00117BAB">
        <w:rPr>
          <w:rStyle w:val="Strong"/>
          <w:rFonts w:ascii="Times New Roman" w:hAnsi="Times New Roman" w:cs="Times New Roman"/>
          <w:b/>
          <w:bCs/>
          <w:color w:val="auto"/>
        </w:rPr>
        <w:t>Развитие творческих способностей дошкольников средствами нетрадиционной техники рисования</w:t>
      </w:r>
    </w:p>
    <w:p w:rsidR="009E19A4" w:rsidRDefault="009E19A4" w:rsidP="00F7167B">
      <w:pPr>
        <w:spacing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9A4" w:rsidRPr="00422063" w:rsidRDefault="009E19A4" w:rsidP="00D430B1">
      <w:pPr>
        <w:pStyle w:val="ListParagraph"/>
        <w:spacing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063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Актуальность опыта заключается в том, что современное общество имеет потребность в творческой личности. Многие способности и чувства, которыми наделяет нас природа, к сожалению, остаются недостаточно развитыми и не раскрытыми, а значит, и нереализованными в будущей жизни. Наличие развитого воображения в зрелые годы обуславливает успешность любого вида профессиональной деятельности человека. Поэтому развитие творческих способностей – одна из главных задач дошкольного воспитания.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Большой потенциал для раскрытия детского творчества заключен в изобразительной деятельности дошкольников. Занятия рисованием, изобразительным творчеством смогут дать ребенку те необходимые знания, которые ему нужны для полноценного развития, для того чтобы он почувствовал красоту и гармонию природы, чтобы лучше понимал себя и других людей, чтобы выражал оригинальные идеи и фантазии, чтобы стал счастливым человеком.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Наблюдения за эффективностью применения различных техник рисования на занятиях, обсуждение с коллегами в образовательном учреждении привели меня к выводу о необходимости использования таких техник, которые создадут ситуацию успеха у воспитанников, сформируют устойчивую мотивацию к рисованию. Ведь очень важно, каких результатов добьется ребенок, как будет развиваться его фантазия, и как он научится работать с цветом. Использование нетрадиционных техник удовлетворит его любопытство. За время работы с дошкольниками, педагог обратила внимание, что дети часто копируют предлагаемый им образец. 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9E19A4" w:rsidRPr="00422063" w:rsidRDefault="009E19A4" w:rsidP="00D430B1">
      <w:pPr>
        <w:pStyle w:val="ListParagraph"/>
        <w:spacing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063">
        <w:rPr>
          <w:rFonts w:ascii="Times New Roman" w:hAnsi="Times New Roman" w:cs="Times New Roman"/>
          <w:b/>
          <w:bCs/>
          <w:sz w:val="28"/>
          <w:szCs w:val="28"/>
        </w:rPr>
        <w:t>Концептуальность</w:t>
      </w:r>
    </w:p>
    <w:p w:rsidR="009E19A4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Новизна педагогического исследования заключается в том, что проблема развития художественно-творческих способностей детей решается в процессе дополнения традиционных приемов обучения рисованию нетрадиционными техниками.</w:t>
      </w:r>
      <w:r w:rsidRPr="00117B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Работая в этом направлении,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убедилась в том, что рисование необычными материалами, оригинальными техниками позволяет детям ощутить незабываемые положительные эмоции и развивать творческие способности.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19A4" w:rsidRPr="00422063" w:rsidRDefault="009E19A4" w:rsidP="00D430B1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20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Наличие теоретической базы</w:t>
      </w:r>
    </w:p>
    <w:p w:rsidR="009E19A4" w:rsidRDefault="009E19A4" w:rsidP="00D430B1">
      <w:pPr>
        <w:pStyle w:val="ListParagraph"/>
        <w:shd w:val="clear" w:color="auto" w:fill="FFFFFF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A4" w:rsidRPr="00D430B1" w:rsidRDefault="009E19A4" w:rsidP="00D430B1">
      <w:pPr>
        <w:pStyle w:val="NormalWeb"/>
        <w:spacing w:line="240" w:lineRule="atLeast"/>
        <w:ind w:left="-180"/>
        <w:jc w:val="both"/>
        <w:rPr>
          <w:color w:val="000000"/>
          <w:sz w:val="28"/>
          <w:szCs w:val="28"/>
        </w:rPr>
      </w:pPr>
      <w:r w:rsidRPr="00D430B1">
        <w:rPr>
          <w:color w:val="000000"/>
          <w:sz w:val="28"/>
          <w:szCs w:val="28"/>
        </w:rPr>
        <w:t>Изобразительная деятельность – специфическое образное познание действительности. Из всех ее видов детское рисование изучено наиболее полно и разносторонне.</w:t>
      </w:r>
    </w:p>
    <w:p w:rsidR="009E19A4" w:rsidRPr="00D430B1" w:rsidRDefault="009E19A4" w:rsidP="00D430B1">
      <w:pPr>
        <w:pStyle w:val="NormalWeb"/>
        <w:spacing w:line="240" w:lineRule="atLeast"/>
        <w:ind w:left="-180"/>
        <w:jc w:val="both"/>
        <w:rPr>
          <w:color w:val="000000"/>
          <w:sz w:val="28"/>
          <w:szCs w:val="28"/>
        </w:rPr>
      </w:pPr>
      <w:r w:rsidRPr="00D430B1">
        <w:rPr>
          <w:color w:val="000000"/>
          <w:sz w:val="28"/>
          <w:szCs w:val="28"/>
        </w:rPr>
        <w:t>Рисование тесно связано с развитием наглядно-действенного и наглядно-образного мышления, также с выработкой навыков анализа, синтеза, сопоставления, сравнения, обобщения. Работая над рисунком, дошкольники учатся выделять особенности, качества, внешние свойства предметов, главные и второстепенные детали, правильно устанавливать и соотносить одну часть предмета с другой, передавать пропорции, сравнивать величину деталей, сопоставлять свой рисунок с натурой, с работами товарищей.</w:t>
      </w:r>
    </w:p>
    <w:p w:rsidR="009E19A4" w:rsidRPr="00D430B1" w:rsidRDefault="009E19A4" w:rsidP="00D430B1">
      <w:pPr>
        <w:pStyle w:val="NormalWeb"/>
        <w:spacing w:line="240" w:lineRule="atLeast"/>
        <w:ind w:left="-180"/>
        <w:jc w:val="both"/>
        <w:rPr>
          <w:color w:val="000000"/>
          <w:sz w:val="28"/>
          <w:szCs w:val="28"/>
        </w:rPr>
      </w:pPr>
      <w:r w:rsidRPr="00D430B1">
        <w:rPr>
          <w:color w:val="000000"/>
          <w:sz w:val="28"/>
          <w:szCs w:val="28"/>
        </w:rPr>
        <w:t>В процессе рисования дети учатся рассуждать, делать выводы. Происходит обогащение их словарного запаса. При рисовании с натуры у детей развивается внимание, при рисовании по представлению – память.</w:t>
      </w:r>
    </w:p>
    <w:p w:rsidR="009E19A4" w:rsidRPr="00D430B1" w:rsidRDefault="009E19A4" w:rsidP="00D430B1">
      <w:pPr>
        <w:pStyle w:val="NormalWeb"/>
        <w:spacing w:line="240" w:lineRule="atLeast"/>
        <w:ind w:left="-180"/>
        <w:jc w:val="both"/>
        <w:rPr>
          <w:color w:val="000000"/>
          <w:sz w:val="28"/>
          <w:szCs w:val="28"/>
        </w:rPr>
      </w:pPr>
      <w:r w:rsidRPr="00D430B1">
        <w:rPr>
          <w:color w:val="000000"/>
          <w:sz w:val="28"/>
          <w:szCs w:val="28"/>
        </w:rPr>
        <w:t>О нетрадиционных техниках рисования, системе построения занятий можно узнать из следующих источниках</w:t>
      </w:r>
    </w:p>
    <w:p w:rsidR="009E19A4" w:rsidRPr="00D430B1" w:rsidRDefault="009E19A4" w:rsidP="00D430B1">
      <w:pPr>
        <w:pStyle w:val="NormalWeb"/>
        <w:spacing w:line="240" w:lineRule="atLeast"/>
        <w:ind w:left="-180"/>
        <w:jc w:val="both"/>
        <w:rPr>
          <w:color w:val="000000"/>
          <w:sz w:val="28"/>
          <w:szCs w:val="28"/>
        </w:rPr>
      </w:pPr>
      <w:r w:rsidRPr="00D430B1">
        <w:rPr>
          <w:color w:val="000000"/>
          <w:sz w:val="28"/>
          <w:szCs w:val="28"/>
        </w:rPr>
        <w:t>1. Е. Н.Лебедева “Использование нетрадиционных техник в формировании изобразительной деятельности дошкольников”</w:t>
      </w:r>
    </w:p>
    <w:p w:rsidR="009E19A4" w:rsidRPr="00D430B1" w:rsidRDefault="009E19A4" w:rsidP="00D430B1">
      <w:pPr>
        <w:pStyle w:val="NormalWeb"/>
        <w:spacing w:line="240" w:lineRule="atLeast"/>
        <w:ind w:left="-180"/>
        <w:jc w:val="both"/>
        <w:rPr>
          <w:color w:val="000000"/>
          <w:sz w:val="28"/>
          <w:szCs w:val="28"/>
        </w:rPr>
      </w:pPr>
      <w:r w:rsidRPr="00D430B1">
        <w:rPr>
          <w:color w:val="000000"/>
          <w:sz w:val="28"/>
          <w:szCs w:val="28"/>
        </w:rPr>
        <w:t xml:space="preserve">2. А. А. Фатеева “Рисуем без кисточки”. </w:t>
      </w:r>
    </w:p>
    <w:p w:rsidR="009E19A4" w:rsidRPr="00D430B1" w:rsidRDefault="009E19A4" w:rsidP="00D430B1">
      <w:pPr>
        <w:pStyle w:val="NormalWeb"/>
        <w:spacing w:line="240" w:lineRule="atLeast"/>
        <w:ind w:left="-180"/>
        <w:jc w:val="both"/>
        <w:rPr>
          <w:color w:val="000000"/>
          <w:sz w:val="28"/>
          <w:szCs w:val="28"/>
        </w:rPr>
      </w:pPr>
      <w:r w:rsidRPr="00D430B1">
        <w:rPr>
          <w:color w:val="000000"/>
          <w:sz w:val="28"/>
          <w:szCs w:val="28"/>
        </w:rPr>
        <w:t>3. О. Г. Жукова, И. И. Дьяченко “Волшебные ладошки”, “Волшебные краски”.</w:t>
      </w:r>
    </w:p>
    <w:p w:rsidR="009E19A4" w:rsidRPr="00D430B1" w:rsidRDefault="009E19A4" w:rsidP="00D430B1">
      <w:pPr>
        <w:pStyle w:val="NormalWeb"/>
        <w:spacing w:line="240" w:lineRule="atLeast"/>
        <w:ind w:left="-180"/>
        <w:jc w:val="both"/>
        <w:rPr>
          <w:color w:val="000000"/>
          <w:sz w:val="28"/>
          <w:szCs w:val="28"/>
        </w:rPr>
      </w:pPr>
      <w:r w:rsidRPr="00D430B1">
        <w:rPr>
          <w:color w:val="000000"/>
          <w:sz w:val="28"/>
          <w:szCs w:val="28"/>
        </w:rPr>
        <w:t>4. Мэри Энн, Ф. Колль “Рисование красками”.</w:t>
      </w:r>
    </w:p>
    <w:p w:rsidR="009E19A4" w:rsidRPr="00D430B1" w:rsidRDefault="009E19A4" w:rsidP="00D430B1">
      <w:pPr>
        <w:pStyle w:val="NormalWeb"/>
        <w:spacing w:line="240" w:lineRule="atLeast"/>
        <w:ind w:left="-180"/>
        <w:jc w:val="both"/>
        <w:rPr>
          <w:color w:val="000000"/>
          <w:sz w:val="28"/>
          <w:szCs w:val="28"/>
        </w:rPr>
      </w:pPr>
      <w:r w:rsidRPr="00D430B1">
        <w:rPr>
          <w:color w:val="000000"/>
          <w:sz w:val="28"/>
          <w:szCs w:val="28"/>
        </w:rPr>
        <w:t>5. К. К. Утробина, Г. Ф. Утробин “Увлекательное рисование методом тычка”</w:t>
      </w:r>
    </w:p>
    <w:p w:rsidR="009E19A4" w:rsidRPr="00D430B1" w:rsidRDefault="009E19A4" w:rsidP="00D430B1">
      <w:pPr>
        <w:pStyle w:val="NormalWeb"/>
        <w:spacing w:line="240" w:lineRule="atLeast"/>
        <w:ind w:left="-180"/>
        <w:jc w:val="both"/>
        <w:rPr>
          <w:color w:val="000000"/>
          <w:sz w:val="28"/>
          <w:szCs w:val="28"/>
        </w:rPr>
      </w:pPr>
      <w:r w:rsidRPr="00D430B1">
        <w:rPr>
          <w:color w:val="000000"/>
          <w:sz w:val="28"/>
          <w:szCs w:val="28"/>
        </w:rPr>
        <w:t>6. А. М. Страунинг “Развитие творческого воображения дошкольников на занятиях по изобразительной деятельности”.</w:t>
      </w:r>
    </w:p>
    <w:p w:rsidR="009E19A4" w:rsidRPr="00D430B1" w:rsidRDefault="009E19A4" w:rsidP="00D430B1">
      <w:pPr>
        <w:pStyle w:val="NormalWeb"/>
        <w:spacing w:line="240" w:lineRule="atLeast"/>
        <w:ind w:left="-180"/>
        <w:jc w:val="both"/>
        <w:rPr>
          <w:color w:val="000000"/>
          <w:sz w:val="28"/>
          <w:szCs w:val="28"/>
        </w:rPr>
      </w:pPr>
      <w:r w:rsidRPr="00D430B1">
        <w:rPr>
          <w:b/>
          <w:bCs/>
          <w:color w:val="000000"/>
          <w:sz w:val="28"/>
          <w:szCs w:val="28"/>
        </w:rPr>
        <w:t xml:space="preserve">7. </w:t>
      </w:r>
      <w:r w:rsidRPr="00D430B1">
        <w:rPr>
          <w:color w:val="000000"/>
          <w:sz w:val="28"/>
          <w:szCs w:val="28"/>
        </w:rPr>
        <w:t>Перспективный план работы по изобразительной деятельности с использованием нетрадиционных техник рисования.</w:t>
      </w:r>
    </w:p>
    <w:p w:rsidR="009E19A4" w:rsidRDefault="009E19A4" w:rsidP="00D430B1">
      <w:pPr>
        <w:pStyle w:val="ListParagraph"/>
        <w:shd w:val="clear" w:color="auto" w:fill="FFFFFF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A4" w:rsidRPr="00422063" w:rsidRDefault="009E19A4" w:rsidP="00D430B1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06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педагогическая идея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Идея опыта – способствовать развитию у дошкольников интеллектуальных и творческих способностей, фантазии, воображения, способности выражать восприятие окружающего их мира с помощью нетрадиционных техник рисования; формированию уверенности в себе, в своих способностях, целенаправленность деятельности.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развития творчества и систематизации знаний детей воспитатель поставила перед собой следующие задачи: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Познакомить детей с различными нетрадиционными техниками рисования.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2.Учить детей создавать в рисунке свой неповторимый и выразительный образ, используя в рисовании разнообразные материалы и технику, разные способы создания изображения, соединяя в одном рисунке разные материалы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4.Способствовать развитию у детей творческих способностей посредством использования нетрадиционных техник рисования.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5.Воспитывать умение доводить начатое дело до конца, работать в коллективе,  индивидуально.</w:t>
      </w:r>
    </w:p>
    <w:p w:rsidR="009E19A4" w:rsidRPr="00117BAB" w:rsidRDefault="009E19A4" w:rsidP="00D430B1">
      <w:pPr>
        <w:shd w:val="clear" w:color="auto" w:fill="FFFFFF"/>
        <w:spacing w:before="100" w:beforeAutospacing="1" w:after="150" w:line="300" w:lineRule="atLeast"/>
        <w:ind w:left="-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Сформировать у детей технические навыки рисования.</w:t>
      </w:r>
    </w:p>
    <w:p w:rsidR="009E19A4" w:rsidRDefault="009E19A4" w:rsidP="00D430B1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11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E19A4" w:rsidRPr="00422063" w:rsidRDefault="009E19A4" w:rsidP="00D430B1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063">
        <w:rPr>
          <w:rFonts w:ascii="Times New Roman" w:hAnsi="Times New Roman" w:cs="Times New Roman"/>
          <w:b/>
          <w:bCs/>
          <w:sz w:val="28"/>
          <w:szCs w:val="28"/>
        </w:rPr>
        <w:t>Оптимальность и эффективность средств</w:t>
      </w:r>
    </w:p>
    <w:p w:rsidR="009E19A4" w:rsidRDefault="009E19A4" w:rsidP="00D430B1">
      <w:pPr>
        <w:ind w:left="-180" w:right="-185"/>
        <w:jc w:val="both"/>
        <w:rPr>
          <w:rFonts w:ascii="Times New Roman" w:hAnsi="Times New Roman" w:cs="Times New Roman"/>
          <w:sz w:val="28"/>
          <w:szCs w:val="28"/>
        </w:rPr>
      </w:pPr>
      <w:r w:rsidRPr="00117BAB">
        <w:rPr>
          <w:rFonts w:ascii="Times New Roman" w:hAnsi="Times New Roman" w:cs="Times New Roman"/>
          <w:sz w:val="28"/>
          <w:szCs w:val="28"/>
        </w:rPr>
        <w:t>Наиболее оптимальными и эффективными средствами для развития творческих способностей детей на занятиях «Детское творчество» являются образцы изделий, наглядные пособия, иллюстрации (по средствам литературы и  Интернет ресурсов).</w:t>
      </w:r>
    </w:p>
    <w:p w:rsidR="009E19A4" w:rsidRPr="00F7167B" w:rsidRDefault="009E19A4" w:rsidP="00D430B1">
      <w:pPr>
        <w:pStyle w:val="ListParagraph"/>
        <w:shd w:val="clear" w:color="auto" w:fill="FFFFFF"/>
        <w:spacing w:before="100" w:beforeAutospacing="1" w:after="150" w:line="300" w:lineRule="atLeast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206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опыта</w:t>
      </w:r>
    </w:p>
    <w:p w:rsidR="009E19A4" w:rsidRPr="00F7167B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u w:val="single"/>
          <w:lang w:eastAsia="ru-RU"/>
        </w:rPr>
        <w:t>    К концу обучения дошкольники должны знать:</w:t>
      </w:r>
    </w:p>
    <w:p w:rsidR="009E19A4" w:rsidRPr="00F7167B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lang w:eastAsia="ru-RU"/>
        </w:rPr>
        <w:t>- названия основных цветов (красный, желтый, синий) и элементарные правила их смешивания;</w:t>
      </w:r>
    </w:p>
    <w:p w:rsidR="009E19A4" w:rsidRPr="00F7167B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lang w:eastAsia="ru-RU"/>
        </w:rPr>
        <w:t>- основные жанры изобразительного искусства (пейзаж, портрет, натюрморт);</w:t>
      </w:r>
    </w:p>
    <w:p w:rsidR="009E19A4" w:rsidRPr="00F7167B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lang w:eastAsia="ru-RU"/>
        </w:rPr>
        <w:t>- различные нетрадиционные техники рисования</w:t>
      </w:r>
    </w:p>
    <w:p w:rsidR="009E19A4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lang w:eastAsia="ru-RU"/>
        </w:rPr>
        <w:t>- название материалов и инструментов и их назначение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19A4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A4" w:rsidRPr="00F7167B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Дошкольники должны уметь:</w:t>
      </w:r>
    </w:p>
    <w:p w:rsidR="009E19A4" w:rsidRPr="00F7167B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lang w:eastAsia="ru-RU"/>
        </w:rPr>
        <w:t>- правильно держать кисточку, карандаш, выполнять ими формообразующие движения; пользоваться изобразительными материалами (гуашевые и акварельные краски, восковые мелки, фломастеры, цветные карандаши и т. д.);</w:t>
      </w:r>
    </w:p>
    <w:p w:rsidR="009E19A4" w:rsidRPr="00F7167B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lang w:eastAsia="ru-RU"/>
        </w:rPr>
        <w:t>- определять теплые и холодные, темные и светлые цвета и их оттенки;</w:t>
      </w:r>
    </w:p>
    <w:p w:rsidR="009E19A4" w:rsidRPr="00F7167B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lang w:eastAsia="ru-RU"/>
        </w:rPr>
        <w:t>- получать простые оттенки (от основного к более светлому);</w:t>
      </w:r>
    </w:p>
    <w:p w:rsidR="009E19A4" w:rsidRPr="00F7167B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lang w:eastAsia="ru-RU"/>
        </w:rPr>
        <w:t>- рисовать от руки простые фигуры (круги, квадраты, треугольники, овалы и т. д.);</w:t>
      </w:r>
    </w:p>
    <w:p w:rsidR="009E19A4" w:rsidRPr="00F7167B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lang w:eastAsia="ru-RU"/>
        </w:rPr>
        <w:t xml:space="preserve"> рисование предметы с натуры и по представлению, передавая характерные особенности (форму, строение, цвет);</w:t>
      </w:r>
    </w:p>
    <w:p w:rsidR="009E19A4" w:rsidRPr="00F7167B" w:rsidRDefault="009E19A4" w:rsidP="00D430B1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167B">
        <w:rPr>
          <w:rFonts w:ascii="Times New Roman" w:hAnsi="Times New Roman" w:cs="Times New Roman"/>
          <w:sz w:val="28"/>
          <w:szCs w:val="28"/>
          <w:lang w:eastAsia="ru-RU"/>
        </w:rPr>
        <w:t>- изображать предметы крупно, полностью используя лист бумаги.</w:t>
      </w:r>
    </w:p>
    <w:p w:rsidR="009E19A4" w:rsidRDefault="009E19A4" w:rsidP="00D430B1">
      <w:pPr>
        <w:spacing w:line="240" w:lineRule="auto"/>
        <w:ind w:left="-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Анализируя проделанную работу, направленную на развитие творческих способностей дошкольников в системе занятий по изобразительной деятельности,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отметить, что в процессе творчества дети научились воплощать свои замыслы, свободно выражать свои мысли, стали проявлять инициативу. Творческий процесс научил детей исследовать, открывать и умело обращаться со своим миром. Дети научились помогать друг другу, выстраивать партнерские отношения с педагогом, это придало уверенности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детям.</w:t>
      </w:r>
      <w:r w:rsidRPr="0011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19A4" w:rsidRDefault="009E19A4" w:rsidP="00F7167B">
      <w:pPr>
        <w:spacing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9A4" w:rsidRDefault="009E19A4" w:rsidP="00F7167B">
      <w:pPr>
        <w:spacing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E19A4" w:rsidSect="00C22EC1">
      <w:footerReference w:type="default" r:id="rId7"/>
      <w:pgSz w:w="11906" w:h="16838"/>
      <w:pgMar w:top="567" w:right="850" w:bottom="567" w:left="1701" w:header="563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9A4" w:rsidRDefault="009E19A4" w:rsidP="00C22EC1">
      <w:pPr>
        <w:spacing w:after="0" w:line="240" w:lineRule="auto"/>
      </w:pPr>
      <w:r>
        <w:separator/>
      </w:r>
    </w:p>
  </w:endnote>
  <w:endnote w:type="continuationSeparator" w:id="1">
    <w:p w:rsidR="009E19A4" w:rsidRDefault="009E19A4" w:rsidP="00C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A4" w:rsidRDefault="009E19A4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9E19A4" w:rsidRDefault="009E19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9A4" w:rsidRDefault="009E19A4" w:rsidP="00C22EC1">
      <w:pPr>
        <w:spacing w:after="0" w:line="240" w:lineRule="auto"/>
      </w:pPr>
      <w:r>
        <w:separator/>
      </w:r>
    </w:p>
  </w:footnote>
  <w:footnote w:type="continuationSeparator" w:id="1">
    <w:p w:rsidR="009E19A4" w:rsidRDefault="009E19A4" w:rsidP="00C2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A0E"/>
    <w:multiLevelType w:val="hybridMultilevel"/>
    <w:tmpl w:val="1B781F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35D42"/>
    <w:multiLevelType w:val="hybridMultilevel"/>
    <w:tmpl w:val="009CCCD2"/>
    <w:lvl w:ilvl="0" w:tplc="E47AB31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BAB"/>
    <w:rsid w:val="000301B0"/>
    <w:rsid w:val="00117BAB"/>
    <w:rsid w:val="0014511C"/>
    <w:rsid w:val="00332BC4"/>
    <w:rsid w:val="00422063"/>
    <w:rsid w:val="00695D5E"/>
    <w:rsid w:val="007D3666"/>
    <w:rsid w:val="00805D8F"/>
    <w:rsid w:val="008C61D4"/>
    <w:rsid w:val="009E19A4"/>
    <w:rsid w:val="00A058E4"/>
    <w:rsid w:val="00C22EC1"/>
    <w:rsid w:val="00C81ECD"/>
    <w:rsid w:val="00CC167C"/>
    <w:rsid w:val="00D430B1"/>
    <w:rsid w:val="00E7634F"/>
    <w:rsid w:val="00F7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8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BA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7BAB"/>
    <w:rPr>
      <w:rFonts w:ascii="Cambria" w:hAnsi="Cambria" w:cs="Cambria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11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17BAB"/>
    <w:rPr>
      <w:b/>
      <w:bCs/>
    </w:rPr>
  </w:style>
  <w:style w:type="paragraph" w:styleId="ListParagraph">
    <w:name w:val="List Paragraph"/>
    <w:basedOn w:val="Normal"/>
    <w:uiPriority w:val="99"/>
    <w:qFormat/>
    <w:rsid w:val="0042206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2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EC1"/>
  </w:style>
  <w:style w:type="paragraph" w:styleId="Footer">
    <w:name w:val="footer"/>
    <w:basedOn w:val="Normal"/>
    <w:link w:val="FooterChar"/>
    <w:uiPriority w:val="99"/>
    <w:rsid w:val="00C2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</Pages>
  <Words>1160</Words>
  <Characters>6613</Characters>
  <Application>Microsoft Office Outlook</Application>
  <DocSecurity>0</DocSecurity>
  <Lines>0</Lines>
  <Paragraphs>0</Paragraphs>
  <ScaleCrop>false</ScaleCrop>
  <Company>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1</cp:lastModifiedBy>
  <cp:revision>5</cp:revision>
  <dcterms:created xsi:type="dcterms:W3CDTF">2014-01-23T10:07:00Z</dcterms:created>
  <dcterms:modified xsi:type="dcterms:W3CDTF">2014-02-10T06:52:00Z</dcterms:modified>
</cp:coreProperties>
</file>