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  <w:r>
        <w:rPr>
          <w:rFonts w:ascii="a_AlgeriusCapsNarrow" w:hAnsi="a_AlgeriusCapsNarrow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-401320</wp:posOffset>
            </wp:positionV>
            <wp:extent cx="7534656" cy="10460736"/>
            <wp:effectExtent l="0" t="0" r="9525" b="0"/>
            <wp:wrapNone/>
            <wp:docPr id="6" name="Рисунок 6" descr="C:\Users\Depo\Desktop\Рабочий стол\для оформления ДОУ\рамки фото\frame-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po\Desktop\Рабочий стол\для оформления ДОУ\рамки фото\frame-b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56" cy="1046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  <w:r w:rsidRPr="00584536">
        <w:rPr>
          <w:rFonts w:ascii="a_AlgeriusCapsNarrow" w:hAnsi="a_AlgeriusCapsNarrow"/>
          <w:sz w:val="32"/>
          <w:szCs w:val="32"/>
        </w:rPr>
        <w:t>Муниципальное бюджетное</w:t>
      </w:r>
      <w:r>
        <w:rPr>
          <w:rFonts w:ascii="a_AlgeriusCapsNarrow" w:hAnsi="a_AlgeriusCapsNarrow"/>
          <w:sz w:val="32"/>
          <w:szCs w:val="32"/>
        </w:rPr>
        <w:t xml:space="preserve"> </w:t>
      </w:r>
      <w:r w:rsidRPr="00584536">
        <w:rPr>
          <w:rFonts w:ascii="a_AlgeriusCapsNarrow" w:hAnsi="a_AlgeriusCapsNarrow"/>
          <w:sz w:val="32"/>
          <w:szCs w:val="32"/>
        </w:rPr>
        <w:t>дошкольное образовательное учреждение</w:t>
      </w:r>
    </w:p>
    <w:p w:rsidR="00D253AF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  <w:r w:rsidRPr="00584536">
        <w:rPr>
          <w:rFonts w:ascii="a_AlgeriusCapsNarrow" w:hAnsi="a_AlgeriusCapsNarrow"/>
          <w:sz w:val="32"/>
          <w:szCs w:val="32"/>
        </w:rPr>
        <w:t xml:space="preserve"> центр развития ребенка – детский сад № 20 «Золотой ключик»</w:t>
      </w:r>
    </w:p>
    <w:p w:rsid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584536" w:rsidRDefault="00584536" w:rsidP="00584536">
      <w:pPr>
        <w:jc w:val="center"/>
        <w:rPr>
          <w:rFonts w:ascii="a_AlbionicTitulBrk Bold" w:hAnsi="a_AlbionicTitulBrk Bold"/>
          <w:color w:val="0070C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5D4E3BB6" wp14:editId="1D55A5A9">
            <wp:extent cx="2284146" cy="2255520"/>
            <wp:effectExtent l="0" t="0" r="1905" b="0"/>
            <wp:docPr id="7" name="Рисунок 7" descr="http://s50.radikal.ru/i127/1105/3a/6a1f2452bd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50.radikal.ru/i127/1105/3a/6a1f2452bda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47" cy="225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36" w:rsidRDefault="00584536" w:rsidP="00584536">
      <w:pPr>
        <w:jc w:val="center"/>
        <w:rPr>
          <w:rFonts w:ascii="a_AlbionicTitulBrk Bold" w:hAnsi="a_AlbionicTitulBrk Bold"/>
          <w:color w:val="0070C0"/>
          <w:sz w:val="72"/>
          <w:szCs w:val="72"/>
        </w:rPr>
      </w:pPr>
    </w:p>
    <w:p w:rsidR="00584536" w:rsidRPr="00584536" w:rsidRDefault="00584536" w:rsidP="00584536">
      <w:pPr>
        <w:jc w:val="center"/>
        <w:rPr>
          <w:rFonts w:ascii="a_AlbionicTitulBrk Bold" w:hAnsi="a_AlbionicTitulBrk Bold"/>
          <w:color w:val="0070C0"/>
          <w:sz w:val="72"/>
          <w:szCs w:val="72"/>
        </w:rPr>
      </w:pPr>
      <w:r w:rsidRPr="00584536">
        <w:rPr>
          <w:rFonts w:ascii="a_AlbionicTitulBrk Bold" w:hAnsi="a_AlbionicTitulBrk Bold"/>
          <w:color w:val="0070C0"/>
          <w:sz w:val="72"/>
          <w:szCs w:val="72"/>
        </w:rPr>
        <w:t>Творческий проект</w:t>
      </w:r>
    </w:p>
    <w:p w:rsidR="00FE2F89" w:rsidRPr="00FE2F89" w:rsidRDefault="00584536" w:rsidP="00584536">
      <w:pPr>
        <w:jc w:val="center"/>
        <w:rPr>
          <w:rFonts w:ascii="a_AlbionicTitulBrk Bold" w:hAnsi="a_AlbionicTitulBrk Bold"/>
          <w:color w:val="0070C0"/>
          <w:sz w:val="72"/>
          <w:szCs w:val="72"/>
        </w:rPr>
      </w:pPr>
      <w:r w:rsidRPr="00584536">
        <w:rPr>
          <w:rFonts w:ascii="a_AlbionicTitulBrk Bold" w:hAnsi="a_AlbionicTitulBrk Bold"/>
          <w:color w:val="0070C0"/>
          <w:sz w:val="72"/>
          <w:szCs w:val="72"/>
        </w:rPr>
        <w:t>«Дома»</w:t>
      </w:r>
    </w:p>
    <w:p w:rsidR="00FE2F89" w:rsidRDefault="00FE2F89" w:rsidP="00584536">
      <w:pPr>
        <w:jc w:val="center"/>
        <w:rPr>
          <w:rFonts w:ascii="a_AlbionicTitulBrk Bold" w:hAnsi="a_AlbionicTitulBrk Bold"/>
          <w:color w:val="0070C0"/>
        </w:rPr>
      </w:pPr>
      <w:r>
        <w:rPr>
          <w:rFonts w:ascii="a_AlbionicTitulBrk Bold" w:hAnsi="a_AlbionicTitulBrk Bold"/>
          <w:color w:val="0070C0"/>
        </w:rPr>
        <w:t xml:space="preserve">                                       </w:t>
      </w:r>
    </w:p>
    <w:p w:rsidR="00FE2F89" w:rsidRPr="00FE2F89" w:rsidRDefault="00FE2F89" w:rsidP="00FE2F89">
      <w:pPr>
        <w:jc w:val="right"/>
        <w:rPr>
          <w:rFonts w:ascii="a_AlbionicTitulBrk Bold" w:hAnsi="a_AlbionicTitulBrk Bold"/>
          <w:color w:val="0070C0"/>
        </w:rPr>
      </w:pPr>
      <w:r w:rsidRPr="00FE2F89">
        <w:rPr>
          <w:rFonts w:ascii="a_AlbionicTitulBrk Bold" w:hAnsi="a_AlbionicTitulBrk Bold"/>
          <w:color w:val="0070C0"/>
        </w:rPr>
        <w:t>Подготовила</w:t>
      </w:r>
      <w:r>
        <w:rPr>
          <w:rFonts w:ascii="a_AlbionicTitulBrk Bold" w:hAnsi="a_AlbionicTitulBrk Bold"/>
          <w:color w:val="0070C0"/>
        </w:rPr>
        <w:t>: Михайлова Т.Н.</w:t>
      </w:r>
    </w:p>
    <w:p w:rsidR="00584536" w:rsidRDefault="00584536" w:rsidP="00584536">
      <w:pPr>
        <w:jc w:val="center"/>
        <w:rPr>
          <w:rFonts w:ascii="a_AlbionicTitulBrk Bold" w:hAnsi="a_AlbionicTitulBrk Bold"/>
          <w:color w:val="0070C0"/>
          <w:sz w:val="72"/>
          <w:szCs w:val="72"/>
        </w:rPr>
      </w:pPr>
    </w:p>
    <w:p w:rsidR="00FE2F89" w:rsidRDefault="00FE2F89" w:rsidP="005845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2F89" w:rsidRDefault="00FE2F89" w:rsidP="005845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4536" w:rsidRPr="00584536" w:rsidRDefault="00584536" w:rsidP="0058453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84536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584536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584536">
        <w:rPr>
          <w:rFonts w:ascii="Times New Roman" w:hAnsi="Times New Roman" w:cs="Times New Roman"/>
          <w:sz w:val="32"/>
          <w:szCs w:val="32"/>
        </w:rPr>
        <w:t>овоалтайск</w:t>
      </w:r>
      <w:proofErr w:type="spellEnd"/>
    </w:p>
    <w:p w:rsidR="00584536" w:rsidRP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  <w:r w:rsidRPr="00584536">
        <w:rPr>
          <w:rFonts w:ascii="a_AlgeriusCapsNarrow" w:hAnsi="a_AlgeriusCapsNarrow"/>
          <w:sz w:val="32"/>
          <w:szCs w:val="32"/>
        </w:rPr>
        <w:lastRenderedPageBreak/>
        <w:t>Муниципальное бюджетное</w:t>
      </w:r>
      <w:r>
        <w:rPr>
          <w:rFonts w:ascii="a_AlgeriusCapsNarrow" w:hAnsi="a_AlgeriusCapsNarrow"/>
          <w:sz w:val="32"/>
          <w:szCs w:val="32"/>
        </w:rPr>
        <w:t xml:space="preserve"> </w:t>
      </w:r>
      <w:r w:rsidRPr="00584536">
        <w:rPr>
          <w:rFonts w:ascii="a_AlgeriusCapsNarrow" w:hAnsi="a_AlgeriusCapsNarrow"/>
          <w:sz w:val="32"/>
          <w:szCs w:val="32"/>
        </w:rPr>
        <w:t>дошкольное образовательное учреждение</w:t>
      </w:r>
    </w:p>
    <w:p w:rsid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  <w:r w:rsidRPr="00584536">
        <w:rPr>
          <w:rFonts w:ascii="a_AlgeriusCapsNarrow" w:hAnsi="a_AlgeriusCapsNarrow"/>
          <w:sz w:val="32"/>
          <w:szCs w:val="32"/>
        </w:rPr>
        <w:t xml:space="preserve"> центр развития ребенка – детский сад № 20 «Золотой ключик»</w:t>
      </w:r>
    </w:p>
    <w:p w:rsid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584536" w:rsidRPr="00834EFB" w:rsidRDefault="00584536" w:rsidP="00584536">
      <w:pPr>
        <w:jc w:val="center"/>
        <w:rPr>
          <w:rFonts w:ascii="a_AlgeriusCapsNarrow" w:hAnsi="a_AlgeriusCapsNarrow"/>
          <w:sz w:val="44"/>
          <w:szCs w:val="44"/>
        </w:rPr>
      </w:pPr>
      <w:r w:rsidRPr="00834EFB">
        <w:rPr>
          <w:rFonts w:ascii="a_AlgeriusCapsNarrow" w:hAnsi="a_AlgeriusCapsNarrow"/>
          <w:sz w:val="44"/>
          <w:szCs w:val="44"/>
        </w:rPr>
        <w:t>Творческий проект</w:t>
      </w:r>
    </w:p>
    <w:p w:rsidR="00584536" w:rsidRDefault="00584536" w:rsidP="00584536">
      <w:pPr>
        <w:jc w:val="center"/>
        <w:rPr>
          <w:rFonts w:ascii="a_UncleyTitulBW" w:hAnsi="a_UncleyTitulBW"/>
          <w:sz w:val="144"/>
          <w:szCs w:val="144"/>
        </w:rPr>
      </w:pPr>
      <w:r w:rsidRPr="00834EFB">
        <w:rPr>
          <w:rFonts w:ascii="a_UncleyTitulBW" w:hAnsi="a_UncleyTitulBW"/>
          <w:sz w:val="144"/>
          <w:szCs w:val="144"/>
        </w:rPr>
        <w:t>«Дома»</w:t>
      </w:r>
    </w:p>
    <w:p w:rsidR="00834EFB" w:rsidRDefault="00834EFB" w:rsidP="005845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4EFB" w:rsidRDefault="00834EFB" w:rsidP="005845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4EFB" w:rsidRDefault="00834EFB" w:rsidP="005845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4EFB" w:rsidRDefault="00834EFB" w:rsidP="005845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4EFB" w:rsidRDefault="00834EFB" w:rsidP="00834EFB">
      <w:pPr>
        <w:jc w:val="right"/>
        <w:rPr>
          <w:rFonts w:ascii="Times New Roman" w:hAnsi="Times New Roman" w:cs="Times New Roman"/>
          <w:sz w:val="32"/>
          <w:szCs w:val="32"/>
        </w:rPr>
      </w:pPr>
      <w:r w:rsidRPr="00834EFB">
        <w:rPr>
          <w:rFonts w:ascii="Times New Roman" w:hAnsi="Times New Roman" w:cs="Times New Roman"/>
          <w:sz w:val="32"/>
          <w:szCs w:val="32"/>
        </w:rPr>
        <w:t>Разработчик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34EFB" w:rsidRPr="00834EFB" w:rsidRDefault="00834EFB" w:rsidP="00834EF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Михайлова Т.Н. </w:t>
      </w:r>
    </w:p>
    <w:p w:rsid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584536" w:rsidRDefault="00584536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834EFB" w:rsidRDefault="00834EFB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834EFB" w:rsidRDefault="00834EFB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834EFB" w:rsidRDefault="00834EFB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834EFB" w:rsidRDefault="00834EFB" w:rsidP="00584536">
      <w:pPr>
        <w:jc w:val="center"/>
        <w:rPr>
          <w:rFonts w:ascii="a_AlgeriusCapsNarrow" w:hAnsi="a_AlgeriusCapsNarrow"/>
          <w:sz w:val="32"/>
          <w:szCs w:val="32"/>
        </w:rPr>
      </w:pPr>
    </w:p>
    <w:p w:rsidR="00834EFB" w:rsidRDefault="00834EFB" w:rsidP="00584536">
      <w:pPr>
        <w:jc w:val="center"/>
        <w:rPr>
          <w:rFonts w:ascii="a_AlgeriusCapsNarrow" w:hAnsi="a_AlgeriusCapsNarrow"/>
          <w:sz w:val="32"/>
          <w:szCs w:val="32"/>
        </w:rPr>
      </w:pPr>
      <w:r>
        <w:rPr>
          <w:rFonts w:ascii="a_AlgeriusCapsNarrow" w:hAnsi="a_AlgeriusCapsNarrow"/>
          <w:sz w:val="32"/>
          <w:szCs w:val="32"/>
        </w:rPr>
        <w:t>Новоалтайск 2012 г</w:t>
      </w:r>
    </w:p>
    <w:p w:rsidR="002C6D6E" w:rsidRPr="002C6D6E" w:rsidRDefault="00834EFB" w:rsidP="00175A60">
      <w:pPr>
        <w:pStyle w:val="a5"/>
        <w:jc w:val="both"/>
        <w:rPr>
          <w:b/>
          <w:sz w:val="28"/>
          <w:szCs w:val="28"/>
          <w:u w:val="single"/>
        </w:rPr>
      </w:pPr>
      <w:r w:rsidRPr="002C6D6E">
        <w:rPr>
          <w:b/>
          <w:sz w:val="28"/>
          <w:szCs w:val="28"/>
          <w:u w:val="single"/>
        </w:rPr>
        <w:lastRenderedPageBreak/>
        <w:t>Актуальность</w:t>
      </w:r>
    </w:p>
    <w:p w:rsidR="00175A60" w:rsidRDefault="00104A3B" w:rsidP="00175A60">
      <w:pPr>
        <w:pStyle w:val="a5"/>
        <w:jc w:val="both"/>
        <w:rPr>
          <w:sz w:val="28"/>
          <w:szCs w:val="28"/>
        </w:rPr>
      </w:pPr>
      <w:r w:rsidRPr="00175A60">
        <w:rPr>
          <w:sz w:val="28"/>
          <w:szCs w:val="28"/>
        </w:rPr>
        <w:t xml:space="preserve">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навыки. Данный проект помогает в решении проблемы, Работа направлена главным образом на </w:t>
      </w:r>
      <w:r w:rsidR="00175A60" w:rsidRPr="00175A60">
        <w:rPr>
          <w:sz w:val="28"/>
          <w:szCs w:val="28"/>
        </w:rPr>
        <w:t>умение с</w:t>
      </w:r>
      <w:r w:rsidRPr="00175A60">
        <w:rPr>
          <w:sz w:val="28"/>
          <w:szCs w:val="28"/>
        </w:rPr>
        <w:t>истематизировать представления детей о назначении дома, помочь им осознать значимость дома в жизни каждого человека</w:t>
      </w:r>
      <w:r w:rsidR="00175A60" w:rsidRPr="00175A60">
        <w:rPr>
          <w:sz w:val="28"/>
          <w:szCs w:val="28"/>
        </w:rPr>
        <w:t xml:space="preserve">. Помогает сформировать у детей положительное представление о доме. Воспитывает любовь к своему дому, а так же знакомит детей с </w:t>
      </w:r>
      <w:r w:rsidR="00FE2F89">
        <w:rPr>
          <w:sz w:val="28"/>
          <w:szCs w:val="28"/>
        </w:rPr>
        <w:t xml:space="preserve">историей возникновения построек, материалом из которого он построен, </w:t>
      </w:r>
      <w:r w:rsidR="00175A60" w:rsidRPr="00175A60">
        <w:rPr>
          <w:sz w:val="28"/>
          <w:szCs w:val="28"/>
        </w:rPr>
        <w:t xml:space="preserve">разновидностями домов, его частями и </w:t>
      </w:r>
      <w:r w:rsidR="00175A60">
        <w:rPr>
          <w:sz w:val="28"/>
          <w:szCs w:val="28"/>
        </w:rPr>
        <w:t>д</w:t>
      </w:r>
      <w:r w:rsidR="00175A60" w:rsidRPr="00175A60">
        <w:rPr>
          <w:sz w:val="28"/>
          <w:szCs w:val="28"/>
        </w:rPr>
        <w:t>а</w:t>
      </w:r>
      <w:r w:rsidR="00175A60">
        <w:rPr>
          <w:sz w:val="28"/>
          <w:szCs w:val="28"/>
        </w:rPr>
        <w:t>е</w:t>
      </w:r>
      <w:r w:rsidR="00175A60" w:rsidRPr="00175A60">
        <w:rPr>
          <w:sz w:val="28"/>
          <w:szCs w:val="28"/>
        </w:rPr>
        <w:t>т представление о праве на жилье.</w:t>
      </w:r>
    </w:p>
    <w:p w:rsidR="002C6D6E" w:rsidRPr="002C6D6E" w:rsidRDefault="00175A60" w:rsidP="00175A60">
      <w:pPr>
        <w:pStyle w:val="a5"/>
        <w:jc w:val="both"/>
        <w:rPr>
          <w:b/>
          <w:sz w:val="28"/>
          <w:szCs w:val="28"/>
          <w:u w:val="single"/>
        </w:rPr>
      </w:pPr>
      <w:r w:rsidRPr="002C6D6E">
        <w:rPr>
          <w:b/>
          <w:sz w:val="28"/>
          <w:szCs w:val="28"/>
          <w:u w:val="single"/>
        </w:rPr>
        <w:t>Цель проекта</w:t>
      </w:r>
    </w:p>
    <w:p w:rsidR="00175A60" w:rsidRDefault="00175A60" w:rsidP="00175A6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к истории появления жилища и совершенствование постройки дома в настоящее время.</w:t>
      </w:r>
    </w:p>
    <w:p w:rsidR="00175A60" w:rsidRPr="002C6D6E" w:rsidRDefault="00175A60" w:rsidP="00175A6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D6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175A60" w:rsidRPr="00175A60" w:rsidRDefault="00175A60" w:rsidP="00175A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5A60">
        <w:rPr>
          <w:rFonts w:ascii="Times New Roman" w:hAnsi="Times New Roman" w:cs="Times New Roman"/>
          <w:sz w:val="28"/>
          <w:szCs w:val="28"/>
        </w:rPr>
        <w:t>развитие познавательной активности дошкольников;</w:t>
      </w:r>
    </w:p>
    <w:p w:rsidR="00175A60" w:rsidRPr="00175A60" w:rsidRDefault="00175A60" w:rsidP="00175A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разновидностями домов, его частями</w:t>
      </w:r>
    </w:p>
    <w:p w:rsidR="00175A60" w:rsidRPr="00175A60" w:rsidRDefault="00175A60" w:rsidP="00175A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представление детям о праве на жилье. </w:t>
      </w:r>
    </w:p>
    <w:p w:rsidR="00175A60" w:rsidRPr="00175A60" w:rsidRDefault="00175A60" w:rsidP="00175A6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делать постройки из нестандартного оборудования.</w:t>
      </w:r>
    </w:p>
    <w:p w:rsidR="00175A60" w:rsidRPr="00175A60" w:rsidRDefault="00175A60" w:rsidP="00175A6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знания детей о назначении домов. </w:t>
      </w:r>
    </w:p>
    <w:p w:rsidR="00175A60" w:rsidRPr="002C6D6E" w:rsidRDefault="00175A60" w:rsidP="00175A6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словарь детей и словообразование, умение связно отвечать на вопросы воспитателя.</w:t>
      </w:r>
    </w:p>
    <w:p w:rsidR="002C6D6E" w:rsidRDefault="002C6D6E" w:rsidP="002C6D6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706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детей о назначении домов.</w:t>
      </w:r>
    </w:p>
    <w:p w:rsidR="00175A60" w:rsidRPr="00175A60" w:rsidRDefault="00175A60" w:rsidP="00175A6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своему дому.</w:t>
      </w:r>
    </w:p>
    <w:p w:rsidR="002C6D6E" w:rsidRDefault="00175A60" w:rsidP="00175A60">
      <w:pPr>
        <w:pStyle w:val="a5"/>
        <w:jc w:val="both"/>
        <w:rPr>
          <w:sz w:val="28"/>
          <w:szCs w:val="28"/>
        </w:rPr>
      </w:pPr>
      <w:r w:rsidRPr="002C6D6E">
        <w:rPr>
          <w:b/>
          <w:sz w:val="28"/>
          <w:szCs w:val="28"/>
          <w:u w:val="single"/>
        </w:rPr>
        <w:t>Гипотеза</w:t>
      </w:r>
      <w:r>
        <w:rPr>
          <w:sz w:val="28"/>
          <w:szCs w:val="28"/>
        </w:rPr>
        <w:t xml:space="preserve">  </w:t>
      </w:r>
    </w:p>
    <w:p w:rsidR="00175A60" w:rsidRPr="00104A3B" w:rsidRDefault="00175A60" w:rsidP="00175A60">
      <w:pPr>
        <w:pStyle w:val="a5"/>
        <w:jc w:val="both"/>
        <w:rPr>
          <w:sz w:val="28"/>
          <w:szCs w:val="28"/>
        </w:rPr>
      </w:pPr>
      <w:r w:rsidRPr="00104A3B">
        <w:rPr>
          <w:sz w:val="28"/>
          <w:szCs w:val="28"/>
        </w:rPr>
        <w:t xml:space="preserve">В ходе организации этой деятельности создаются условия для развития творческого конструирования: в игровой форме дети путешествуют по </w:t>
      </w:r>
      <w:r w:rsidR="00790D76">
        <w:rPr>
          <w:sz w:val="28"/>
          <w:szCs w:val="28"/>
        </w:rPr>
        <w:t>эпохам</w:t>
      </w:r>
      <w:r w:rsidRPr="00104A3B">
        <w:rPr>
          <w:sz w:val="28"/>
          <w:szCs w:val="28"/>
        </w:rPr>
        <w:t xml:space="preserve"> стран</w:t>
      </w:r>
      <w:r w:rsidR="00790D76">
        <w:rPr>
          <w:sz w:val="28"/>
          <w:szCs w:val="28"/>
        </w:rPr>
        <w:t>ы</w:t>
      </w:r>
      <w:r w:rsidRPr="00104A3B">
        <w:rPr>
          <w:sz w:val="28"/>
          <w:szCs w:val="28"/>
        </w:rPr>
        <w:t xml:space="preserve">, знакомятся с архитектурой </w:t>
      </w:r>
      <w:r w:rsidR="00790D76">
        <w:rPr>
          <w:sz w:val="28"/>
          <w:szCs w:val="28"/>
        </w:rPr>
        <w:t>домов</w:t>
      </w:r>
      <w:r w:rsidRPr="00104A3B">
        <w:rPr>
          <w:sz w:val="28"/>
          <w:szCs w:val="28"/>
        </w:rPr>
        <w:t>, рассматривают иллюстрации, видеозаписи.</w:t>
      </w:r>
      <w:r w:rsidR="00790D76" w:rsidRPr="00790D76">
        <w:rPr>
          <w:sz w:val="28"/>
          <w:szCs w:val="28"/>
        </w:rPr>
        <w:t xml:space="preserve"> </w:t>
      </w:r>
      <w:r w:rsidR="00790D76">
        <w:rPr>
          <w:sz w:val="28"/>
          <w:szCs w:val="28"/>
        </w:rPr>
        <w:t>Способствует р</w:t>
      </w:r>
      <w:r w:rsidR="00790D76" w:rsidRPr="00870657">
        <w:rPr>
          <w:sz w:val="28"/>
          <w:szCs w:val="28"/>
        </w:rPr>
        <w:t>азви</w:t>
      </w:r>
      <w:r w:rsidR="00790D76">
        <w:rPr>
          <w:sz w:val="28"/>
          <w:szCs w:val="28"/>
        </w:rPr>
        <w:t xml:space="preserve">тию </w:t>
      </w:r>
      <w:r w:rsidR="00790D76" w:rsidRPr="00870657">
        <w:rPr>
          <w:sz w:val="28"/>
          <w:szCs w:val="28"/>
        </w:rPr>
        <w:t>у воспитанников навык</w:t>
      </w:r>
      <w:r w:rsidR="00790D76">
        <w:rPr>
          <w:sz w:val="28"/>
          <w:szCs w:val="28"/>
        </w:rPr>
        <w:t>ов</w:t>
      </w:r>
      <w:r w:rsidR="00790D76" w:rsidRPr="00870657">
        <w:rPr>
          <w:sz w:val="28"/>
          <w:szCs w:val="28"/>
        </w:rPr>
        <w:t xml:space="preserve"> совместной деятельност</w:t>
      </w:r>
      <w:r w:rsidR="00790D76">
        <w:rPr>
          <w:sz w:val="28"/>
          <w:szCs w:val="28"/>
        </w:rPr>
        <w:t>и и</w:t>
      </w:r>
      <w:r w:rsidR="00790D76" w:rsidRPr="00870657">
        <w:rPr>
          <w:sz w:val="28"/>
          <w:szCs w:val="28"/>
        </w:rPr>
        <w:t xml:space="preserve"> сотрудничества</w:t>
      </w:r>
      <w:r w:rsidR="00790D76">
        <w:rPr>
          <w:sz w:val="28"/>
          <w:szCs w:val="28"/>
        </w:rPr>
        <w:t>.</w:t>
      </w:r>
    </w:p>
    <w:p w:rsidR="00175A60" w:rsidRDefault="00790D76" w:rsidP="00175A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90D76">
        <w:rPr>
          <w:rFonts w:ascii="Times New Roman" w:hAnsi="Times New Roman" w:cs="Times New Roman"/>
          <w:b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кратковременный</w:t>
      </w:r>
      <w:proofErr w:type="gramEnd"/>
    </w:p>
    <w:p w:rsidR="00790D76" w:rsidRPr="00175A60" w:rsidRDefault="00790D76" w:rsidP="00175A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0D76" w:rsidRDefault="00790D76" w:rsidP="00175A6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группы, </w:t>
      </w:r>
      <w:r w:rsidR="002C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дошкольники.</w:t>
      </w:r>
    </w:p>
    <w:p w:rsidR="002C6D6E" w:rsidRDefault="002C6D6E" w:rsidP="00175A6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D76" w:rsidRPr="00790D76" w:rsidRDefault="00790D76" w:rsidP="00175A6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результаты:</w:t>
      </w:r>
    </w:p>
    <w:p w:rsidR="00175A60" w:rsidRDefault="00790D76" w:rsidP="00790D7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дошкольников к истории возникновения жилища и значимости дома для всех;</w:t>
      </w:r>
    </w:p>
    <w:p w:rsidR="00790D76" w:rsidRDefault="00790D76" w:rsidP="00790D7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творческих способностей у детей и родителей;</w:t>
      </w:r>
    </w:p>
    <w:p w:rsidR="00790D76" w:rsidRDefault="00790D76" w:rsidP="00790D7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процента включаемости родителей в жизнь детского сада и группы;</w:t>
      </w:r>
    </w:p>
    <w:p w:rsidR="00790D76" w:rsidRDefault="00790D76" w:rsidP="00790D7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мотивации к коллективной работе в создании макетов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группе, так и в семье; </w:t>
      </w:r>
    </w:p>
    <w:p w:rsidR="002C6D6E" w:rsidRDefault="002C6D6E" w:rsidP="00520EA8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D6E" w:rsidRDefault="00790D76" w:rsidP="00520E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Авторские идеи проекта</w:t>
      </w:r>
    </w:p>
    <w:p w:rsidR="00790D76" w:rsidRDefault="002C6D6E" w:rsidP="00520E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0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 возникла после прочтения сказки «Теремок», детям захотелось построить дом для всех животных, а затем</w:t>
      </w:r>
      <w:r w:rsidR="00790D76" w:rsidRPr="0079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E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людей. В коллективной работе дети стали использовать разные материалы и придумывать свои проекты будущих домов. Так возникла идея узнать историю появления жилища.</w:t>
      </w:r>
    </w:p>
    <w:p w:rsidR="002C6D6E" w:rsidRDefault="002C6D6E" w:rsidP="002C6D6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0EA8" w:rsidRDefault="00520EA8" w:rsidP="002C6D6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6D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Этапы реализации</w:t>
      </w:r>
    </w:p>
    <w:p w:rsidR="002C6D6E" w:rsidRPr="002C6D6E" w:rsidRDefault="002C6D6E" w:rsidP="002C6D6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0EA8" w:rsidRDefault="00520EA8" w:rsidP="002C6D6E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 – сбор информации.</w:t>
      </w:r>
    </w:p>
    <w:p w:rsidR="00520EA8" w:rsidRDefault="00520EA8" w:rsidP="002C6D6E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</w:t>
      </w:r>
    </w:p>
    <w:p w:rsidR="00520EA8" w:rsidRDefault="00520EA8" w:rsidP="002C6D6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с детьми (проведение познавательных занятий, организация совместной деятельности с детьми).</w:t>
      </w:r>
    </w:p>
    <w:p w:rsidR="00520EA8" w:rsidRDefault="00520EA8" w:rsidP="002C6D6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родителями (создание макетов домов совместно с детьми);</w:t>
      </w:r>
    </w:p>
    <w:p w:rsidR="00520EA8" w:rsidRDefault="00520EA8" w:rsidP="002C6D6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предметно-развивающей среды (оформление выставки домов, стендов, иллюстраций</w:t>
      </w:r>
      <w:r w:rsidR="002C6D6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фотографий и т.д.)</w:t>
      </w:r>
    </w:p>
    <w:p w:rsidR="00520EA8" w:rsidRDefault="002C6D6E" w:rsidP="002C6D6E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Обобщающий этап: систематизация материалов, открытое занятие по теме «Дома», экскурсия на строительство нового дома, частный сектор – улицу с одноэтажными домами. </w:t>
      </w:r>
    </w:p>
    <w:p w:rsidR="002C6D6E" w:rsidRPr="00790D76" w:rsidRDefault="002C6D6E" w:rsidP="002C6D6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A3B" w:rsidRPr="00790D76" w:rsidRDefault="00104A3B" w:rsidP="002C6D6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A3B" w:rsidRPr="00790D76" w:rsidRDefault="00104A3B" w:rsidP="00104A3B">
      <w:pPr>
        <w:pStyle w:val="a5"/>
        <w:jc w:val="both"/>
        <w:rPr>
          <w:sz w:val="28"/>
          <w:szCs w:val="28"/>
        </w:rPr>
      </w:pPr>
    </w:p>
    <w:p w:rsidR="00104A3B" w:rsidRDefault="00104A3B" w:rsidP="00104A3B">
      <w:pPr>
        <w:pStyle w:val="a5"/>
        <w:jc w:val="both"/>
        <w:rPr>
          <w:sz w:val="28"/>
          <w:szCs w:val="28"/>
        </w:rPr>
      </w:pPr>
    </w:p>
    <w:p w:rsidR="00D253AF" w:rsidRPr="00584536" w:rsidRDefault="00104A3B" w:rsidP="002C6D6E">
      <w:pPr>
        <w:pStyle w:val="a6"/>
      </w:pPr>
      <w:r w:rsidRPr="001F0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3AF" w:rsidRPr="00584536" w:rsidRDefault="00D253AF"/>
    <w:p w:rsidR="00D253AF" w:rsidRPr="00584536" w:rsidRDefault="00D253AF"/>
    <w:p w:rsidR="00D253AF" w:rsidRPr="00584536" w:rsidRDefault="00D253AF"/>
    <w:p w:rsidR="00D253AF" w:rsidRPr="00584536" w:rsidRDefault="00D253AF"/>
    <w:p w:rsidR="00D253AF" w:rsidRPr="00584536" w:rsidRDefault="00D253AF"/>
    <w:p w:rsidR="00D253AF" w:rsidRPr="00584536" w:rsidRDefault="00D253AF"/>
    <w:p w:rsidR="00D253AF" w:rsidRPr="00584536" w:rsidRDefault="00D253AF"/>
    <w:p w:rsidR="00D253AF" w:rsidRPr="00584536" w:rsidRDefault="00D253AF"/>
    <w:p w:rsidR="00D253AF" w:rsidRPr="00584536" w:rsidRDefault="00D253AF"/>
    <w:p w:rsidR="00D253AF" w:rsidRPr="00584536" w:rsidRDefault="00D253AF"/>
    <w:p w:rsidR="00D253AF" w:rsidRPr="00584536" w:rsidRDefault="00D253AF"/>
    <w:p w:rsidR="00D253AF" w:rsidRPr="00FF7588" w:rsidRDefault="002C6D6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F758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Стратегии реализации проекта «Дома»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2551"/>
        <w:gridCol w:w="1526"/>
      </w:tblGrid>
      <w:tr w:rsidR="002C6D6E" w:rsidTr="003A5815">
        <w:tc>
          <w:tcPr>
            <w:tcW w:w="2235" w:type="dxa"/>
          </w:tcPr>
          <w:p w:rsidR="002C6D6E" w:rsidRPr="00FF7588" w:rsidRDefault="002C6D6E" w:rsidP="002C6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588">
              <w:rPr>
                <w:rFonts w:ascii="Times New Roman" w:hAnsi="Times New Roman" w:cs="Times New Roman"/>
                <w:b/>
                <w:sz w:val="28"/>
                <w:szCs w:val="28"/>
              </w:rPr>
              <w:t>События  или</w:t>
            </w:r>
          </w:p>
          <w:p w:rsidR="002C6D6E" w:rsidRDefault="00FF7588" w:rsidP="002C6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58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C6D6E" w:rsidRPr="00FF758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  <w:p w:rsidR="00FF7588" w:rsidRPr="00FF7588" w:rsidRDefault="00FF7588" w:rsidP="002C6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:rsidR="002C6D6E" w:rsidRPr="00FF7588" w:rsidRDefault="002C6D6E" w:rsidP="002C6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58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551" w:type="dxa"/>
          </w:tcPr>
          <w:p w:rsidR="002C6D6E" w:rsidRPr="00FF7588" w:rsidRDefault="002C6D6E" w:rsidP="002C6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58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6" w:type="dxa"/>
          </w:tcPr>
          <w:p w:rsidR="002C6D6E" w:rsidRPr="00FF7588" w:rsidRDefault="002C6D6E" w:rsidP="002C6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58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C6D6E" w:rsidTr="003A5815">
        <w:tc>
          <w:tcPr>
            <w:tcW w:w="2235" w:type="dxa"/>
          </w:tcPr>
          <w:p w:rsidR="002C6D6E" w:rsidRPr="00D03291" w:rsidRDefault="007B6F5B" w:rsidP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развитие речи по теме чтение сказок «Рукавичка» и «Теремок»</w:t>
            </w:r>
          </w:p>
        </w:tc>
        <w:tc>
          <w:tcPr>
            <w:tcW w:w="3827" w:type="dxa"/>
          </w:tcPr>
          <w:p w:rsidR="002C6D6E" w:rsidRPr="00D03291" w:rsidRDefault="007B6F5B" w:rsidP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украинской народной сказкой; учить сравнивать сюжет с русской народной сказкой «Теремок», находить общее и отличие; развивать словарный запас, закреплять умение пересказывать сказки.</w:t>
            </w:r>
          </w:p>
        </w:tc>
        <w:tc>
          <w:tcPr>
            <w:tcW w:w="2551" w:type="dxa"/>
          </w:tcPr>
          <w:p w:rsidR="003A5815" w:rsidRDefault="007B6F5B" w:rsidP="003A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выставку сказок в уголке книг</w:t>
            </w:r>
            <w:r w:rsidR="00F27E90">
              <w:rPr>
                <w:rFonts w:ascii="Times New Roman" w:hAnsi="Times New Roman" w:cs="Times New Roman"/>
                <w:sz w:val="24"/>
                <w:szCs w:val="24"/>
              </w:rPr>
              <w:t xml:space="preserve">. Выставка  иллюстраций </w:t>
            </w:r>
            <w:r w:rsidR="003A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E90">
              <w:rPr>
                <w:rFonts w:ascii="Times New Roman" w:hAnsi="Times New Roman" w:cs="Times New Roman"/>
                <w:sz w:val="24"/>
                <w:szCs w:val="24"/>
              </w:rPr>
              <w:t>домов сказочных персонажей</w:t>
            </w:r>
            <w:r w:rsidR="003A5815">
              <w:rPr>
                <w:rFonts w:ascii="Times New Roman" w:hAnsi="Times New Roman" w:cs="Times New Roman"/>
                <w:sz w:val="24"/>
                <w:szCs w:val="24"/>
              </w:rPr>
              <w:t>. – Дворец Снежной Королевы, Замок Кощея Бессмертного, теремок, домики трех поросят, дом Деда Мороза и др.</w:t>
            </w:r>
          </w:p>
          <w:p w:rsidR="002C6D6E" w:rsidRPr="00D03291" w:rsidRDefault="003A5815" w:rsidP="003A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E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6" w:type="dxa"/>
          </w:tcPr>
          <w:p w:rsidR="007B6F5B" w:rsidRDefault="00D03291" w:rsidP="00D0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5B">
              <w:rPr>
                <w:rFonts w:ascii="Times New Roman" w:hAnsi="Times New Roman" w:cs="Times New Roman"/>
                <w:sz w:val="24"/>
                <w:szCs w:val="24"/>
              </w:rPr>
              <w:t xml:space="preserve">Начало ноября </w:t>
            </w:r>
          </w:p>
          <w:p w:rsidR="002C6D6E" w:rsidRPr="007B6F5B" w:rsidRDefault="00D03291" w:rsidP="00D0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5B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</w:tr>
      <w:tr w:rsidR="002C6D6E" w:rsidTr="003A5815">
        <w:tc>
          <w:tcPr>
            <w:tcW w:w="2235" w:type="dxa"/>
          </w:tcPr>
          <w:p w:rsidR="002C6D6E" w:rsidRPr="00D03291" w:rsidRDefault="007B6F5B" w:rsidP="00D0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91">
              <w:rPr>
                <w:rFonts w:ascii="Times New Roman" w:hAnsi="Times New Roman" w:cs="Times New Roman"/>
                <w:sz w:val="24"/>
                <w:szCs w:val="24"/>
              </w:rPr>
              <w:t>Беседа на тему «Виды домов»</w:t>
            </w:r>
          </w:p>
        </w:tc>
        <w:tc>
          <w:tcPr>
            <w:tcW w:w="3827" w:type="dxa"/>
          </w:tcPr>
          <w:p w:rsidR="002C6D6E" w:rsidRPr="00D03291" w:rsidRDefault="007B6F5B" w:rsidP="00D0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разновидности домов; </w:t>
            </w:r>
            <w:r w:rsidR="006642C2" w:rsidRPr="00D03291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Pr="00D03291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они построены.</w:t>
            </w:r>
          </w:p>
        </w:tc>
        <w:tc>
          <w:tcPr>
            <w:tcW w:w="2551" w:type="dxa"/>
          </w:tcPr>
          <w:p w:rsidR="002C6D6E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познавательный центр иллюстрации домов, плаката «Как построить дом».</w:t>
            </w:r>
          </w:p>
          <w:p w:rsidR="003A5815" w:rsidRPr="00D03291" w:rsidRDefault="003A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C6D6E" w:rsidRPr="00D03291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C6D6E" w:rsidTr="003A5815">
        <w:tc>
          <w:tcPr>
            <w:tcW w:w="2235" w:type="dxa"/>
          </w:tcPr>
          <w:p w:rsidR="002C6D6E" w:rsidRPr="00D03291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91">
              <w:rPr>
                <w:rFonts w:ascii="Times New Roman" w:hAnsi="Times New Roman" w:cs="Times New Roman"/>
                <w:sz w:val="24"/>
                <w:szCs w:val="24"/>
              </w:rPr>
              <w:t>Занятие по ручному труду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«Дом»</w:t>
            </w:r>
          </w:p>
        </w:tc>
        <w:tc>
          <w:tcPr>
            <w:tcW w:w="3827" w:type="dxa"/>
          </w:tcPr>
          <w:p w:rsidR="002C6D6E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работать по схеме, сгибать бумагу точно по линиям и аккуратно ее склеивать.</w:t>
            </w:r>
          </w:p>
          <w:p w:rsidR="003A5815" w:rsidRPr="00D03291" w:rsidRDefault="003A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6D6E" w:rsidRPr="00D03291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91">
              <w:rPr>
                <w:rFonts w:ascii="Times New Roman" w:hAnsi="Times New Roman" w:cs="Times New Roman"/>
                <w:sz w:val="24"/>
                <w:szCs w:val="24"/>
              </w:rPr>
              <w:t>Выставка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бумаги.</w:t>
            </w:r>
          </w:p>
        </w:tc>
        <w:tc>
          <w:tcPr>
            <w:tcW w:w="1526" w:type="dxa"/>
          </w:tcPr>
          <w:p w:rsidR="002C6D6E" w:rsidRPr="00D03291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3291" w:rsidRPr="00D0329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D03291" w:rsidTr="003A5815">
        <w:tc>
          <w:tcPr>
            <w:tcW w:w="2235" w:type="dxa"/>
          </w:tcPr>
          <w:p w:rsidR="00D03291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лепка по теме «Русская изба»</w:t>
            </w:r>
          </w:p>
        </w:tc>
        <w:tc>
          <w:tcPr>
            <w:tcW w:w="3827" w:type="dxa"/>
          </w:tcPr>
          <w:p w:rsidR="00D03291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лепить бревенчатый дом из теста; учить соединять бревен между собой с помощью воды; закреплять умение закрашивать модель полностью.</w:t>
            </w:r>
          </w:p>
          <w:p w:rsidR="003A5815" w:rsidRDefault="003A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291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коллекции домов из теста.</w:t>
            </w:r>
          </w:p>
        </w:tc>
        <w:tc>
          <w:tcPr>
            <w:tcW w:w="1526" w:type="dxa"/>
          </w:tcPr>
          <w:p w:rsidR="00D03291" w:rsidRPr="00D03291" w:rsidRDefault="007B6F5B" w:rsidP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03291" w:rsidTr="003A5815">
        <w:tc>
          <w:tcPr>
            <w:tcW w:w="2235" w:type="dxa"/>
          </w:tcPr>
          <w:p w:rsidR="00D03291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по теме «Русская изба»</w:t>
            </w:r>
          </w:p>
        </w:tc>
        <w:tc>
          <w:tcPr>
            <w:tcW w:w="3827" w:type="dxa"/>
          </w:tcPr>
          <w:p w:rsidR="00D03291" w:rsidRDefault="007B6F5B" w:rsidP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избы, техникой строительства курной избы, разновидностью изб</w:t>
            </w:r>
          </w:p>
        </w:tc>
        <w:tc>
          <w:tcPr>
            <w:tcW w:w="2551" w:type="dxa"/>
          </w:tcPr>
          <w:p w:rsidR="00D03291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познавательном центре иллюстраций древних строений избы.</w:t>
            </w:r>
          </w:p>
          <w:p w:rsidR="003A5815" w:rsidRDefault="003A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D03291" w:rsidRPr="00D03291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03291" w:rsidTr="003A5815">
        <w:tc>
          <w:tcPr>
            <w:tcW w:w="2235" w:type="dxa"/>
          </w:tcPr>
          <w:p w:rsidR="00D03291" w:rsidRDefault="007B6F5B" w:rsidP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аппликация по теме «Домик для поросенка»</w:t>
            </w:r>
          </w:p>
        </w:tc>
        <w:tc>
          <w:tcPr>
            <w:tcW w:w="3827" w:type="dxa"/>
          </w:tcPr>
          <w:p w:rsidR="00D03291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технике постройки домика для поросенка; учить вырезать элементы дома из бумаги, наклеивать поочередно и аккуратно.</w:t>
            </w:r>
          </w:p>
          <w:p w:rsidR="003A5815" w:rsidRDefault="003A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291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526" w:type="dxa"/>
          </w:tcPr>
          <w:p w:rsidR="00D03291" w:rsidRPr="00D03291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B6F5B" w:rsidTr="003A5815">
        <w:tc>
          <w:tcPr>
            <w:tcW w:w="2235" w:type="dxa"/>
          </w:tcPr>
          <w:p w:rsidR="007B6F5B" w:rsidRDefault="007B6F5B" w:rsidP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рисование по теме «Дом, в котором я живу»</w:t>
            </w:r>
          </w:p>
        </w:tc>
        <w:tc>
          <w:tcPr>
            <w:tcW w:w="3827" w:type="dxa"/>
          </w:tcPr>
          <w:p w:rsidR="007B6F5B" w:rsidRDefault="007B6F5B" w:rsidP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сюжет; закреплять умения  рисовать  многоэтажные здания.</w:t>
            </w:r>
          </w:p>
          <w:p w:rsidR="003A5815" w:rsidRDefault="003A5815" w:rsidP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15" w:rsidRDefault="003A5815" w:rsidP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6F5B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526" w:type="dxa"/>
          </w:tcPr>
          <w:p w:rsidR="007B6F5B" w:rsidRDefault="007B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B6F5B" w:rsidTr="003A5815">
        <w:tc>
          <w:tcPr>
            <w:tcW w:w="2235" w:type="dxa"/>
          </w:tcPr>
          <w:p w:rsidR="007B6F5B" w:rsidRDefault="006642C2" w:rsidP="006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презентаций к занятию  на тему «Домики зверей», « Виды домов»</w:t>
            </w:r>
          </w:p>
        </w:tc>
        <w:tc>
          <w:tcPr>
            <w:tcW w:w="3827" w:type="dxa"/>
          </w:tcPr>
          <w:p w:rsidR="007B6F5B" w:rsidRDefault="006642C2" w:rsidP="003A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презентации познакомить</w:t>
            </w:r>
            <w:r w:rsidR="003A5815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разнообразием жилья животных;</w:t>
            </w:r>
            <w:r w:rsidR="003A5815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 и разнообразием домов; домами в других странах мира.</w:t>
            </w:r>
          </w:p>
          <w:p w:rsidR="003A5815" w:rsidRDefault="003A5815" w:rsidP="003A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6F5B" w:rsidRDefault="006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презентаций на занятиях.</w:t>
            </w:r>
          </w:p>
        </w:tc>
        <w:tc>
          <w:tcPr>
            <w:tcW w:w="1526" w:type="dxa"/>
          </w:tcPr>
          <w:p w:rsidR="007B6F5B" w:rsidRDefault="00FF7588" w:rsidP="006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42C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3A5815" w:rsidRPr="003A5815" w:rsidTr="003A5815">
        <w:tc>
          <w:tcPr>
            <w:tcW w:w="2235" w:type="dxa"/>
          </w:tcPr>
          <w:p w:rsidR="003A5815" w:rsidRPr="003A5815" w:rsidRDefault="003A5815" w:rsidP="006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15">
              <w:rPr>
                <w:rFonts w:ascii="Times New Roman" w:hAnsi="Times New Roman" w:cs="Times New Roman"/>
                <w:sz w:val="24"/>
                <w:szCs w:val="24"/>
              </w:rPr>
              <w:t>Открытое итоговое занятие по теме «Дома»</w:t>
            </w:r>
          </w:p>
        </w:tc>
        <w:tc>
          <w:tcPr>
            <w:tcW w:w="3827" w:type="dxa"/>
          </w:tcPr>
          <w:p w:rsidR="003A5815" w:rsidRPr="003A5815" w:rsidRDefault="003A5815" w:rsidP="003A581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представления детей о назначении дома, помочь им осознать значимость дома в жизни каждого человека.</w:t>
            </w:r>
          </w:p>
          <w:p w:rsidR="003A5815" w:rsidRPr="003A5815" w:rsidRDefault="003A5815" w:rsidP="003A5815">
            <w:pPr>
              <w:pStyle w:val="a6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назначении домов.</w:t>
            </w:r>
          </w:p>
          <w:p w:rsidR="003A5815" w:rsidRPr="003A5815" w:rsidRDefault="003A5815" w:rsidP="003A5815">
            <w:pPr>
              <w:pStyle w:val="a6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словарь детей и словообразование, умение связно отвечать на вопросы воспитателя. </w:t>
            </w:r>
          </w:p>
          <w:p w:rsidR="003A5815" w:rsidRPr="003A5815" w:rsidRDefault="003A5815" w:rsidP="003A5815">
            <w:pPr>
              <w:pStyle w:val="a6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у детей положительное представление о доме. Воспитывать любовь к своему дому. </w:t>
            </w:r>
          </w:p>
          <w:p w:rsidR="003A5815" w:rsidRPr="003A5815" w:rsidRDefault="003A5815" w:rsidP="003A5815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A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разновидностями домов, его частями.</w:t>
            </w:r>
          </w:p>
          <w:p w:rsidR="003A5815" w:rsidRPr="003A5815" w:rsidRDefault="003A5815" w:rsidP="003A5815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A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детям о праве на жилье.</w:t>
            </w:r>
          </w:p>
          <w:p w:rsidR="003A5815" w:rsidRPr="003A5815" w:rsidRDefault="003A5815" w:rsidP="003A5815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A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воспитанников навыки совместной деятельности, сотрудничества.</w:t>
            </w:r>
          </w:p>
          <w:p w:rsidR="003A5815" w:rsidRPr="003A5815" w:rsidRDefault="003A5815" w:rsidP="003A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5815" w:rsidRPr="003A5815" w:rsidRDefault="003A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домов.</w:t>
            </w:r>
          </w:p>
        </w:tc>
        <w:tc>
          <w:tcPr>
            <w:tcW w:w="1526" w:type="dxa"/>
          </w:tcPr>
          <w:p w:rsidR="003A5815" w:rsidRPr="003A5815" w:rsidRDefault="003A5815" w:rsidP="006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A5815" w:rsidRPr="003A5815" w:rsidTr="003A5815">
        <w:tc>
          <w:tcPr>
            <w:tcW w:w="2235" w:type="dxa"/>
          </w:tcPr>
          <w:p w:rsidR="003A5815" w:rsidRPr="003A5815" w:rsidRDefault="003A5815" w:rsidP="006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улицу с частными домами.</w:t>
            </w:r>
          </w:p>
        </w:tc>
        <w:tc>
          <w:tcPr>
            <w:tcW w:w="3827" w:type="dxa"/>
          </w:tcPr>
          <w:p w:rsidR="003A5815" w:rsidRDefault="00FF7588" w:rsidP="00FF758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детей об одноэтажном доме; учить называть части дома, материала из которого он построен. </w:t>
            </w:r>
          </w:p>
          <w:p w:rsidR="00FF7588" w:rsidRPr="003A5815" w:rsidRDefault="00FF7588" w:rsidP="00FF758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A5815" w:rsidRPr="003A5815" w:rsidRDefault="00FF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«Изготовление одноэтажного  кирпичного дома»</w:t>
            </w:r>
          </w:p>
        </w:tc>
        <w:tc>
          <w:tcPr>
            <w:tcW w:w="1526" w:type="dxa"/>
          </w:tcPr>
          <w:p w:rsidR="003A5815" w:rsidRPr="003A5815" w:rsidRDefault="00FF7588" w:rsidP="006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A5815" w:rsidRPr="003A5815" w:rsidTr="003A5815">
        <w:tc>
          <w:tcPr>
            <w:tcW w:w="2235" w:type="dxa"/>
          </w:tcPr>
          <w:p w:rsidR="003A5815" w:rsidRDefault="003A5815" w:rsidP="006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стройку многоэтажного дома.</w:t>
            </w:r>
          </w:p>
        </w:tc>
        <w:tc>
          <w:tcPr>
            <w:tcW w:w="3827" w:type="dxa"/>
          </w:tcPr>
          <w:p w:rsidR="003A5815" w:rsidRDefault="00FF7588" w:rsidP="003A581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строительной площадкой; техникой для строительства дома; профессией строителя.</w:t>
            </w:r>
          </w:p>
          <w:p w:rsidR="00FF7588" w:rsidRPr="003A5815" w:rsidRDefault="00FF7588" w:rsidP="003A581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A5815" w:rsidRPr="003A5815" w:rsidRDefault="00FF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картин «Профессия – строитель».</w:t>
            </w:r>
          </w:p>
        </w:tc>
        <w:tc>
          <w:tcPr>
            <w:tcW w:w="1526" w:type="dxa"/>
          </w:tcPr>
          <w:p w:rsidR="003A5815" w:rsidRPr="003A5815" w:rsidRDefault="00FF7588" w:rsidP="006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2C6D6E" w:rsidRPr="003A5815" w:rsidRDefault="002C6D6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253AF" w:rsidRDefault="00FF7588">
      <w:pPr>
        <w:rPr>
          <w:rFonts w:ascii="Times New Roman" w:hAnsi="Times New Roman" w:cs="Times New Roman"/>
          <w:sz w:val="28"/>
          <w:szCs w:val="28"/>
        </w:rPr>
      </w:pPr>
      <w:r w:rsidRPr="00FF7588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</w:t>
      </w:r>
      <w:r w:rsidRPr="00FF7588">
        <w:rPr>
          <w:rFonts w:ascii="Times New Roman" w:hAnsi="Times New Roman" w:cs="Times New Roman"/>
          <w:sz w:val="28"/>
          <w:szCs w:val="28"/>
        </w:rPr>
        <w:t>: интернет источники.</w:t>
      </w:r>
    </w:p>
    <w:p w:rsidR="00FF7588" w:rsidRDefault="00FF7588">
      <w:pPr>
        <w:rPr>
          <w:rFonts w:ascii="Times New Roman" w:hAnsi="Times New Roman" w:cs="Times New Roman"/>
          <w:sz w:val="28"/>
          <w:szCs w:val="28"/>
        </w:rPr>
      </w:pPr>
    </w:p>
    <w:p w:rsidR="00FF7588" w:rsidRDefault="00FF7588">
      <w:pPr>
        <w:rPr>
          <w:rFonts w:ascii="Times New Roman" w:hAnsi="Times New Roman" w:cs="Times New Roman"/>
          <w:sz w:val="28"/>
          <w:szCs w:val="28"/>
        </w:rPr>
      </w:pPr>
    </w:p>
    <w:p w:rsidR="00FF7588" w:rsidRDefault="00FF7588">
      <w:pPr>
        <w:rPr>
          <w:rFonts w:ascii="Times New Roman" w:hAnsi="Times New Roman" w:cs="Times New Roman"/>
          <w:sz w:val="28"/>
          <w:szCs w:val="28"/>
        </w:rPr>
      </w:pPr>
    </w:p>
    <w:p w:rsidR="00FF7588" w:rsidRDefault="00FF7588">
      <w:pPr>
        <w:rPr>
          <w:rFonts w:ascii="Times New Roman" w:hAnsi="Times New Roman" w:cs="Times New Roman"/>
          <w:sz w:val="28"/>
          <w:szCs w:val="28"/>
        </w:rPr>
      </w:pPr>
    </w:p>
    <w:p w:rsidR="00FF7588" w:rsidRDefault="00FF7588">
      <w:pPr>
        <w:rPr>
          <w:rFonts w:ascii="Times New Roman" w:hAnsi="Times New Roman" w:cs="Times New Roman"/>
          <w:sz w:val="28"/>
          <w:szCs w:val="28"/>
        </w:rPr>
      </w:pPr>
    </w:p>
    <w:p w:rsidR="00FF7588" w:rsidRDefault="00FF75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588" w:rsidSect="002C6D6E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F6" w:rsidRDefault="001B40F6" w:rsidP="00EB779D">
      <w:pPr>
        <w:spacing w:after="0" w:line="240" w:lineRule="auto"/>
      </w:pPr>
      <w:r>
        <w:separator/>
      </w:r>
    </w:p>
  </w:endnote>
  <w:endnote w:type="continuationSeparator" w:id="0">
    <w:p w:rsidR="001B40F6" w:rsidRDefault="001B40F6" w:rsidP="00EB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AlgeriusCapsNarrow">
    <w:panose1 w:val="00000400000000000000"/>
    <w:charset w:val="CC"/>
    <w:family w:val="auto"/>
    <w:pitch w:val="variable"/>
    <w:sig w:usb0="80000203" w:usb1="00000000" w:usb2="00000000" w:usb3="00000000" w:csb0="00000005" w:csb1="00000000"/>
  </w:font>
  <w:font w:name="a_AlbionicTitulBrk Bold">
    <w:panose1 w:val="00000400000000000000"/>
    <w:charset w:val="CC"/>
    <w:family w:val="auto"/>
    <w:pitch w:val="variable"/>
    <w:sig w:usb0="80000203" w:usb1="00000000" w:usb2="00000000" w:usb3="00000000" w:csb0="00000005" w:csb1="00000000"/>
  </w:font>
  <w:font w:name="a_UncleyTitulBW">
    <w:panose1 w:val="00000700000000000000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F6" w:rsidRDefault="001B40F6" w:rsidP="00EB779D">
      <w:pPr>
        <w:spacing w:after="0" w:line="240" w:lineRule="auto"/>
      </w:pPr>
      <w:r>
        <w:separator/>
      </w:r>
    </w:p>
  </w:footnote>
  <w:footnote w:type="continuationSeparator" w:id="0">
    <w:p w:rsidR="001B40F6" w:rsidRDefault="001B40F6" w:rsidP="00EB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A7B"/>
    <w:multiLevelType w:val="hybridMultilevel"/>
    <w:tmpl w:val="94AE697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1E862823"/>
    <w:multiLevelType w:val="hybridMultilevel"/>
    <w:tmpl w:val="FFECAE5A"/>
    <w:lvl w:ilvl="0" w:tplc="E368B908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F950545"/>
    <w:multiLevelType w:val="hybridMultilevel"/>
    <w:tmpl w:val="B31CD3D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3A72246"/>
    <w:multiLevelType w:val="hybridMultilevel"/>
    <w:tmpl w:val="98FC6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F65BC"/>
    <w:multiLevelType w:val="hybridMultilevel"/>
    <w:tmpl w:val="2372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31"/>
    <w:rsid w:val="0001082B"/>
    <w:rsid w:val="0003148D"/>
    <w:rsid w:val="00044364"/>
    <w:rsid w:val="00076B1A"/>
    <w:rsid w:val="0009038D"/>
    <w:rsid w:val="000C170C"/>
    <w:rsid w:val="000E104D"/>
    <w:rsid w:val="00104A3B"/>
    <w:rsid w:val="00112603"/>
    <w:rsid w:val="001174E6"/>
    <w:rsid w:val="00135136"/>
    <w:rsid w:val="00175A60"/>
    <w:rsid w:val="001B40F6"/>
    <w:rsid w:val="00251B41"/>
    <w:rsid w:val="00254D28"/>
    <w:rsid w:val="002978FF"/>
    <w:rsid w:val="002A7976"/>
    <w:rsid w:val="002C315B"/>
    <w:rsid w:val="002C6D6E"/>
    <w:rsid w:val="00300AB2"/>
    <w:rsid w:val="003A5815"/>
    <w:rsid w:val="003C07A0"/>
    <w:rsid w:val="00403058"/>
    <w:rsid w:val="0041002A"/>
    <w:rsid w:val="004810D9"/>
    <w:rsid w:val="004E6330"/>
    <w:rsid w:val="00504DF0"/>
    <w:rsid w:val="00520EA8"/>
    <w:rsid w:val="005251E4"/>
    <w:rsid w:val="00550E4F"/>
    <w:rsid w:val="00584536"/>
    <w:rsid w:val="005A4E43"/>
    <w:rsid w:val="005C1230"/>
    <w:rsid w:val="005C6F0D"/>
    <w:rsid w:val="005F3C2C"/>
    <w:rsid w:val="005F581D"/>
    <w:rsid w:val="00604F39"/>
    <w:rsid w:val="006430D4"/>
    <w:rsid w:val="006642C2"/>
    <w:rsid w:val="00670C7A"/>
    <w:rsid w:val="00673480"/>
    <w:rsid w:val="00696155"/>
    <w:rsid w:val="00726CA3"/>
    <w:rsid w:val="00747E9C"/>
    <w:rsid w:val="007856B5"/>
    <w:rsid w:val="00790D76"/>
    <w:rsid w:val="007B6F5B"/>
    <w:rsid w:val="007C7F5C"/>
    <w:rsid w:val="0080669D"/>
    <w:rsid w:val="00834EFB"/>
    <w:rsid w:val="00851791"/>
    <w:rsid w:val="008A33F0"/>
    <w:rsid w:val="008C16E6"/>
    <w:rsid w:val="0092575A"/>
    <w:rsid w:val="009D22EF"/>
    <w:rsid w:val="009E1D04"/>
    <w:rsid w:val="00A03721"/>
    <w:rsid w:val="00A22DBA"/>
    <w:rsid w:val="00A253E7"/>
    <w:rsid w:val="00A449B7"/>
    <w:rsid w:val="00A55433"/>
    <w:rsid w:val="00A662D4"/>
    <w:rsid w:val="00AC3D2F"/>
    <w:rsid w:val="00AE3D3F"/>
    <w:rsid w:val="00AF5540"/>
    <w:rsid w:val="00B7191D"/>
    <w:rsid w:val="00BA1CF8"/>
    <w:rsid w:val="00BE2EE7"/>
    <w:rsid w:val="00C328A6"/>
    <w:rsid w:val="00C94DFD"/>
    <w:rsid w:val="00CE5963"/>
    <w:rsid w:val="00D03291"/>
    <w:rsid w:val="00D115F1"/>
    <w:rsid w:val="00D13689"/>
    <w:rsid w:val="00D17E46"/>
    <w:rsid w:val="00D253AF"/>
    <w:rsid w:val="00D26DD7"/>
    <w:rsid w:val="00DC33FF"/>
    <w:rsid w:val="00DD568E"/>
    <w:rsid w:val="00DE4D9B"/>
    <w:rsid w:val="00E06489"/>
    <w:rsid w:val="00E14561"/>
    <w:rsid w:val="00E20F62"/>
    <w:rsid w:val="00E2591F"/>
    <w:rsid w:val="00E26DDD"/>
    <w:rsid w:val="00E45CFA"/>
    <w:rsid w:val="00E61008"/>
    <w:rsid w:val="00E64736"/>
    <w:rsid w:val="00E6647E"/>
    <w:rsid w:val="00EB779D"/>
    <w:rsid w:val="00F107DE"/>
    <w:rsid w:val="00F27E90"/>
    <w:rsid w:val="00F60731"/>
    <w:rsid w:val="00F8282F"/>
    <w:rsid w:val="00F9572A"/>
    <w:rsid w:val="00FE2F89"/>
    <w:rsid w:val="00FF5787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04A3B"/>
    <w:pPr>
      <w:spacing w:after="0" w:line="240" w:lineRule="auto"/>
    </w:pPr>
  </w:style>
  <w:style w:type="table" w:styleId="a7">
    <w:name w:val="Table Grid"/>
    <w:basedOn w:val="a1"/>
    <w:uiPriority w:val="59"/>
    <w:rsid w:val="002C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B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779D"/>
  </w:style>
  <w:style w:type="paragraph" w:styleId="aa">
    <w:name w:val="footer"/>
    <w:basedOn w:val="a"/>
    <w:link w:val="ab"/>
    <w:uiPriority w:val="99"/>
    <w:unhideWhenUsed/>
    <w:rsid w:val="00EB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7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04A3B"/>
    <w:pPr>
      <w:spacing w:after="0" w:line="240" w:lineRule="auto"/>
    </w:pPr>
  </w:style>
  <w:style w:type="table" w:styleId="a7">
    <w:name w:val="Table Grid"/>
    <w:basedOn w:val="a1"/>
    <w:uiPriority w:val="59"/>
    <w:rsid w:val="002C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B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779D"/>
  </w:style>
  <w:style w:type="paragraph" w:styleId="aa">
    <w:name w:val="footer"/>
    <w:basedOn w:val="a"/>
    <w:link w:val="ab"/>
    <w:uiPriority w:val="99"/>
    <w:unhideWhenUsed/>
    <w:rsid w:val="00EB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2012-12-15T06:23:00Z</cp:lastPrinted>
  <dcterms:created xsi:type="dcterms:W3CDTF">2012-12-15T02:59:00Z</dcterms:created>
  <dcterms:modified xsi:type="dcterms:W3CDTF">2015-02-21T05:45:00Z</dcterms:modified>
</cp:coreProperties>
</file>