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DE" w:rsidRDefault="0064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МДОУ комбинированного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4 «Березка»</w:t>
      </w:r>
    </w:p>
    <w:p w:rsidR="006416DC" w:rsidRPr="006416DC" w:rsidRDefault="0064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Московская область Талдомский район п. Северный</w:t>
      </w:r>
    </w:p>
    <w:p w:rsidR="006416DC" w:rsidRDefault="006416DC"/>
    <w:p w:rsidR="006416DC" w:rsidRDefault="006416DC"/>
    <w:p w:rsidR="006416DC" w:rsidRDefault="006416DC"/>
    <w:p w:rsidR="006416DC" w:rsidRDefault="006416DC"/>
    <w:p w:rsidR="006416DC" w:rsidRDefault="006416DC"/>
    <w:p w:rsidR="006416DC" w:rsidRDefault="006416DC"/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6416DC">
        <w:rPr>
          <w:rFonts w:ascii="Times New Roman" w:hAnsi="Times New Roman" w:cs="Times New Roman"/>
          <w:b/>
          <w:i/>
          <w:sz w:val="40"/>
          <w:szCs w:val="40"/>
        </w:rPr>
        <w:t>Перспективное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416DC">
        <w:rPr>
          <w:rFonts w:ascii="Times New Roman" w:hAnsi="Times New Roman" w:cs="Times New Roman"/>
          <w:b/>
          <w:i/>
          <w:sz w:val="40"/>
          <w:szCs w:val="40"/>
        </w:rPr>
        <w:t xml:space="preserve"> планирование по использованию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нетрадиционных изобразительных технологий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при работе с детьми раннего возраста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на 2012 – 2013 учебный год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Составила: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воспитатель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2 кв. категории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Гармонова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Н.В.</w:t>
      </w:r>
    </w:p>
    <w:p w:rsidR="006416DC" w:rsidRDefault="006416D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416DC" w:rsidRPr="00DF0BD7" w:rsidRDefault="00DF0BD7" w:rsidP="00DF0BD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 xml:space="preserve">2012 </w:t>
      </w:r>
      <w:r>
        <w:rPr>
          <w:rFonts w:ascii="Times New Roman" w:hAnsi="Times New Roman" w:cs="Times New Roman"/>
          <w:sz w:val="40"/>
          <w:szCs w:val="40"/>
        </w:rPr>
        <w:t>г.</w:t>
      </w:r>
      <w:proofErr w:type="gramEnd"/>
    </w:p>
    <w:tbl>
      <w:tblPr>
        <w:tblStyle w:val="a3"/>
        <w:tblW w:w="0" w:type="auto"/>
        <w:tblLook w:val="04A0"/>
      </w:tblPr>
      <w:tblGrid>
        <w:gridCol w:w="1526"/>
        <w:gridCol w:w="2977"/>
        <w:gridCol w:w="5068"/>
      </w:tblGrid>
      <w:tr w:rsidR="006416DC" w:rsidTr="00B55440">
        <w:tc>
          <w:tcPr>
            <w:tcW w:w="1526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  <w:p w:rsidR="006416DC" w:rsidRPr="00D04BB9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5068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</w:tr>
      <w:tr w:rsidR="006416DC" w:rsidTr="00B55440">
        <w:tc>
          <w:tcPr>
            <w:tcW w:w="1526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416DC" w:rsidRDefault="006416DC" w:rsidP="00B55440">
            <w:r w:rsidRPr="00D04BB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листья…»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пальчиками)</w:t>
            </w:r>
          </w:p>
        </w:tc>
        <w:tc>
          <w:tcPr>
            <w:tcW w:w="5068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«листопад» (в сотворчестве с педагогом). Продолжение знакомства с красками. Освоение техники пальчиковой живописи: обмакивание кончиков пальцев в краску и нанесение отпечатков на бумагу.</w:t>
            </w:r>
          </w:p>
        </w:tc>
      </w:tr>
      <w:tr w:rsidR="006416DC" w:rsidTr="00B55440">
        <w:tc>
          <w:tcPr>
            <w:tcW w:w="1526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B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«Дождик, чаще, кап-кап-кап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пальчиками или ватными палочками)</w:t>
            </w:r>
          </w:p>
        </w:tc>
        <w:tc>
          <w:tcPr>
            <w:tcW w:w="5068" w:type="dxa"/>
          </w:tcPr>
          <w:p w:rsidR="006416DC" w:rsidRPr="00D04BB9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дождя пальчиками или ватными палочками на основе тучи, изображенной воспитателем. Развитие чувства цвета и ритма.</w:t>
            </w:r>
          </w:p>
        </w:tc>
      </w:tr>
      <w:tr w:rsidR="006416DC" w:rsidTr="00B55440">
        <w:tc>
          <w:tcPr>
            <w:tcW w:w="1526" w:type="dxa"/>
          </w:tcPr>
          <w:p w:rsidR="006416DC" w:rsidRPr="001B7AAF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AA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416DC" w:rsidRDefault="006416DC" w:rsidP="00B55440">
            <w:r w:rsidRPr="001B7AA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листочки»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в технике печатания)</w:t>
            </w:r>
          </w:p>
        </w:tc>
        <w:tc>
          <w:tcPr>
            <w:tcW w:w="5068" w:type="dxa"/>
          </w:tcPr>
          <w:p w:rsidR="006416DC" w:rsidRPr="001B7AAF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художественной техники печатания. Знакомство с красками. Нанесение краски на листья (способом окунания в ванночку) и создание изображений – отпечатков. Развитие чувства цвета.</w:t>
            </w:r>
          </w:p>
        </w:tc>
      </w:tr>
      <w:tr w:rsidR="006416DC" w:rsidTr="00B55440">
        <w:tc>
          <w:tcPr>
            <w:tcW w:w="1526" w:type="dxa"/>
          </w:tcPr>
          <w:p w:rsidR="006416DC" w:rsidRPr="001B7AAF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«Кубики»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с помощью штампа)</w:t>
            </w:r>
          </w:p>
        </w:tc>
        <w:tc>
          <w:tcPr>
            <w:tcW w:w="5068" w:type="dxa"/>
          </w:tcPr>
          <w:p w:rsidR="006416DC" w:rsidRPr="001B7AAF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A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с помощью штампа, используя деревянные фигурки; ориентироваться на листе бумаги; уточнять и закреплять знания цветов и форм; формировать интерес и положительное отношение к рисованию.</w:t>
            </w:r>
          </w:p>
        </w:tc>
      </w:tr>
      <w:tr w:rsidR="006416DC" w:rsidTr="00B55440">
        <w:tc>
          <w:tcPr>
            <w:tcW w:w="1526" w:type="dxa"/>
          </w:tcPr>
          <w:p w:rsidR="006416DC" w:rsidRPr="00CB6F6B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6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416DC" w:rsidRPr="00CB6F6B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веселый, звонкий мяч»</w:t>
            </w:r>
          </w:p>
          <w:p w:rsidR="006416DC" w:rsidRPr="005C573E" w:rsidRDefault="006416DC" w:rsidP="00B55440">
            <w:pPr>
              <w:rPr>
                <w:i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с помощью штампа)</w:t>
            </w:r>
          </w:p>
        </w:tc>
        <w:tc>
          <w:tcPr>
            <w:tcW w:w="5068" w:type="dxa"/>
          </w:tcPr>
          <w:p w:rsidR="006416DC" w:rsidRPr="00CB6F6B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 рисовать  с помощью штампа, используя разрезанные овощи; ориентироваться на листе бумаги; уточнять и закреплять знания цветов и форм; формировать интерес и положительное отношение к рисованию.</w:t>
            </w:r>
          </w:p>
        </w:tc>
      </w:tr>
      <w:tr w:rsidR="006416DC" w:rsidTr="00B55440">
        <w:tc>
          <w:tcPr>
            <w:tcW w:w="1526" w:type="dxa"/>
          </w:tcPr>
          <w:p w:rsidR="006416DC" w:rsidRPr="00A32EA6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«Нарядим елочку»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пальчиками)</w:t>
            </w:r>
          </w:p>
        </w:tc>
        <w:tc>
          <w:tcPr>
            <w:tcW w:w="5068" w:type="dxa"/>
          </w:tcPr>
          <w:p w:rsidR="006416DC" w:rsidRPr="00A32EA6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самостоятельному рисованию красками при помощи пальцев по образцу (без показа); уточнять и закреплять знания цветов; формировать интерес и положительное отношение к рисованию; развивать бытовые навыки.</w:t>
            </w:r>
          </w:p>
        </w:tc>
      </w:tr>
      <w:tr w:rsidR="006416DC" w:rsidTr="00B55440">
        <w:tc>
          <w:tcPr>
            <w:tcW w:w="1526" w:type="dxa"/>
          </w:tcPr>
          <w:p w:rsidR="006416DC" w:rsidRPr="00A32EA6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416DC" w:rsidRPr="00A32EA6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«Праздничная елочка»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ладошками с элементами аппликации)</w:t>
            </w:r>
          </w:p>
        </w:tc>
        <w:tc>
          <w:tcPr>
            <w:tcW w:w="5068" w:type="dxa"/>
          </w:tcPr>
          <w:p w:rsidR="006416DC" w:rsidRPr="00A32EA6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рисование праздничной елочки в сотворчестве с педагогом и другими детьми: рисовать отпечатками ладошек форму елочки; уточнять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цветов. После высыхания краски  - украсить елочку комочками цветной бумаги (новогодние игрушки); формировать интерес и положительное отношение к работе.</w:t>
            </w:r>
          </w:p>
        </w:tc>
      </w:tr>
      <w:tr w:rsidR="006416DC" w:rsidTr="00B55440">
        <w:tc>
          <w:tcPr>
            <w:tcW w:w="1526" w:type="dxa"/>
          </w:tcPr>
          <w:p w:rsidR="006416DC" w:rsidRPr="00E32DAF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Снежок по</w:t>
            </w:r>
            <w:r w:rsidRPr="00E32DAF">
              <w:rPr>
                <w:rFonts w:ascii="Times New Roman" w:hAnsi="Times New Roman" w:cs="Times New Roman"/>
                <w:sz w:val="28"/>
                <w:szCs w:val="28"/>
              </w:rPr>
              <w:t>рхает, кружиться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6DC" w:rsidRPr="005C573E" w:rsidRDefault="006416DC" w:rsidP="00B55440">
            <w:pPr>
              <w:rPr>
                <w:i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 рисование пальчиками или ватными палочками)</w:t>
            </w:r>
          </w:p>
        </w:tc>
        <w:tc>
          <w:tcPr>
            <w:tcW w:w="5068" w:type="dxa"/>
          </w:tcPr>
          <w:p w:rsidR="006416DC" w:rsidRPr="00E32DAF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AF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образца снегопада. Закрепление приема рисования пальчиками или ватными палочками. Освоение новых приемов (двуцветные отпечатки, цветные аккорды). Развитие чувства цвета и ритма.</w:t>
            </w:r>
          </w:p>
        </w:tc>
      </w:tr>
      <w:tr w:rsidR="006416DC" w:rsidTr="00B55440">
        <w:tc>
          <w:tcPr>
            <w:tcW w:w="1526" w:type="dxa"/>
          </w:tcPr>
          <w:p w:rsidR="006416DC" w:rsidRPr="00090D20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D2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416DC" w:rsidRPr="00E32DAF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«Елочки в снегу»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штампом и оттески поролоном)</w:t>
            </w:r>
          </w:p>
        </w:tc>
        <w:tc>
          <w:tcPr>
            <w:tcW w:w="5068" w:type="dxa"/>
          </w:tcPr>
          <w:p w:rsidR="006416DC" w:rsidRPr="00090D20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красками  с помощью штампа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деревянные кубики (треугольной формы); ориентироваться на листе бумаги (используя голубой или коричневый фон), располагать отпечатки определенным образом относительно друг друга; использовать новую технику – оттески поролона (наносить белую краску на цветной фон и нарисованные елочки, после того как высохнет зеленая краска); уточнять и закреплять знания цветов; формировать интерес и положительное отношение к рисованию.</w:t>
            </w:r>
          </w:p>
        </w:tc>
      </w:tr>
      <w:tr w:rsidR="006416DC" w:rsidTr="00B55440">
        <w:tc>
          <w:tcPr>
            <w:tcW w:w="1526" w:type="dxa"/>
          </w:tcPr>
          <w:p w:rsidR="006416DC" w:rsidRPr="00090D20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D2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Снегирё</w:t>
            </w:r>
            <w:r w:rsidRPr="00090D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090D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ладошками)</w:t>
            </w:r>
          </w:p>
        </w:tc>
        <w:tc>
          <w:tcPr>
            <w:tcW w:w="5068" w:type="dxa"/>
          </w:tcPr>
          <w:p w:rsidR="006416DC" w:rsidRPr="00090D20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ладошками; уточнять и закреплять знания цветов; формировать интерес и положительное отношение к рисованию; развивать бытовые навыки.</w:t>
            </w:r>
          </w:p>
        </w:tc>
      </w:tr>
      <w:tr w:rsidR="006416DC" w:rsidTr="00B55440">
        <w:tc>
          <w:tcPr>
            <w:tcW w:w="1526" w:type="dxa"/>
          </w:tcPr>
          <w:p w:rsidR="006416DC" w:rsidRPr="000F19EC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E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416DC" w:rsidRDefault="006416DC" w:rsidP="00B55440">
            <w:r w:rsidRPr="000F19E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EC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с помощью штампа)</w:t>
            </w:r>
          </w:p>
        </w:tc>
        <w:tc>
          <w:tcPr>
            <w:tcW w:w="5068" w:type="dxa"/>
          </w:tcPr>
          <w:p w:rsidR="006416DC" w:rsidRPr="000F19E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EC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рисовать  с помощью штампа; ориентироваться на листе бумаги; уточнять и закреплять знание цветов и форм; формировать интерес и положительное отношение к рисованию.</w:t>
            </w:r>
          </w:p>
        </w:tc>
      </w:tr>
      <w:tr w:rsidR="006416DC" w:rsidTr="00B55440">
        <w:tc>
          <w:tcPr>
            <w:tcW w:w="1526" w:type="dxa"/>
          </w:tcPr>
          <w:p w:rsidR="006416DC" w:rsidRPr="000F19E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«Ручеек и кораблик)</w:t>
            </w:r>
            <w:proofErr w:type="gramEnd"/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(сочетание нескольких техник рисования: кисточкой, с помощью трафарета, оттески поролоном)</w:t>
            </w:r>
          </w:p>
        </w:tc>
        <w:tc>
          <w:tcPr>
            <w:tcW w:w="5068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используя несколько техник рисования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ручеек – рисование волнистой линии кисточкой;</w:t>
            </w:r>
          </w:p>
          <w:p w:rsidR="006416DC" w:rsidRPr="00A4557D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– с помощью трафарета и поролона); развивать чувство формы и композиции.</w:t>
            </w:r>
          </w:p>
        </w:tc>
      </w:tr>
      <w:tr w:rsidR="006416DC" w:rsidTr="00B55440">
        <w:tc>
          <w:tcPr>
            <w:tcW w:w="1526" w:type="dxa"/>
          </w:tcPr>
          <w:p w:rsidR="006416DC" w:rsidRPr="00A4557D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6416DC" w:rsidRPr="00A4557D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«Почки и листочки»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(рисование </w:t>
            </w: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пальчиками или ватными палочками с элементами аппликации)</w:t>
            </w:r>
          </w:p>
        </w:tc>
        <w:tc>
          <w:tcPr>
            <w:tcW w:w="5068" w:type="dxa"/>
          </w:tcPr>
          <w:p w:rsidR="006416DC" w:rsidRPr="000B1EEE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трансформации образа: рисование ветки карандашом, почек пальчиками или ватными палочками и наклеивание листочков.</w:t>
            </w:r>
          </w:p>
        </w:tc>
      </w:tr>
      <w:tr w:rsidR="006416DC" w:rsidTr="00B55440">
        <w:tc>
          <w:tcPr>
            <w:tcW w:w="1526" w:type="dxa"/>
          </w:tcPr>
          <w:p w:rsidR="006416DC" w:rsidRPr="000B1EEE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и одуванчики»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пальчиками, ватными палочками или тряпочкой)</w:t>
            </w:r>
          </w:p>
        </w:tc>
        <w:tc>
          <w:tcPr>
            <w:tcW w:w="5068" w:type="dxa"/>
          </w:tcPr>
          <w:p w:rsidR="006416DC" w:rsidRPr="000B1EEE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монохромной композиции на цветном фоне. Рисование цыплят и одуванчиков пальчиками (ватными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(впечатлений) в доступной изобразительной деятельности.</w:t>
            </w:r>
          </w:p>
        </w:tc>
      </w:tr>
      <w:tr w:rsidR="006416DC" w:rsidTr="00B55440">
        <w:tc>
          <w:tcPr>
            <w:tcW w:w="1526" w:type="dxa"/>
          </w:tcPr>
          <w:p w:rsidR="006416DC" w:rsidRPr="000B1EEE" w:rsidRDefault="006416DC" w:rsidP="00B55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E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416DC" w:rsidRPr="000B1EEE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EE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с помощью штампа)</w:t>
            </w:r>
          </w:p>
        </w:tc>
        <w:tc>
          <w:tcPr>
            <w:tcW w:w="5068" w:type="dxa"/>
          </w:tcPr>
          <w:p w:rsidR="006416DC" w:rsidRPr="000B1EEE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красками с помощью штампа, используя деревянные фигурки или овощи; соблюдать ритм при использовании двух цветов; ориентироваться на листе бумаги, располагать отпечатки рядом друг с другом; уточнять и закреплять знания цветов и форм; формировать интерес и положительное отношение к рисованию.</w:t>
            </w:r>
          </w:p>
        </w:tc>
      </w:tr>
      <w:tr w:rsidR="006416DC" w:rsidTr="00B55440">
        <w:tc>
          <w:tcPr>
            <w:tcW w:w="1526" w:type="dxa"/>
          </w:tcPr>
          <w:p w:rsidR="006416DC" w:rsidRPr="00857B5B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5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6416DC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:rsidR="006416DC" w:rsidRPr="005C573E" w:rsidRDefault="006416DC" w:rsidP="00B55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73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 ладошками)</w:t>
            </w:r>
          </w:p>
        </w:tc>
        <w:tc>
          <w:tcPr>
            <w:tcW w:w="5068" w:type="dxa"/>
          </w:tcPr>
          <w:p w:rsidR="006416DC" w:rsidRPr="00857B5B" w:rsidRDefault="006416DC" w:rsidP="00B5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навыки рисования ладошками (оставляя отпечатки двух ладошек в форме бабочки); уточнять и закреплять знания цветов и форм; формировать интерес и положительное отношение к рисованию; развивать бытовые навыки.</w:t>
            </w:r>
          </w:p>
        </w:tc>
      </w:tr>
    </w:tbl>
    <w:p w:rsidR="006416DC" w:rsidRDefault="006416DC" w:rsidP="006416DC"/>
    <w:p w:rsidR="00DF0BD7" w:rsidRDefault="00DF0B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416DC" w:rsidRDefault="00DF0B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</w:t>
      </w:r>
      <w:r w:rsidR="002F75C9" w:rsidRPr="002F75C9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2F75C9" w:rsidRDefault="002F75C9" w:rsidP="002F75C9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75C9">
        <w:rPr>
          <w:sz w:val="32"/>
          <w:szCs w:val="32"/>
        </w:rPr>
        <w:t>1.</w:t>
      </w:r>
      <w:r w:rsidRPr="002F7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И.А.Лыкова «Изобразительная деятельность в детском саду. Ранний возраст».</w:t>
      </w:r>
    </w:p>
    <w:p w:rsidR="002F75C9" w:rsidRPr="0082198E" w:rsidRDefault="002F75C9" w:rsidP="002F75C9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 Е.А. </w:t>
      </w:r>
      <w:proofErr w:type="spellStart"/>
      <w:r>
        <w:rPr>
          <w:color w:val="000000" w:themeColor="text1"/>
          <w:sz w:val="28"/>
          <w:szCs w:val="28"/>
        </w:rPr>
        <w:t>Янушко</w:t>
      </w:r>
      <w:proofErr w:type="spellEnd"/>
      <w:r>
        <w:rPr>
          <w:color w:val="000000" w:themeColor="text1"/>
          <w:sz w:val="28"/>
          <w:szCs w:val="28"/>
        </w:rPr>
        <w:t xml:space="preserve"> «Рисование с детьми раннего возраста 1-3 года».</w:t>
      </w:r>
    </w:p>
    <w:p w:rsidR="002F75C9" w:rsidRPr="002F75C9" w:rsidRDefault="002F75C9">
      <w:pPr>
        <w:rPr>
          <w:rFonts w:ascii="Times New Roman" w:hAnsi="Times New Roman" w:cs="Times New Roman"/>
          <w:b/>
          <w:sz w:val="32"/>
          <w:szCs w:val="32"/>
        </w:rPr>
      </w:pPr>
    </w:p>
    <w:sectPr w:rsidR="002F75C9" w:rsidRPr="002F75C9" w:rsidSect="006416DC">
      <w:pgSz w:w="11906" w:h="16838"/>
      <w:pgMar w:top="1134" w:right="850" w:bottom="1134" w:left="1701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6DC"/>
    <w:rsid w:val="001F743B"/>
    <w:rsid w:val="002F75C9"/>
    <w:rsid w:val="006416DC"/>
    <w:rsid w:val="00DF0BD7"/>
    <w:rsid w:val="00E85585"/>
    <w:rsid w:val="00FA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854</Words>
  <Characters>4873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2013-08-29T13:06:00Z</dcterms:created>
  <dcterms:modified xsi:type="dcterms:W3CDTF">2013-10-15T03:44:00Z</dcterms:modified>
</cp:coreProperties>
</file>