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61" w:rsidRPr="00481A61" w:rsidRDefault="00481A61" w:rsidP="00481A61">
      <w:pPr>
        <w:spacing w:after="0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1A61">
        <w:rPr>
          <w:rFonts w:ascii="Arial" w:eastAsia="Times New Roman" w:hAnsi="Arial" w:cs="Arial"/>
          <w:b/>
          <w:bCs/>
          <w:color w:val="33ADFF"/>
          <w:sz w:val="28"/>
          <w:szCs w:val="28"/>
          <w:lang w:eastAsia="ru-RU"/>
        </w:rPr>
        <w:t>Комплекс упражнений для профилактики плоскостопия</w:t>
      </w:r>
    </w:p>
    <w:p w:rsidR="00325121" w:rsidRDefault="00481A61" w:rsidP="00481A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Существует множество специальных упражнений, предназначенных для профилактики плоскостопия. Все они направлены на укрепление мышц и связок, расположенных на стопах. Ведь </w:t>
      </w:r>
      <w:r w:rsidRPr="0048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плоскостопие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возникает оттого, что </w:t>
      </w:r>
      <w:r w:rsidRPr="0048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мышцы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стопы становятся недостаточно сильными для того, чтобы поддерживать ее в приподнятом положении.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Приведем комплекс простых, но чрезвычайно полезных упражнений, которые помогут вам избежать плоскостопия, если вы регулярно будете их выполнять.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81A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Комплекс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начинается </w:t>
      </w:r>
      <w:r w:rsidRPr="00481A6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с положения, сидя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стуле. В этом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положении выполняйте следующие 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ементы: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сгибание и разгибание пальцев ног;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поочередное отрывание от пола пяток и носков;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круговые движения стопами;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- натягивание носков </w:t>
      </w:r>
      <w:proofErr w:type="gramStart"/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направлении к себе</w:t>
      </w:r>
      <w:proofErr w:type="gramEnd"/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от себя;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максимально возможное разведение пяток в стор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оны без отрыва носков от пола;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Следующее </w:t>
      </w:r>
      <w:r w:rsidRPr="00481A6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положение – стоя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Рекомендуются </w:t>
      </w:r>
      <w:r w:rsidRPr="004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48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</w:t>
      </w:r>
      <w:r w:rsidRPr="00481A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поднимание тела на носках вверх;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стойка на ребрах внешней стороны стопы;</w:t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приседание без отр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ыва пяток от поверхности пола;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81A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рекомендуется периодически ходить на пятках, носках или внешних сводах стоп.</w:t>
      </w:r>
    </w:p>
    <w:p w:rsidR="00481A61" w:rsidRDefault="00481A61" w:rsidP="00481A61">
      <w:pPr>
        <w:spacing w:after="0" w:line="315" w:lineRule="atLeast"/>
        <w:jc w:val="center"/>
        <w:rPr>
          <w:rFonts w:ascii="Arial" w:eastAsia="Times New Roman" w:hAnsi="Arial" w:cs="Arial"/>
          <w:b/>
          <w:bCs/>
          <w:color w:val="33ADFF"/>
          <w:sz w:val="28"/>
          <w:szCs w:val="28"/>
          <w:lang w:eastAsia="ru-RU"/>
        </w:rPr>
      </w:pPr>
    </w:p>
    <w:p w:rsidR="00481A61" w:rsidRPr="00481A61" w:rsidRDefault="00481A61" w:rsidP="00481A61">
      <w:pPr>
        <w:spacing w:after="0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81A61">
        <w:rPr>
          <w:rFonts w:ascii="Arial" w:eastAsia="Times New Roman" w:hAnsi="Arial" w:cs="Arial"/>
          <w:b/>
          <w:bCs/>
          <w:color w:val="33ADFF"/>
          <w:sz w:val="28"/>
          <w:szCs w:val="28"/>
          <w:lang w:eastAsia="ru-RU"/>
        </w:rPr>
        <w:t>Профилактика плоскостопия</w:t>
      </w:r>
    </w:p>
    <w:p w:rsidR="00481A61" w:rsidRPr="00481A61" w:rsidRDefault="00481A61" w:rsidP="0048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И</w:t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сключить возможность появления этого заболевания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поможет постоянное осуществл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ение мер по профилактике.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начала надо взять за правило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обязательно проходить ежегодный осмотр у ортопеда.</w:t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Другим важным шагом к предотвращению плоскостопия будет выбор удобной обуви. Советуем вам отказаться от красивой, но неудобной обуви на высоких каблуках и платформах. Если вы по своим личным соображениям и пристрастиям не можете этого сделать, то хотя бы давайте </w:t>
      </w:r>
      <w:r w:rsidRPr="00481A61">
        <w:rPr>
          <w:rFonts w:ascii="Arial" w:eastAsia="Times New Roman" w:hAnsi="Arial" w:cs="Arial"/>
          <w:sz w:val="21"/>
          <w:szCs w:val="21"/>
          <w:lang w:eastAsia="ru-RU"/>
        </w:rPr>
        <w:t xml:space="preserve">регулярный </w:t>
      </w:r>
      <w:hyperlink r:id="rId5" w:tgtFrame="_blank" w:history="1">
        <w:r w:rsidRPr="00481A61">
          <w:rPr>
            <w:rFonts w:ascii="Arial" w:eastAsia="Times New Roman" w:hAnsi="Arial" w:cs="Arial"/>
            <w:bCs/>
            <w:sz w:val="21"/>
            <w:szCs w:val="21"/>
            <w:lang w:eastAsia="ru-RU"/>
          </w:rPr>
          <w:t>отдых</w:t>
        </w:r>
      </w:hyperlink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вашим ногам.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Особо пристальное стоит </w:t>
      </w:r>
      <w:r w:rsidRPr="00481A61">
        <w:rPr>
          <w:rFonts w:ascii="Arial" w:eastAsia="Times New Roman" w:hAnsi="Arial" w:cs="Arial"/>
          <w:bCs/>
          <w:sz w:val="21"/>
          <w:szCs w:val="21"/>
          <w:lang w:eastAsia="ru-RU"/>
        </w:rPr>
        <w:t>внимание</w:t>
      </w:r>
      <w:r w:rsidRPr="00481A6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уделить подошве вашей обуви. Она должна быть достаточно мягкой и гибкой, а также быть изготовлена из натурального материала. Вы должны чувствовать себя максимально комфортно в вашей обуви: пальцы ног должны свободно располагаться, а пят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 быть надежно зафиксирована.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481A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Избегайте ношения сильно стоптанной и изношенной обуви, она оказывает отрицательное воздействие на ваши стопы.</w:t>
      </w:r>
    </w:p>
    <w:sectPr w:rsidR="00481A61" w:rsidRPr="0048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61"/>
    <w:rsid w:val="00325121"/>
    <w:rsid w:val="004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ural-medicine.ru/tags/%D0%BE%D1%82%D0%B4%D1%8B%D1%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1</cp:revision>
  <dcterms:created xsi:type="dcterms:W3CDTF">2014-01-01T11:28:00Z</dcterms:created>
  <dcterms:modified xsi:type="dcterms:W3CDTF">2014-01-01T11:36:00Z</dcterms:modified>
</cp:coreProperties>
</file>