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83" w:rsidRDefault="00915B83" w:rsidP="00915B83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Формирование универсальных учебных действий на уроках математики в начальной школе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</w:t>
      </w:r>
    </w:p>
    <w:p w:rsidR="002C6477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Синицына Галина Ивановна-учитель начальных классов </w:t>
      </w:r>
    </w:p>
    <w:p w:rsidR="00915B83" w:rsidRPr="00EE69F4" w:rsidRDefault="002C6477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                    </w:t>
      </w:r>
      <w:r w:rsidR="00915B83" w:rsidRPr="00EE69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МОУ </w:t>
      </w:r>
      <w:r w:rsidRPr="00EE69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    </w:t>
      </w:r>
      <w:r w:rsidR="00915B83" w:rsidRPr="00EE69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«Ивановская СОШ»</w:t>
      </w:r>
    </w:p>
    <w:p w:rsidR="00915B83" w:rsidRPr="00EE69F4" w:rsidRDefault="00915B83" w:rsidP="00852D70">
      <w:pPr>
        <w:shd w:val="clear" w:color="auto" w:fill="FFFFFF"/>
        <w:spacing w:before="60" w:after="6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2D70" w:rsidRDefault="00852D70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Р</w:t>
      </w:r>
      <w:r w:rsidR="00915B83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поступил в школу. Он</w:t>
      </w:r>
      <w:r w:rsidR="00915B83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начинает заниматься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впервые </w:t>
      </w:r>
      <w:r w:rsidR="00915B83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социально значимой, общественно оцениваемой учебной деятельностью. Все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отношения </w:t>
      </w:r>
      <w:r w:rsidR="00915B83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внешн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 миром определяются </w:t>
      </w:r>
      <w:r w:rsidR="00915B83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новой социальной позицией- ролью ученика, школьника.</w:t>
      </w:r>
    </w:p>
    <w:p w:rsidR="00915B83" w:rsidRPr="00EE69F4" w:rsidRDefault="00852D70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наше время</w:t>
      </w:r>
      <w:r w:rsidR="00915B83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дети значительно отличаются от тех, для которых создавалась ныне действующая система образования. В первую очередь изменилась  социальная ситуация развития детей нынешнего века: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-резко возросла информированность детей;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-современные дети относительно мало читают, особенно классическую художественную литературу;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несформированность</w:t>
      </w:r>
      <w:proofErr w:type="spell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произвольности поведения, мотивационной сферы, разных типов мышления;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ограниченность общения со сверстниками.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И в настоящее время учитель начальных классов решает очень сложные задачи</w:t>
      </w:r>
      <w:r w:rsidR="00852D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пересматривая свой педагогический опыт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ищет ответ на вопрос «Как обучать в новых условиях?»</w:t>
      </w:r>
    </w:p>
    <w:p w:rsidR="00915B83" w:rsidRPr="00852D70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школа становится не столько источником информации, сколько </w:t>
      </w:r>
      <w:r w:rsidRPr="00852D7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учит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52D7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учиться;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 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проводник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знаний, </w:t>
      </w:r>
      <w:r w:rsidRPr="00852D7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852D70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Таким образом,</w:t>
      </w:r>
      <w:r w:rsidR="002C6477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52D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приоритетной целью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школьного образования становится формирование умения учиться. Учащийся сам должен стать «архитектором и строителем» образовательного процесса.  Достижение данной цели становится возможным благодаря формированию системы универсальных учебных действий, которые группируются в четыре основных блока: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1) личностные;2) регулятивные; 3) коммуникативные действия;            4) познавательные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может быть выражено универсальное учебное действие на уроках математики.</w:t>
      </w:r>
    </w:p>
    <w:p w:rsidR="002C6477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На уроках математики универсальным учебным действием может служить познавательное действие (объединяющее логическое и </w:t>
      </w:r>
      <w:proofErr w:type="spellStart"/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знаково</w:t>
      </w:r>
      <w:proofErr w:type="spell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символическое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действия), определяющее умение ученика выделять тип задачи и способ ее решения.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этой целью обучающимся предлагается ряд заданий, в которых необходимо найти схему, отображающую логические отношения между известными данными и искомыми. В этом случае ученики решают собственно учебную задачу на установление логической модели, определяющей соотношение данных и неизвестного. А это является важным шагом учеников к успешному усвоению общего способа решения задач.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Можно предложить ученикам парные задания, где универсальным учебным действием служат </w:t>
      </w:r>
      <w:r w:rsidRPr="00852D7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коммуникативные действия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 должны обеспечить возможности сотрудничества ученик</w:t>
      </w:r>
      <w:r w:rsidR="002C6477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ов: умение слушать и понимать па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целью формирования </w:t>
      </w:r>
      <w:r w:rsidRPr="00852D7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регулятивного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универсального учебного действия     - действия контроля – проводятся </w:t>
      </w:r>
      <w:r w:rsidRPr="00852D7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самопроверки и взаимопроверки текста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Ученикам предлагаются задания для проверки, содержащие различные виды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ошибок. Для решения этой учебной задачи целесообразно задать вопрос: что я должен знать, чтобы исправить ошибку?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2D7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Приведу примеры заданий УУД</w:t>
      </w:r>
      <w:r w:rsidR="002C6477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формирования 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личностных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универсальных учебных действий можно предложить следующие виды заданий: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участие в проектах;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подведение итогов урока;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творческие задания;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зрительное, моторное, вербальное восприятие музыки;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мысленное воспроизведение картины, ситуации, видеофильма;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самооценка события, происшествия;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дневники достижений;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диагностики и формирования 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познавательных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универсальных учебных действий целесообразны следующие виды заданий: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«найди отличия» (можно задать их количество);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«на что похоже?»;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поиск лишнего;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«лабиринты»;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упорядочивание;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«цепочки»;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хитроумные решения;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составление схем-опор;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работа с разного вида таблицами;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составление и распознавание диаграмм;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работа со словарями;</w:t>
      </w:r>
    </w:p>
    <w:p w:rsidR="00385B10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диагностики и формирования 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регулятивных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универсальных учебных действий возможны следующие виды заданий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        «преднамеренные ошибки»;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поиск информации в предложенных источниках;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взаимоконтроль;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«ищу ошибки»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КОНОП (контрольный опрос на определенную проблему).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диагностики и формирования 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коммуникативных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универсальных учебных действий можно предложить следующие виды заданий: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составь задание партнеру;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отзыв на работу товарища;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групповая работа по составлению кроссворда;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«отгадай, о ком говорим»;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диалоговое слушание (формулировка вопросов для обратной связи);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       «подготовь рассказ...», «опиши устно...», «объясни...»</w:t>
      </w:r>
    </w:p>
    <w:p w:rsidR="00915B83" w:rsidRPr="00385B10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Формирование </w:t>
      </w:r>
      <w:proofErr w:type="gramStart"/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личностных</w:t>
      </w:r>
      <w:proofErr w:type="gramEnd"/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УУД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№1</w:t>
      </w:r>
      <w:r w:rsid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Задача: Сестра нашла 27 грибов, а брат *  грибов. Среди этих грибов было 3 несъедобных. Сколько грибов нашли дети?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№2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85B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Помоги Маше отыскать котенка.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Приходите на улицу Абрикосовую. Найдите дом, который выше, чем дом с ромашкой, но ниже, чем дом с колокольчиком. Поднимитесь на этаж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ниже , чем третий, на выше, чем первый.  Нажмите кнопку звонка, который находится ниже квадратного звонка, но выше круглого. Мы вас ждем!”. 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Так что же ты расстраиваешься, иди скорее за котенком. 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Маша: – Но я никак не могу разобраться что значит “выше чем”, что значит “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ниже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 … Что же означают эти странные слова?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№3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85B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Итог урока– 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гда используют слова “выше чем”, “ниже чем”?</w:t>
      </w:r>
    </w:p>
    <w:p w:rsidR="00915B83" w:rsidRPr="00EE69F4" w:rsidRDefault="00915B83" w:rsidP="00915B83">
      <w:p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При 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помощи</w:t>
      </w:r>
      <w:proofErr w:type="gramEnd"/>
      <w:r w:rsidR="00385B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каких слов – помощников  мы обозначали место нахождения предметов?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1cfe58ad0076aef93c89f6f1861cdbc05aea48d8"/>
      <w:bookmarkStart w:id="1" w:name="0"/>
      <w:bookmarkEnd w:id="0"/>
      <w:bookmarkEnd w:id="1"/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Вывод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личностные УУД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позволяют учителю не навязывать правильное отношение к окружающему, а корректировать мировоззрение ребёнка, его нравственные установки и ценности, в результате происходит развитие мотивов учебной деятельности и формирование личностного смысла учения.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Формирование </w:t>
      </w:r>
      <w:proofErr w:type="gramStart"/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регулятивных</w:t>
      </w:r>
      <w:proofErr w:type="gramEnd"/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УУД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№1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каждой паре найди пример с меньшим ответом и закрась прямоугольник, в котором он записан. Проверь вычислением.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4+4         7-2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5+4         7-3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№2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5+2=7-3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4+1=7-2</w:t>
      </w:r>
    </w:p>
    <w:p w:rsidR="00915B83" w:rsidRPr="00385B10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Задание №3     </w:t>
      </w:r>
    </w:p>
    <w:p w:rsidR="00915B83" w:rsidRPr="00EE69F4" w:rsidRDefault="00915B83" w:rsidP="00385B10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85B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Синий –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“Я – молодец, справился сам”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5B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Зеленый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“ Я молодец,  мне сегодня было трудно, но я справился”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85B10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Желтый –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“Я, вообще – то, молодец, но сегодня у меня плохое настроение,  я растерялся.”.</w:t>
      </w:r>
      <w:proofErr w:type="gramEnd"/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2" w:name="966c84445b0bad22c564430c1d4a64deb5f49b49"/>
      <w:bookmarkStart w:id="3" w:name="1"/>
      <w:bookmarkEnd w:id="2"/>
      <w:bookmarkEnd w:id="3"/>
      <w:r w:rsidRPr="00385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Вывод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: регулятивные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 обеспечивают возможность управления познавательной и учебной деятельности, посредством постановки целей, контроля в форме сличения способа действия и его результата с заданным эталоном, </w:t>
      </w:r>
    </w:p>
    <w:p w:rsidR="00915B83" w:rsidRPr="00385B10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Формирование </w:t>
      </w:r>
      <w:proofErr w:type="gramStart"/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познавательных</w:t>
      </w:r>
      <w:proofErr w:type="gramEnd"/>
      <w:r w:rsidRPr="00385B1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УУД.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№1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окажи ежику самый короткий путь. См. с.12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№2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1+3+5+1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2+3+1+2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№3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5-2 * 3+4</w:t>
      </w:r>
    </w:p>
    <w:p w:rsidR="00915B83" w:rsidRPr="00EE69F4" w:rsidRDefault="00915B83" w:rsidP="00915B83">
      <w:p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10-3 * 4+5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4" w:name="112bc3a6a845d25d491d273fb01742084ae367f9"/>
      <w:bookmarkStart w:id="5" w:name="2"/>
      <w:bookmarkEnd w:id="4"/>
      <w:bookmarkEnd w:id="5"/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Вывод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познавательные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УУД позволят ученику овладеть широким спектром логических действий и операций, включая общий прием решения задач; они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выбирают наиболее эффективные способы решения, находят отличия, занимаются поиском лишнего.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Формирование </w:t>
      </w:r>
      <w:proofErr w:type="gramStart"/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коммуникативных</w:t>
      </w:r>
      <w:proofErr w:type="gramEnd"/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УУД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№1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-Работаем в группах. Задание: Загадайте свои загадки со словами Выше и Ниже своему соседу п</w:t>
      </w:r>
      <w:r w:rsidR="002C6477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парте, выслушайте ответ, пос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лушайте его загадку, ответьте. 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№2</w:t>
      </w:r>
      <w:proofErr w:type="gramStart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</w:t>
      </w:r>
      <w:proofErr w:type="gramEnd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оставь задание однокласснику на тему: как прибавить или вычесть 3?</w:t>
      </w:r>
    </w:p>
    <w:p w:rsidR="00FF14F4" w:rsidRDefault="00915B83" w:rsidP="00915B83">
      <w:p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</w:t>
      </w:r>
      <w:r w:rsidR="00FF14F4"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№3</w:t>
      </w:r>
      <w:r w:rsidR="00FF14F4" w:rsidRPr="00FF14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F14F4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в парах. Раскрась рисунок, решив примеры.</w:t>
      </w:r>
    </w:p>
    <w:p w:rsidR="00915B83" w:rsidRPr="00EE69F4" w:rsidRDefault="00915B83" w:rsidP="00FF14F4">
      <w:p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FF14F4" w:rsidRPr="00FF14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Вывод</w:t>
      </w:r>
      <w:r w:rsidR="00FF14F4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FF14F4"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коммуникативные</w:t>
      </w:r>
      <w:r w:rsidR="00FF14F4"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 обеспечив</w:t>
      </w:r>
      <w:bookmarkStart w:id="6" w:name="90d848441d6aa179d365e39c8c366b4af981d410"/>
      <w:bookmarkStart w:id="7" w:name="3"/>
      <w:bookmarkEnd w:id="6"/>
      <w:bookmarkEnd w:id="7"/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ают учёт позиции других людей; умение слушать и вступать в диалог; участвовать в обсуждении проблемы в паре (в коллективе).</w:t>
      </w:r>
    </w:p>
    <w:p w:rsidR="00915B83" w:rsidRPr="00EE69F4" w:rsidRDefault="00915B83" w:rsidP="00915B83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Что делать учителю. Какие же действия учителя позволяют </w:t>
      </w:r>
      <w:r w:rsidR="00961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сформировать УУД?</w:t>
      </w:r>
    </w:p>
    <w:p w:rsidR="00915B83" w:rsidRPr="00EE69F4" w:rsidRDefault="00915B83" w:rsidP="00915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развития умения оценивать свою работу школьники вместе с учителем разрабатывают алгоритм оценивания своего задания. Учитель </w:t>
      </w:r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не сравнивает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учеников между собой, а </w:t>
      </w:r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показывает достижения ребенка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сравнению с его вчерашними достижениями.</w:t>
      </w:r>
    </w:p>
    <w:p w:rsidR="00915B83" w:rsidRPr="00EE69F4" w:rsidRDefault="00915B83" w:rsidP="00915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привлекает школьников к открытию новых знаний. Они вместе обсуждают, для чего нужно то или иное знание, как оно пригодится в жизни.</w:t>
      </w:r>
    </w:p>
    <w:p w:rsidR="00915B83" w:rsidRPr="00EE69F4" w:rsidRDefault="00915B83" w:rsidP="00915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обучает школьников приемам работы в группах. Они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915B83" w:rsidRPr="00FF14F4" w:rsidRDefault="00915B83" w:rsidP="00915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 на уроке уделяет большое внимание </w:t>
      </w:r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самопроверке</w:t>
      </w: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школьниками своих работ, обучая их, как можно найти и исправить ошибку. </w:t>
      </w:r>
      <w:r w:rsidRPr="00FF14F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За ошибки не наказывают, объясняя, что все учатся на ошибках.</w:t>
      </w:r>
    </w:p>
    <w:p w:rsidR="00915B83" w:rsidRPr="00EE69F4" w:rsidRDefault="00915B83" w:rsidP="00915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69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 каждом уроке используется рефлексия…</w:t>
      </w:r>
    </w:p>
    <w:p w:rsidR="00F52967" w:rsidRPr="00C0735D" w:rsidRDefault="00F52967">
      <w:pPr>
        <w:rPr>
          <w:sz w:val="28"/>
          <w:szCs w:val="28"/>
        </w:rPr>
      </w:pPr>
    </w:p>
    <w:sectPr w:rsidR="00F52967" w:rsidRPr="00C0735D" w:rsidSect="00F5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631C"/>
    <w:multiLevelType w:val="multilevel"/>
    <w:tmpl w:val="DE38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5B83"/>
    <w:rsid w:val="002C6477"/>
    <w:rsid w:val="00385B10"/>
    <w:rsid w:val="00691BD8"/>
    <w:rsid w:val="00852D70"/>
    <w:rsid w:val="008F0524"/>
    <w:rsid w:val="00915B83"/>
    <w:rsid w:val="00961E91"/>
    <w:rsid w:val="009A3E55"/>
    <w:rsid w:val="00C0735D"/>
    <w:rsid w:val="00D2700D"/>
    <w:rsid w:val="00EE69F4"/>
    <w:rsid w:val="00F52967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5B83"/>
  </w:style>
  <w:style w:type="character" w:customStyle="1" w:styleId="c10">
    <w:name w:val="c10"/>
    <w:basedOn w:val="a0"/>
    <w:rsid w:val="00915B83"/>
  </w:style>
  <w:style w:type="paragraph" w:customStyle="1" w:styleId="c26">
    <w:name w:val="c26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15B83"/>
  </w:style>
  <w:style w:type="paragraph" w:customStyle="1" w:styleId="c5">
    <w:name w:val="c5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5B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5B83"/>
  </w:style>
  <w:style w:type="character" w:customStyle="1" w:styleId="c0">
    <w:name w:val="c0"/>
    <w:basedOn w:val="a0"/>
    <w:rsid w:val="00915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8881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6336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4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0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3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6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704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63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884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74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B0ED-28D3-4DDD-838C-9AA46C1B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Г И</dc:creator>
  <cp:lastModifiedBy>Синицына Г И</cp:lastModifiedBy>
  <cp:revision>7</cp:revision>
  <cp:lastPrinted>2014-10-23T15:27:00Z</cp:lastPrinted>
  <dcterms:created xsi:type="dcterms:W3CDTF">2014-10-23T15:14:00Z</dcterms:created>
  <dcterms:modified xsi:type="dcterms:W3CDTF">2014-11-01T09:36:00Z</dcterms:modified>
</cp:coreProperties>
</file>