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2F" w:rsidRPr="001D03D3" w:rsidRDefault="00C1332F" w:rsidP="00C1332F">
      <w:pPr>
        <w:pStyle w:val="a3"/>
        <w:spacing w:before="0" w:beforeAutospacing="0" w:after="0" w:afterAutospacing="0" w:line="360" w:lineRule="auto"/>
        <w:ind w:left="360"/>
        <w:jc w:val="center"/>
        <w:rPr>
          <w:b/>
          <w:u w:val="single"/>
        </w:rPr>
      </w:pPr>
      <w:r w:rsidRPr="001D03D3">
        <w:rPr>
          <w:b/>
          <w:u w:val="single"/>
        </w:rPr>
        <w:t>Календарно-тематическое планирование</w:t>
      </w:r>
      <w:r>
        <w:rPr>
          <w:b/>
          <w:u w:val="single"/>
        </w:rPr>
        <w:t xml:space="preserve"> по геометрии 8 класс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610"/>
        <w:gridCol w:w="2410"/>
        <w:gridCol w:w="2410"/>
        <w:gridCol w:w="1134"/>
        <w:gridCol w:w="1985"/>
        <w:gridCol w:w="2835"/>
        <w:gridCol w:w="851"/>
        <w:gridCol w:w="1244"/>
        <w:gridCol w:w="1307"/>
      </w:tblGrid>
      <w:tr w:rsidR="00C1332F" w:rsidRPr="00C1332F" w:rsidTr="009B0593">
        <w:trPr>
          <w:trHeight w:val="512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iCs/>
              </w:rPr>
              <w:t>Недельный план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iCs/>
              </w:rPr>
              <w:t>№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iCs/>
              </w:rPr>
              <w:t>Тема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iCs/>
              </w:rPr>
              <w:t xml:space="preserve">Элементы содержания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Оснащённость урока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Требования к уровню подготовки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C1332F" w:rsidRPr="00C1332F" w:rsidRDefault="00C1332F" w:rsidP="00C1332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bCs/>
                <w:color w:val="000000"/>
              </w:rPr>
              <w:t>Тип  урока</w:t>
            </w:r>
          </w:p>
          <w:p w:rsidR="00C1332F" w:rsidRPr="00C1332F" w:rsidRDefault="00C1332F" w:rsidP="00C133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Формы и методы обучения</w:t>
            </w:r>
          </w:p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Домашнее задание</w:t>
            </w:r>
          </w:p>
        </w:tc>
      </w:tr>
      <w:tr w:rsidR="00C1332F" w:rsidRPr="00C1332F" w:rsidTr="005E6015">
        <w:trPr>
          <w:trHeight w:val="319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C1332F">
              <w:t>Повторение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rPr>
                <w:b/>
                <w:i/>
                <w:iCs/>
              </w:rPr>
            </w:pPr>
            <w:r w:rsidRPr="00C1332F">
              <w:t xml:space="preserve">Понятия, теоремы, свойства, признаки из разделов курса геометрии </w:t>
            </w:r>
            <w:r w:rsidRPr="00C1332F">
              <w:rPr>
                <w:lang w:val="en-US"/>
              </w:rPr>
              <w:t>VII</w:t>
            </w:r>
            <w:r w:rsidRPr="00C1332F">
              <w:t xml:space="preserve"> класса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jc w:val="center"/>
            </w:pPr>
            <w:r w:rsidRPr="00C1332F">
              <w:t>Готовые чертежи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C1332F" w:rsidRPr="00C1332F" w:rsidRDefault="00C1332F" w:rsidP="005E6015">
            <w:pPr>
              <w:pStyle w:val="a3"/>
            </w:pP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jc w:val="center"/>
              <w:rPr>
                <w:b/>
                <w:i/>
                <w:iCs/>
              </w:rPr>
            </w:pPr>
            <w:r w:rsidRPr="00C1332F">
              <w:t>Групповой контроль.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jc w:val="center"/>
            </w:pPr>
          </w:p>
        </w:tc>
      </w:tr>
      <w:tr w:rsidR="00C1332F" w:rsidRPr="00C1332F" w:rsidTr="005E6015">
        <w:trPr>
          <w:trHeight w:val="65"/>
        </w:trPr>
        <w:tc>
          <w:tcPr>
            <w:tcW w:w="94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jc w:val="center"/>
            </w:pPr>
            <w:r w:rsidRPr="00C1332F">
              <w:rPr>
                <w:i/>
              </w:rPr>
              <w:t>Уметь</w:t>
            </w:r>
            <w:r w:rsidRPr="00C1332F">
              <w:t xml:space="preserve"> выполнять задачи из разделов курса </w:t>
            </w:r>
            <w:r w:rsidRPr="00C1332F">
              <w:rPr>
                <w:lang w:val="en-US"/>
              </w:rPr>
              <w:t>VII</w:t>
            </w:r>
            <w:r w:rsidRPr="00C1332F">
              <w:t xml:space="preserve"> класса: признаки равенства треугольников; соотношения между сторонами и углами треугольника; признаки и свойства параллельных прямых. </w:t>
            </w:r>
            <w:r w:rsidRPr="00C1332F">
              <w:rPr>
                <w:i/>
              </w:rPr>
              <w:t>Знать</w:t>
            </w:r>
            <w:r w:rsidRPr="00C1332F">
              <w:t xml:space="preserve"> понятия: теорема, свойство, признак.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C1332F" w:rsidRPr="00C1332F" w:rsidRDefault="00C1332F" w:rsidP="005E6015">
            <w:pPr>
              <w:pStyle w:val="a3"/>
            </w:pPr>
            <w:r w:rsidRPr="00C1332F">
              <w:t>КУ</w:t>
            </w:r>
          </w:p>
        </w:tc>
        <w:tc>
          <w:tcPr>
            <w:tcW w:w="1244" w:type="dxa"/>
            <w:vMerge/>
            <w:tcBorders>
              <w:top w:val="outset" w:sz="6" w:space="0" w:color="auto"/>
              <w:left w:val="nil"/>
              <w:right w:val="single" w:sz="4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jc w:val="center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jc w:val="center"/>
            </w:pPr>
            <w:r w:rsidRPr="00C1332F">
              <w:t>Решить задачи</w:t>
            </w:r>
          </w:p>
          <w:p w:rsidR="00C1332F" w:rsidRPr="00C1332F" w:rsidRDefault="00C1332F" w:rsidP="005E6015">
            <w:pPr>
              <w:pStyle w:val="a3"/>
              <w:jc w:val="center"/>
            </w:pPr>
            <w:r w:rsidRPr="00C1332F">
              <w:t>по карточкам</w:t>
            </w:r>
          </w:p>
        </w:tc>
      </w:tr>
      <w:tr w:rsidR="00C1332F" w:rsidRPr="00C1332F" w:rsidTr="005E6015">
        <w:trPr>
          <w:trHeight w:val="119"/>
        </w:trPr>
        <w:tc>
          <w:tcPr>
            <w:tcW w:w="94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C1332F" w:rsidRPr="00C1332F" w:rsidTr="005E6015">
        <w:trPr>
          <w:trHeight w:val="119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C1332F">
              <w:rPr>
                <w:b/>
                <w:i/>
                <w:iCs/>
              </w:rPr>
              <w:t xml:space="preserve">Глава </w:t>
            </w:r>
            <w:r w:rsidRPr="00C1332F">
              <w:rPr>
                <w:b/>
                <w:i/>
                <w:iCs/>
                <w:lang w:val="en-US"/>
              </w:rPr>
              <w:t>V</w:t>
            </w:r>
            <w:r w:rsidRPr="00C1332F">
              <w:rPr>
                <w:b/>
                <w:i/>
                <w:iCs/>
              </w:rPr>
              <w:t xml:space="preserve">. Четырёхугольники </w:t>
            </w:r>
          </w:p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C1332F">
              <w:rPr>
                <w:b/>
                <w:i/>
                <w:iCs/>
              </w:rPr>
              <w:t>(14 ч)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244" w:type="dxa"/>
            <w:tcBorders>
              <w:left w:val="nil"/>
              <w:right w:val="single" w:sz="4" w:space="0" w:color="auto"/>
            </w:tcBorders>
            <w:vAlign w:val="center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307" w:type="dxa"/>
            <w:tcBorders>
              <w:left w:val="nil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 Четырехугольник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Многоугольник, периметр многоугольника, выпуклый многоугольник, четырёхугольник Сумма углов выпуклого многоугольника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многоугольник, периметр многоугольника, выпуклый многоугольник, четырёхугольник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элементы многоугольника, вывести формулу суммы углов выпуклого многоугольника,  находить углы многоугольников, их периметры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Оценка устных ответов обучающихся по математике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выполнил рисунки, чертежи, графики, сопутствующие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и групповой контроль.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П.39 – 41, вопросы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определения, формулы 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 Четырехугольник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многоугольник, периметр многоугольника, выпуклый многоугольник, четырёхугольник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элементы многоугольника, вывести формулу суммы углов выпуклого многоугольника,  находить углы многоугольников, их периметры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ind w:left="-959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УЗР 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П.39 – 41, вопросы 1 – 5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определения, формулы</w:t>
            </w:r>
          </w:p>
        </w:tc>
      </w:tr>
      <w:tr w:rsidR="00C1332F" w:rsidRPr="00C1332F" w:rsidTr="005E6015">
        <w:trPr>
          <w:trHeight w:val="38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параллелограмма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Уметь правильно строить параллелограмм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имелись затруднения или допущены ошибки в определении математической терминологии, </w:t>
            </w:r>
            <w:r w:rsidRPr="00C1332F">
              <w:rPr>
                <w:bCs/>
                <w:iCs/>
              </w:rPr>
              <w:lastRenderedPageBreak/>
              <w:t>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МД. Взаимный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 42 вопросы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6 – 8 определения. свойства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параллелограмма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формулировки свойств и признаков параллелограмма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lastRenderedPageBreak/>
              <w:t>Отметка «2»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обнаружено незнание учеником </w:t>
            </w:r>
            <w:r w:rsidRPr="00C1332F">
              <w:rPr>
                <w:bCs/>
                <w:iCs/>
              </w:rPr>
              <w:lastRenderedPageBreak/>
              <w:t>большей или наиболее важной части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УЗР 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§2,п. 43, вопрос 9, 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 применять при решении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§2,п. 43, вопрос 9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7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Трапеция, равнобедренная трапеция, свойства равнобедренной трапеции, теорема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Фалеса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трапеции, виды трапеций, формулировки свойств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равнобедренной трапеции, теорему Фалеса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 применять при решении</w:t>
            </w:r>
          </w:p>
          <w:p w:rsidR="00C1332F" w:rsidRPr="00C1332F" w:rsidRDefault="00C1332F" w:rsidP="005E6015">
            <w:pPr>
              <w:pStyle w:val="Default"/>
              <w:spacing w:after="200"/>
              <w:rPr>
                <w:rFonts w:ascii="Times New Roman" w:hAnsi="Times New Roman" w:cs="Times New Roman"/>
              </w:rPr>
            </w:pPr>
            <w:r w:rsidRPr="00C1332F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Оценка устных ответов обучающихся по математике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показал умение иллюстрировать теорию конкретными примерами, применять ее в новой ситуации при выполнении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§2, п.44, выучить доказательство теоремы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Фалеса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№384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№385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8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Параллелограмм. Трапеция, равнобедренная трапеция, свойства равнобедренной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трапеции, теорема Фалеса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параллелограмма, трапеции, виды трапеций,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формулировки свойств, теорему Фалеса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 применять при решении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  <w:iCs/>
              </w:rPr>
            </w:pPr>
            <w:r w:rsidRPr="00C1332F">
              <w:lastRenderedPageBreak/>
              <w:t xml:space="preserve">Ответ оценивается отметкой «4», если удовлетворяет в основном требованиям на оценку «5», но при этом имеет один из </w:t>
            </w:r>
            <w:r w:rsidRPr="00C1332F">
              <w:lastRenderedPageBreak/>
              <w:t>недостатков: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УЗР ЗУН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§2. </w:t>
            </w:r>
          </w:p>
          <w:p w:rsidR="00C1332F" w:rsidRPr="00C1332F" w:rsidRDefault="00590007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П.42 - 44, разобрать</w:t>
            </w:r>
            <w:r w:rsidR="00C1332F"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="00C1332F"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№396,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№ 393(в)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Трапеция, равнобедренная трапеция, свойства равнобедренной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трапеции, теорема Фалеса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Метр, чертёжный треуголь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параллелограмма, трапеции, виды трапеций,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формулировки свойств, теорему Фалеса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 применять при решении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lastRenderedPageBreak/>
              <w:t>Отметка «3»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</w:t>
            </w:r>
            <w:r w:rsidRPr="00C1332F">
              <w:rPr>
                <w:bCs/>
                <w:iCs/>
              </w:rPr>
              <w:lastRenderedPageBreak/>
              <w:t>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ученик не справился с применением теории в новой ситуации при </w:t>
            </w:r>
            <w:r w:rsidRPr="00C1332F">
              <w:rPr>
                <w:bCs/>
                <w:iCs/>
              </w:rPr>
              <w:lastRenderedPageBreak/>
              <w:t>выполнении практического задания, но выполнил задания обязательного уровня сложности по данной теме;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УЗР ЗУН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§2,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п.42 – 44 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ромб и квадрат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свойства и признаки прямоугольника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определение прямоугольника, формулировки его свойств и признаков.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изученные теоремы и применять их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ошибки в определении понятий, при использовании математической </w:t>
            </w:r>
            <w:r w:rsidRPr="00C1332F">
              <w:rPr>
                <w:bCs/>
                <w:iCs/>
              </w:rPr>
              <w:lastRenderedPageBreak/>
              <w:t>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п.45, вопросы 12, 13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ромб и квадрат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свойства и признаки прямоугольника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определение ромба и квадрата, формулировки их свойств и признаков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изученные теоремы и применять их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УЗР 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п.46,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14 – 15 стр. 115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ромб и квадрат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свойства и признаки прямоугольника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прямоугольника, ромба и квадрата,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формулировки их свойств и признаков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изученные теоремы и применять их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индивидуальный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§3, п.45,п.46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– 15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13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Осевая симметрия,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циркуль плакат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определения симметричных точек и фигур относительно прямой и точки.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симметричные точки и распознавать фигуры, обладающие осевой симметрией и центральной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симметрией.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п.47,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16 – 20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Параллелограмм , трапеция, прямоугольник, ромб, квадрат, осевая и центральная симметрии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задачи, опираясь на изученные свойства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УПЗУН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Групповой, устный и письменный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§3,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п.45 – 47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12 – 20</w:t>
            </w:r>
          </w:p>
        </w:tc>
      </w:tr>
      <w:tr w:rsidR="00C1332F" w:rsidRPr="00C1332F" w:rsidTr="005E6015">
        <w:trPr>
          <w:trHeight w:val="885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теме: «Четырехугольники»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существенные 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обязательными 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406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Глава </w:t>
            </w: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Площадь (14 ч)</w:t>
            </w: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16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многоугольника. 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основные свойства площадей и формулу для вычисления площади прямоугольника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п.48,п.49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1, 2.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17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вывести формулу для вычисления площади прямоугольника и использовать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Оценка устных ответов обучающихся по математике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</w:t>
            </w: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п.50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3.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18</w:t>
            </w:r>
          </w:p>
        </w:tc>
        <w:tc>
          <w:tcPr>
            <w:tcW w:w="2410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площади параллелограмма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lastRenderedPageBreak/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п.51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4.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их доказывать и  применять все изученные формулы при решении задач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</w:t>
            </w:r>
            <w:r w:rsidRPr="00C1332F">
              <w:rPr>
                <w:bCs/>
                <w:iCs/>
              </w:rPr>
              <w:lastRenderedPageBreak/>
              <w:t>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ученик не справился с применением теории в новой ситуации при выполнении практического </w:t>
            </w:r>
            <w:r w:rsidRPr="00C1332F">
              <w:rPr>
                <w:bCs/>
                <w:iCs/>
              </w:rPr>
              <w:lastRenderedPageBreak/>
              <w:t>задания, но выполнил задания обязательного уровня сложности по данной теме;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п.51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4.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  Теорема  об отношении площадей треугольников, имеющих по равному углу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площади треугольника,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теорему об отношении площадей треугольников, имеющих по равному углу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ошибки в определении понятий, при использовании математической терминологии, в рисунках, чертежах или </w:t>
            </w:r>
            <w:r w:rsidRPr="00C1332F">
              <w:rPr>
                <w:bCs/>
                <w:iCs/>
              </w:rPr>
              <w:lastRenderedPageBreak/>
              <w:t>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п.52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5.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их доказывать и  применять все изученные формулы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Ответ оценивается отметкой «5», если ученик: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правильно выполнил рисунки, чертежи, графики, сопутствующие ответу;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 оценивается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отметкой «4», если он удовлетворяет в основном требованиям на оценку «5», но при этом имеет один из недостатков: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 в следующих случаях: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неполно или непоследовательно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ученик не справился с применением теории в новой ситуации при выполнении практического задания, но выполнил задания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уровня сложности по данной теме;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 в следующих случаях: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не раскрыто основное содержание учебного материала;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нескольких наводящих вопросов учителя.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п.52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6.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для вычисления площади трапеции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её доказывать и  применять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п.53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7.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формулы для 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вычисления площади прямоугольника, квадрата, ромба, треугольника, трапеции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24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Пифагора.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Пифагоровы тройки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теорему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Пифагора и обратную ей теорему, область применения, пифагоровы тройки.</w:t>
            </w: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МД.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Взаимный контроль. 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§3, п.54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8.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теоремы и применять их при решении задач (находить неизвестную величину в прямоугольном треугольнике)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п.54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8.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26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 Египетский треугольник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Пифагора и обратную ей теорему, область применения, пифагоровы тройки.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п.55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 9, 10.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27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треугольника.  Теорема  об отношении площадей треугольников, имеющих по равному углу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Метр, чертёжн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треугольник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ЗУН при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§3, п.54,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п.55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8 – 10.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Пифагора. Теорема, обратная теореме Пифагора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Демонстрация ЗУН при решении задач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УПЗУН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п.54, п.55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8 – 10.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29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 «Площадь»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 решении нет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допущены более одной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существенные 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обязательными 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nil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Подобные  треугольники(19 ч)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nil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отрезки. Определение подобных треугольников. 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пропорциональных отрезков и подобных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треугольников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п.56, п.57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 – 3.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160 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площадей подобных треугольников 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об отношении площадей подобных треугольников  Свойство биссектрисы треугольника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теорему об отношении площадей подобных треугольников и свойство биссектрисы треугольника 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неизвестные величины из пропорциональных отношений,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теорию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Оценка устных ответов обучающихся по математике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ранее изученных сопутствующих тем,  сформированность  и устойчивость используемых при ответе умений 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п.58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4.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повторить п.52</w:t>
            </w:r>
          </w:p>
        </w:tc>
      </w:tr>
      <w:tr w:rsidR="00C1332F" w:rsidRPr="00C1332F" w:rsidTr="005E6015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подобия треугольников 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один – два недочета </w:t>
            </w:r>
            <w:r w:rsidRPr="00C1332F">
              <w:rPr>
                <w:bCs/>
                <w:iCs/>
              </w:rPr>
              <w:lastRenderedPageBreak/>
              <w:t>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п.59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5.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5E6015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</w:t>
            </w:r>
            <w:r w:rsidRPr="00C1332F">
              <w:rPr>
                <w:bCs/>
                <w:iCs/>
              </w:rPr>
              <w:lastRenderedPageBreak/>
              <w:t>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при достаточном знании теоретического материала выявлена </w:t>
            </w:r>
            <w:r w:rsidRPr="00C1332F">
              <w:rPr>
                <w:bCs/>
                <w:iCs/>
              </w:rPr>
              <w:lastRenderedPageBreak/>
              <w:t>недостаточная сформированность основных умений и навыков.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п.60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6.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5E6015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п.61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7.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5E6015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п.59 – 61 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5 – 7 </w:t>
            </w:r>
          </w:p>
        </w:tc>
      </w:tr>
      <w:tr w:rsidR="00C1332F" w:rsidRPr="00C1332F" w:rsidTr="005E6015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36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37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по теме 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«Подобные треугольники»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 решении нет математических ошибок (возможна одна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неточность, описка, не являющаяся следствием незнания или непонимания учебного 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допущены более одной ошибки или более двух-трех недочетов в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выкладках, чертежах или графиках, но учащийся владеет обязательными умениями по 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существенные 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обязательными 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 и решению задач. Средняя линия треугольника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 Теорема  о средней линии треугольника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средней линии треугольника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теорему и применять при решении задач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Взаимный контроль.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п.62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8, 9.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Готовые чертежи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п.62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8, 9.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 Теоремы о точке пересечения медиан треугольника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точке пересечения медиан треугольника и пропорциональных отрезках в прямоугольном треугольнике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Самоконтроль и индивидуальный контроль.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п.63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10, 11.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эти теоремы и применять при решении задач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п.63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10, 11.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О подобии произвольных фигур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 Подобие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произвольных фигур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Метр, чертёжный треугольник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 делить отрезок в данном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и решать задачи на построение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Оценка устных ответов обучающихся по математике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</w:t>
            </w: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п.64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12, 13.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43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О подобии произвольных фигур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lastRenderedPageBreak/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п.64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12, 13.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44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О подобии произвольных фигур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 делить отрезок в данном отношении 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построение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lastRenderedPageBreak/>
              <w:t>Отметка «3»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</w:t>
            </w:r>
            <w:r w:rsidRPr="00C1332F">
              <w:rPr>
                <w:bCs/>
                <w:iCs/>
              </w:rPr>
              <w:lastRenderedPageBreak/>
              <w:t>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ученик не справился с применением теории в новой ситуации при выполнении практического </w:t>
            </w:r>
            <w:r w:rsidRPr="00C1332F">
              <w:rPr>
                <w:bCs/>
                <w:iCs/>
              </w:rPr>
              <w:lastRenderedPageBreak/>
              <w:t>задания, но выполнил задания обязательного уровня сложности по данной теме;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п.65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 14.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прямоугольного треугольника. Синус, косинус и тангенс острого угла прямоугольного треугольника 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синуса, косинуса и тангенса острого угла прямоугольного треугольника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синуса, косинуса и тангенса острого угла прямоугольного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lastRenderedPageBreak/>
              <w:t>Отметка «2»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ошибки в определении понятий, при использовании математической терминологии, в рисунках, чертежах или </w:t>
            </w:r>
            <w:r w:rsidRPr="00C1332F">
              <w:rPr>
                <w:bCs/>
                <w:iCs/>
              </w:rPr>
              <w:lastRenderedPageBreak/>
              <w:t>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Самоконтроль и индивидуальный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п.66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10, 11. 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46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синуса, косинуса, тангенса. 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косинуса, тангенса углов 30°, 45° и 60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, метрические соотношения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синуса, косинуса и тангенса для углов 30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, метрические соотношения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основное тригонометрическое тождество, решать задачи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п.67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 18.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47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 Значения синуса, косинуса, тангенса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 Значения синуса, косинуса, тангенса углов 30°, 45° и 60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, метрические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синуса, косинуса и тангенса для углов 30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, метрические соотношения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основное тригонометрическое тождество, решать задачи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п.62 – 67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8 – 18.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стр.160, 161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по теме: 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«Подобные треугольники»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работа выполнена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допущены существенные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обязательными 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1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(17 ч) </w:t>
            </w: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прямой и окружности 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возможные случаи взаимного расположения прямой и окружности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их применять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п.68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1, 2.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5E6015">
        <w:trPr>
          <w:trHeight w:val="136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окружности. 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Касательная, свойство и признак касательной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определение касательной, свойство и признак касательной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Оценка устных ответов обучающихся по математике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</w:t>
            </w: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п.69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3 – 7.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5E6015">
        <w:trPr>
          <w:trHeight w:val="136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доказывать и применять при решении задач,  выполнять задачи на построение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окружностей и касательных, определять отрезки хорд окружностей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  <w:iCs/>
              </w:rPr>
            </w:pPr>
            <w:r w:rsidRPr="00C1332F">
              <w:lastRenderedPageBreak/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lastRenderedPageBreak/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п.69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3 – 7.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 Градусная мера дуги окружности.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iCs/>
                <w:sz w:val="24"/>
                <w:szCs w:val="24"/>
              </w:rPr>
              <w:t>Дуга, полуокружность, градусная мера дуги окружности, центральный угол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какой угол называется центральным и какой вписанным, как определяется градусная мера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дуги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lastRenderedPageBreak/>
              <w:t>Отметка «3»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</w:t>
            </w:r>
            <w:r w:rsidRPr="00C1332F">
              <w:rPr>
                <w:bCs/>
                <w:iCs/>
              </w:rPr>
              <w:lastRenderedPageBreak/>
              <w:t>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ученик не справился с применением теории в новой ситуации при выполнении практического </w:t>
            </w:r>
            <w:r w:rsidRPr="00C1332F">
              <w:rPr>
                <w:bCs/>
                <w:iCs/>
              </w:rPr>
              <w:lastRenderedPageBreak/>
              <w:t>задания, но выполнил задания обязательного уровня сложности по данной теме;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Самоконтроль и индивидуальный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п.70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8 – 10.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ошибки в определении понятий, при использовании математической терминологии, в рисунках, чертежах или </w:t>
            </w:r>
            <w:r w:rsidRPr="00C1332F">
              <w:rPr>
                <w:bCs/>
                <w:iCs/>
              </w:rPr>
              <w:lastRenderedPageBreak/>
              <w:t>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п.70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8 – 10.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5E6015">
        <w:trPr>
          <w:trHeight w:val="536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54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Вписанный  угол, теорема о вписанном угле 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вписанном угле, следствия из нее и теорему о произведении отрезков пересекающихся хорд.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п.71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11 – 13.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5E6015">
        <w:trPr>
          <w:trHeight w:val="540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эти теоремы и применять при решении задач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Оценка устных ответов обучающихся по математике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полно раскрыл содержание материала в объеме, предусмотренном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ранее изученных сопутствующих тем,  сформированность  и устойчивость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КУ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п.71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11 – 13.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5E6015">
        <w:trPr>
          <w:trHeight w:val="540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56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 Свойство биссектрисы угла и серединного перпендикуляра к отрезку. 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Свойства  биссектрисы угла и серединного перпендикуляра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теоремы о биссектрисе угла и о серединном перпендикуляре к отрезку, их следствия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lastRenderedPageBreak/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lastRenderedPageBreak/>
              <w:t>УИНМ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п.72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15, 16.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5E6015">
        <w:trPr>
          <w:trHeight w:val="977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57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 и серединного перпендикуляра к отрезку. 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Свойства  биссектрисы угла и серединного перпендикуляра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их при решении задач, выполнять построение замечательных точек треугольника.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</w:t>
            </w:r>
            <w:r w:rsidRPr="00C1332F">
              <w:rPr>
                <w:bCs/>
                <w:iCs/>
              </w:rPr>
              <w:lastRenderedPageBreak/>
              <w:t>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при достаточном знании </w:t>
            </w:r>
            <w:r w:rsidRPr="00C1332F">
              <w:rPr>
                <w:bCs/>
                <w:iCs/>
              </w:rPr>
              <w:lastRenderedPageBreak/>
              <w:t>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КУ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 Взаимный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п.72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17 –  19.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187, 188.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Теорема  о пересечении высот треугольника, замечательные точки треугольника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теорему о пересечении высот треугольника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теорему и применять при решении задач, выполнять построение замечательных точек треугольника.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п.73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 20. 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Вписанная  окружность, описанный многоугольник, теорема о вписанной окружности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какая окружность называется вписанной в многоугольник, теорему об окружности, вписанной в треугольник, свойства описанного четырехугольника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теорему и применять при решении задач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Взаимный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п.74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21, 22, 23. 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5E6015">
        <w:trPr>
          <w:trHeight w:val="1019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 xml:space="preserve">Описанная  окружность, вписанный многоугольник, </w:t>
            </w:r>
            <w:r w:rsidRPr="00C1332F">
              <w:rPr>
                <w:iCs/>
              </w:rPr>
              <w:lastRenderedPageBreak/>
              <w:t>теорема об описанной окружности, теорема о сумме противоположных углов вписанного многоугольника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Циркуль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какая окружность называется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описанной около многоугольника, теорему об окружности, описанной около треугольника, свойства вписанного четырехугольника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теорему и применять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Оценка устных ответов обучающихся по </w:t>
            </w: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математике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показал умение иллюстрировать теорию конкретными примерами, применять ее в новой ситуации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п.75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24, 25. 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5E6015">
        <w:trPr>
          <w:trHeight w:val="490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и описанная окружности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Вписанная  окружность, описанный многоугольник, теорема о вписанной </w:t>
            </w:r>
            <w:r w:rsidRPr="00C1332F">
              <w:rPr>
                <w:iCs/>
              </w:rPr>
              <w:lastRenderedPageBreak/>
              <w:t>окружности. Описанная  окружность, вписанный многоугольник, теорема об описанной окружности, теорема о сумме противоположных углов вписанного многоугольника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Циркуль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Метр, чертёжный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применять полученные знания при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  <w:iCs/>
              </w:rPr>
            </w:pPr>
            <w:r w:rsidRPr="00C1332F">
              <w:lastRenderedPageBreak/>
              <w:t xml:space="preserve">Ответ оценивается отметкой «4», если удовлетворяет в основном требованиям на оценку «5», но при </w:t>
            </w:r>
            <w:r w:rsidRPr="00C1332F">
              <w:lastRenderedPageBreak/>
              <w:t>этом имеет один из недостатков: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УПЗУН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п.74, 75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– 25. 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Вписанная  окружность, описанный многоугольник, теорема о вписанной </w:t>
            </w:r>
            <w:r w:rsidRPr="00C1332F">
              <w:rPr>
                <w:iCs/>
              </w:rPr>
              <w:lastRenderedPageBreak/>
              <w:t>окружности. Описанная  окружность, вписанный многоугольник, теорема об описанной окружности, теорема о сумме противоположных углов вписанного многоугольника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Циркуль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Метр, чертёжный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применять полученные знания при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lastRenderedPageBreak/>
              <w:t>Отметка «3»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</w:t>
            </w:r>
            <w:r w:rsidRPr="00C1332F">
              <w:rPr>
                <w:bCs/>
                <w:iCs/>
              </w:rPr>
              <w:lastRenderedPageBreak/>
              <w:t>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ученик не справился с применением теории в </w:t>
            </w:r>
            <w:r w:rsidRPr="00C1332F">
              <w:rPr>
                <w:bCs/>
                <w:iCs/>
              </w:rPr>
              <w:lastRenderedPageBreak/>
              <w:t>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КУ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п.74, 75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– 25. </w:t>
            </w:r>
          </w:p>
          <w:p w:rsidR="00C1332F" w:rsidRPr="00C1332F" w:rsidRDefault="00C1332F" w:rsidP="005E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5E6015">
        <w:trPr>
          <w:trHeight w:val="650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63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Касательная  к окружности, центральный угол, вписанный угол,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-уметь определять градусную меру центрального и вписанного угла;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5E6015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ошибки в определении понятий, при использовании </w:t>
            </w:r>
            <w:r w:rsidRPr="00C1332F">
              <w:rPr>
                <w:bCs/>
                <w:iCs/>
              </w:rPr>
              <w:lastRenderedPageBreak/>
              <w:t>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УПЗ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 Взаимный контроль.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п.68 –  75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 – 25.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187, 188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64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замечательные точки треугольника, вписанная  и описанная окружность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-уметь решать задачи с использованием замечательных точек треугольника;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iCs/>
                <w:sz w:val="24"/>
                <w:szCs w:val="24"/>
              </w:rPr>
              <w:t>-знать, чему равна сумма противоположных углов вписанного многоугольника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УПЗ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п.68 –  75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 – 25. </w:t>
            </w:r>
          </w:p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187, 188</w:t>
            </w: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теме:  «Окружность»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Демонстрация ЗУН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допущена одна ошибка или два-три недочета в выкладках, рисунках, чертежах или графиках (если эти виды работы не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существенные 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обязательными 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66 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Повторение. Решение задач.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Четырёхугольники, подобные треугольники, окружность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  <w:r w:rsidRPr="00C1332F">
              <w:t>Уметь применять полученные знания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ПОУ</w:t>
            </w:r>
          </w:p>
        </w:tc>
        <w:tc>
          <w:tcPr>
            <w:tcW w:w="1244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67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Повторение. Решение задач.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площадь многоугольника,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  <w:r w:rsidRPr="00C1332F">
              <w:t xml:space="preserve">Уметь применять </w:t>
            </w:r>
            <w:r w:rsidRPr="00C1332F">
              <w:lastRenderedPageBreak/>
              <w:t>полученные знания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  <w:tc>
          <w:tcPr>
            <w:tcW w:w="1307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</w:tr>
      <w:tr w:rsidR="00C1332F" w:rsidRPr="00C1332F" w:rsidTr="005E6015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Повторение. Решение задач.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подобные треугольники, окружность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  <w:r w:rsidRPr="00C1332F">
              <w:t>Уметь применять полученные знания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5E6015">
            <w:pPr>
              <w:pStyle w:val="a3"/>
              <w:spacing w:before="0" w:beforeAutospacing="0" w:after="0" w:afterAutospacing="0"/>
            </w:pPr>
          </w:p>
        </w:tc>
      </w:tr>
    </w:tbl>
    <w:p w:rsidR="003D1E4D" w:rsidRPr="00C1332F" w:rsidRDefault="003D1E4D">
      <w:pPr>
        <w:rPr>
          <w:rFonts w:ascii="Times New Roman" w:hAnsi="Times New Roman" w:cs="Times New Roman"/>
          <w:sz w:val="24"/>
          <w:szCs w:val="24"/>
        </w:rPr>
      </w:pPr>
    </w:p>
    <w:sectPr w:rsidR="003D1E4D" w:rsidRPr="00C1332F" w:rsidSect="00C1332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06" w:rsidRDefault="00343C06" w:rsidP="00C804D6">
      <w:pPr>
        <w:spacing w:after="0" w:line="240" w:lineRule="auto"/>
      </w:pPr>
      <w:r>
        <w:separator/>
      </w:r>
    </w:p>
  </w:endnote>
  <w:endnote w:type="continuationSeparator" w:id="1">
    <w:p w:rsidR="00343C06" w:rsidRDefault="00343C06" w:rsidP="00C8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094"/>
      <w:docPartObj>
        <w:docPartGallery w:val="Page Numbers (Bottom of Page)"/>
        <w:docPartUnique/>
      </w:docPartObj>
    </w:sdtPr>
    <w:sdtContent>
      <w:p w:rsidR="00C804D6" w:rsidRDefault="00343BE5">
        <w:pPr>
          <w:pStyle w:val="a4"/>
          <w:jc w:val="right"/>
        </w:pPr>
        <w:fldSimple w:instr=" PAGE   \* MERGEFORMAT ">
          <w:r w:rsidR="00590007">
            <w:rPr>
              <w:noProof/>
            </w:rPr>
            <w:t>10</w:t>
          </w:r>
        </w:fldSimple>
      </w:p>
    </w:sdtContent>
  </w:sdt>
  <w:p w:rsidR="00C804D6" w:rsidRDefault="00C804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06" w:rsidRDefault="00343C06" w:rsidP="00C804D6">
      <w:pPr>
        <w:spacing w:after="0" w:line="240" w:lineRule="auto"/>
      </w:pPr>
      <w:r>
        <w:separator/>
      </w:r>
    </w:p>
  </w:footnote>
  <w:footnote w:type="continuationSeparator" w:id="1">
    <w:p w:rsidR="00343C06" w:rsidRDefault="00343C06" w:rsidP="00C8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BC9672AE"/>
    <w:lvl w:ilvl="0" w:tplc="04190009">
      <w:start w:val="1"/>
      <w:numFmt w:val="bullet"/>
      <w:lvlText w:val="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2FE40455"/>
    <w:multiLevelType w:val="hybridMultilevel"/>
    <w:tmpl w:val="D4D6A8FA"/>
    <w:lvl w:ilvl="0" w:tplc="F60E2E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762"/>
    <w:multiLevelType w:val="hybridMultilevel"/>
    <w:tmpl w:val="9768126C"/>
    <w:lvl w:ilvl="0" w:tplc="07826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3E7E345E"/>
    <w:multiLevelType w:val="hybridMultilevel"/>
    <w:tmpl w:val="E8A830F6"/>
    <w:lvl w:ilvl="0" w:tplc="04190009">
      <w:start w:val="1"/>
      <w:numFmt w:val="bullet"/>
      <w:lvlText w:val="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6E050E5D"/>
    <w:multiLevelType w:val="hybridMultilevel"/>
    <w:tmpl w:val="80384962"/>
    <w:lvl w:ilvl="0" w:tplc="F60E2E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51976"/>
    <w:multiLevelType w:val="hybridMultilevel"/>
    <w:tmpl w:val="1562BF54"/>
    <w:lvl w:ilvl="0" w:tplc="273A43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67C70"/>
    <w:multiLevelType w:val="hybridMultilevel"/>
    <w:tmpl w:val="5130251C"/>
    <w:lvl w:ilvl="0" w:tplc="04190009">
      <w:start w:val="1"/>
      <w:numFmt w:val="bullet"/>
      <w:lvlText w:val="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32F"/>
    <w:rsid w:val="0011674B"/>
    <w:rsid w:val="00343BE5"/>
    <w:rsid w:val="00343C06"/>
    <w:rsid w:val="003D1E4D"/>
    <w:rsid w:val="004247D7"/>
    <w:rsid w:val="00590007"/>
    <w:rsid w:val="00C1332F"/>
    <w:rsid w:val="00C8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4B"/>
  </w:style>
  <w:style w:type="paragraph" w:styleId="1">
    <w:name w:val="heading 1"/>
    <w:basedOn w:val="a"/>
    <w:next w:val="a"/>
    <w:link w:val="10"/>
    <w:qFormat/>
    <w:rsid w:val="00C133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33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C133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133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C1332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C13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1332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332F"/>
  </w:style>
  <w:style w:type="paragraph" w:styleId="a7">
    <w:name w:val="header"/>
    <w:basedOn w:val="a"/>
    <w:link w:val="a8"/>
    <w:uiPriority w:val="99"/>
    <w:rsid w:val="00C13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1332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1332F"/>
    <w:rPr>
      <w:b/>
      <w:bCs/>
    </w:rPr>
  </w:style>
  <w:style w:type="paragraph" w:styleId="aa">
    <w:name w:val="List Paragraph"/>
    <w:basedOn w:val="a"/>
    <w:uiPriority w:val="34"/>
    <w:qFormat/>
    <w:rsid w:val="00C13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C133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133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3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72</Pages>
  <Words>6742</Words>
  <Characters>38433</Characters>
  <Application>Microsoft Office Word</Application>
  <DocSecurity>0</DocSecurity>
  <Lines>320</Lines>
  <Paragraphs>90</Paragraphs>
  <ScaleCrop>false</ScaleCrop>
  <Company>Microsoft</Company>
  <LinksUpToDate>false</LinksUpToDate>
  <CharactersWithSpaces>45085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Елена</cp:lastModifiedBy>
  <cp:revision>4</cp:revision>
  <dcterms:created xsi:type="dcterms:W3CDTF">2014-07-22T04:05:00Z</dcterms:created>
  <dcterms:modified xsi:type="dcterms:W3CDTF">2014-09-24T12:42:00Z</dcterms:modified>
</cp:coreProperties>
</file>