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706"/>
        <w:gridCol w:w="1701"/>
        <w:gridCol w:w="3260"/>
        <w:gridCol w:w="3685"/>
        <w:gridCol w:w="1276"/>
        <w:gridCol w:w="2268"/>
        <w:gridCol w:w="709"/>
      </w:tblGrid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Default="00771A02" w:rsidP="00D76626">
            <w:pPr>
              <w:pStyle w:val="western"/>
              <w:ind w:right="-181"/>
              <w:jc w:val="center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№</w:t>
            </w:r>
          </w:p>
          <w:p w:rsidR="00771A02" w:rsidRPr="007432EA" w:rsidRDefault="00771A02" w:rsidP="00D76626">
            <w:pPr>
              <w:pStyle w:val="western"/>
              <w:ind w:right="-18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1706" w:type="dxa"/>
            <w:vAlign w:val="center"/>
          </w:tcPr>
          <w:p w:rsidR="00771A02" w:rsidRPr="007432EA" w:rsidRDefault="00771A02" w:rsidP="00D76626">
            <w:pPr>
              <w:pStyle w:val="western"/>
              <w:ind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Р</w:t>
            </w:r>
            <w:r w:rsidRPr="007432EA">
              <w:rPr>
                <w:b/>
                <w:bCs/>
                <w:sz w:val="22"/>
                <w:szCs w:val="22"/>
              </w:rPr>
              <w:t>аздел</w:t>
            </w: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ind w:right="-108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bCs/>
                <w:sz w:val="22"/>
                <w:szCs w:val="22"/>
              </w:rPr>
              <w:t>Тема урока</w:t>
            </w: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3260" w:type="dxa"/>
            <w:vAlign w:val="center"/>
          </w:tcPr>
          <w:p w:rsidR="00771A02" w:rsidRPr="007432EA" w:rsidRDefault="00771A02" w:rsidP="00D76626">
            <w:pPr>
              <w:pStyle w:val="western"/>
              <w:ind w:right="-108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bCs/>
                <w:color w:val="000000"/>
                <w:sz w:val="22"/>
                <w:szCs w:val="22"/>
              </w:rPr>
              <w:t>Элементы</w:t>
            </w:r>
          </w:p>
          <w:p w:rsidR="00771A02" w:rsidRPr="007432EA" w:rsidRDefault="00771A02" w:rsidP="00D76626">
            <w:pPr>
              <w:pStyle w:val="western"/>
              <w:ind w:right="-108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bCs/>
                <w:color w:val="000000"/>
                <w:sz w:val="22"/>
                <w:szCs w:val="22"/>
              </w:rPr>
              <w:t>содержания</w:t>
            </w:r>
          </w:p>
        </w:tc>
        <w:tc>
          <w:tcPr>
            <w:tcW w:w="3685" w:type="dxa"/>
            <w:vAlign w:val="center"/>
          </w:tcPr>
          <w:p w:rsidR="00771A02" w:rsidRPr="007432EA" w:rsidRDefault="00771A02" w:rsidP="00D76626">
            <w:pPr>
              <w:pStyle w:val="western"/>
              <w:ind w:right="-108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7432EA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771A02" w:rsidRPr="007432EA" w:rsidRDefault="00771A02" w:rsidP="00D76626">
            <w:pPr>
              <w:pStyle w:val="western"/>
              <w:ind w:left="-57" w:right="-108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Контроль за уровнем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усвоенного</w:t>
            </w:r>
            <w:proofErr w:type="gramEnd"/>
          </w:p>
        </w:tc>
        <w:tc>
          <w:tcPr>
            <w:tcW w:w="2268" w:type="dxa"/>
            <w:vAlign w:val="center"/>
          </w:tcPr>
          <w:p w:rsidR="00771A02" w:rsidRPr="007432EA" w:rsidRDefault="00771A02" w:rsidP="00D76626">
            <w:pPr>
              <w:pStyle w:val="western"/>
              <w:ind w:right="-108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bCs/>
                <w:color w:val="000000"/>
                <w:sz w:val="22"/>
                <w:szCs w:val="22"/>
              </w:rPr>
              <w:t>Д/З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70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bCs/>
                <w:color w:val="000000"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>Введение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Раннее </w:t>
            </w:r>
            <w:r w:rsidRPr="007432EA">
              <w:rPr>
                <w:color w:val="000000"/>
                <w:sz w:val="22"/>
                <w:szCs w:val="22"/>
              </w:rPr>
              <w:t>средневековье.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Введение.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Понятие «средние века». Хронологические рамки средневековья. Исторические источники. 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Вопросы.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иллюстраций учебника, стр.6-11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3936" w:type="dxa"/>
            <w:gridSpan w:val="3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b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 xml:space="preserve">Раннее средневековье </w:t>
            </w:r>
            <w:r w:rsidRPr="007432EA">
              <w:rPr>
                <w:b/>
                <w:sz w:val="22"/>
                <w:szCs w:val="22"/>
              </w:rPr>
              <w:br/>
              <w:t> 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rPr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Default="00771A02" w:rsidP="00EF360C">
            <w:pPr>
              <w:pStyle w:val="western"/>
              <w:spacing w:line="135" w:lineRule="atLeast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71A02" w:rsidRDefault="00771A02" w:rsidP="00EF360C">
            <w:pPr>
              <w:pStyle w:val="western"/>
              <w:spacing w:line="135" w:lineRule="atLeast"/>
              <w:ind w:right="-74"/>
              <w:rPr>
                <w:sz w:val="22"/>
                <w:szCs w:val="22"/>
              </w:rPr>
            </w:pPr>
          </w:p>
          <w:p w:rsidR="00771A02" w:rsidRPr="007432EA" w:rsidRDefault="00771A02" w:rsidP="00EF360C">
            <w:pPr>
              <w:pStyle w:val="western"/>
              <w:spacing w:line="135" w:lineRule="atLeast"/>
              <w:ind w:right="-74"/>
              <w:rPr>
                <w:sz w:val="22"/>
                <w:szCs w:val="22"/>
              </w:rPr>
            </w:pPr>
          </w:p>
        </w:tc>
        <w:tc>
          <w:tcPr>
            <w:tcW w:w="1706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bCs/>
                <w:color w:val="000000"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br/>
              <w:t> 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>Становление средневековой Европы (</w:t>
            </w:r>
            <w:r w:rsidRPr="007432EA">
              <w:rPr>
                <w:b/>
                <w:bCs/>
                <w:color w:val="000000"/>
                <w:sz w:val="22"/>
                <w:szCs w:val="22"/>
                <w:lang w:val="en-US"/>
              </w:rPr>
              <w:t>VI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7432EA">
              <w:rPr>
                <w:b/>
                <w:bCs/>
                <w:color w:val="000000"/>
                <w:sz w:val="22"/>
                <w:szCs w:val="22"/>
                <w:lang w:val="en-US"/>
              </w:rPr>
              <w:t>XI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 века)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 ч.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701" w:type="dxa"/>
            <w:vAlign w:val="center"/>
          </w:tcPr>
          <w:p w:rsidR="00771A02" w:rsidRPr="00EF360C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Великое переселение народов и образование варварских государств.</w:t>
            </w:r>
          </w:p>
        </w:tc>
        <w:tc>
          <w:tcPr>
            <w:tcW w:w="3260" w:type="dxa"/>
          </w:tcPr>
          <w:p w:rsidR="00771A02" w:rsidRPr="004278F6" w:rsidRDefault="00771A02" w:rsidP="00D76626">
            <w:pPr>
              <w:pStyle w:val="western"/>
              <w:spacing w:line="135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4278F6">
              <w:rPr>
                <w:b/>
                <w:color w:val="000000"/>
                <w:sz w:val="22"/>
                <w:szCs w:val="22"/>
              </w:rPr>
              <w:t>Великое переселение народов.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4278F6">
              <w:rPr>
                <w:b/>
                <w:i/>
                <w:color w:val="000000"/>
                <w:sz w:val="22"/>
                <w:szCs w:val="22"/>
              </w:rPr>
              <w:t>Христианизация Европы и образование двух ветвей христианства.</w:t>
            </w:r>
            <w:r w:rsidRPr="007432EA">
              <w:rPr>
                <w:color w:val="000000"/>
                <w:sz w:val="22"/>
                <w:szCs w:val="22"/>
              </w:rPr>
              <w:t xml:space="preserve"> Кельты, германцы, славяне. Занятия германцев. Выделение знати. Падение Западной Римской империи. Гунны</w:t>
            </w:r>
            <w:r w:rsidRPr="00771A02">
              <w:rPr>
                <w:i/>
                <w:color w:val="000000"/>
                <w:sz w:val="22"/>
                <w:szCs w:val="22"/>
              </w:rPr>
              <w:t>.  Образование варварских королевств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Работать с контурной картой, выявлять сходства и отличия обществ германцев и римлян.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  <w:tc>
          <w:tcPr>
            <w:tcW w:w="2268" w:type="dxa"/>
          </w:tcPr>
          <w:p w:rsidR="00771A02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т</w:t>
            </w:r>
            <w:proofErr w:type="gramEnd"/>
            <w:r>
              <w:rPr>
                <w:color w:val="000000"/>
                <w:sz w:val="22"/>
                <w:szCs w:val="22"/>
              </w:rPr>
              <w:t>етрадь.</w:t>
            </w:r>
          </w:p>
          <w:p w:rsidR="00771A02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1, </w:t>
            </w:r>
            <w:r>
              <w:rPr>
                <w:color w:val="000000"/>
                <w:sz w:val="22"/>
                <w:szCs w:val="22"/>
              </w:rPr>
              <w:t>стр.3-5, задание №1,2,3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Merge w:val="restart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Королевство франков.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Возникновение и распад империи Карла Великого. </w:t>
            </w:r>
          </w:p>
        </w:tc>
        <w:tc>
          <w:tcPr>
            <w:tcW w:w="3260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Франки: расселение, занятия, хозяйственное и общественное устройство. Появление государства. Король </w:t>
            </w:r>
            <w:proofErr w:type="spellStart"/>
            <w:r w:rsidRPr="007432EA">
              <w:rPr>
                <w:color w:val="000000"/>
                <w:sz w:val="22"/>
                <w:szCs w:val="22"/>
              </w:rPr>
              <w:t>Хлодвиг</w:t>
            </w:r>
            <w:proofErr w:type="spellEnd"/>
            <w:r w:rsidRPr="007432EA">
              <w:rPr>
                <w:color w:val="000000"/>
                <w:sz w:val="22"/>
                <w:szCs w:val="22"/>
              </w:rPr>
              <w:t>.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Политическая раздробленность. Норманнские завоевания</w:t>
            </w:r>
            <w:r w:rsidRPr="007432EA">
              <w:rPr>
                <w:color w:val="000000"/>
                <w:sz w:val="22"/>
                <w:szCs w:val="22"/>
              </w:rPr>
              <w:t xml:space="preserve">  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4278F6">
              <w:rPr>
                <w:b/>
                <w:color w:val="000000"/>
                <w:sz w:val="22"/>
                <w:szCs w:val="22"/>
              </w:rPr>
              <w:t>Империя Карла Великого.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432EA">
              <w:rPr>
                <w:color w:val="000000"/>
                <w:sz w:val="22"/>
                <w:szCs w:val="22"/>
              </w:rP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</w:r>
          </w:p>
        </w:tc>
        <w:tc>
          <w:tcPr>
            <w:tcW w:w="3685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Выявлять отличия власти короля от власти вождя; работать с контурной картой.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Оценивать деятельность исторических личностей (на примере Карла Великого); работать с историческими документами. 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2268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3,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/т.</w:t>
            </w:r>
            <w:r>
              <w:rPr>
                <w:color w:val="000000"/>
                <w:sz w:val="22"/>
                <w:szCs w:val="22"/>
              </w:rPr>
              <w:t>стр.10-13 зад.2,3,4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Merge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Христианская церковь в раннее Средневековье.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Христианская церковь. Монастыри.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П.2 стр.23-26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Default="00771A02" w:rsidP="00D76626">
            <w:pPr>
              <w:pStyle w:val="western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 </w:t>
            </w:r>
          </w:p>
          <w:p w:rsidR="00771A02" w:rsidRDefault="00771A02" w:rsidP="00D76626">
            <w:pPr>
              <w:pStyle w:val="western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</w:p>
          <w:p w:rsidR="00771A02" w:rsidRDefault="00771A02" w:rsidP="00D76626">
            <w:pPr>
              <w:pStyle w:val="western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</w:p>
          <w:p w:rsidR="00771A02" w:rsidRDefault="00771A02" w:rsidP="00D76626">
            <w:pPr>
              <w:pStyle w:val="western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 6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Складывание феодальных отношений в странах Западной Европы.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Западная Европа в </w:t>
            </w:r>
            <w:r w:rsidRPr="007432EA">
              <w:rPr>
                <w:color w:val="000000"/>
                <w:sz w:val="22"/>
                <w:szCs w:val="22"/>
                <w:lang w:val="en-US"/>
              </w:rPr>
              <w:t>IX</w:t>
            </w:r>
            <w:r w:rsidRPr="007432EA">
              <w:rPr>
                <w:color w:val="000000"/>
                <w:sz w:val="22"/>
                <w:szCs w:val="22"/>
              </w:rPr>
              <w:t xml:space="preserve"> – </w:t>
            </w:r>
            <w:r w:rsidRPr="007432EA">
              <w:rPr>
                <w:color w:val="000000"/>
                <w:sz w:val="22"/>
                <w:szCs w:val="22"/>
                <w:lang w:val="en-US"/>
              </w:rPr>
              <w:t>XI</w:t>
            </w:r>
            <w:r w:rsidRPr="007432EA">
              <w:rPr>
                <w:color w:val="000000"/>
                <w:sz w:val="22"/>
                <w:szCs w:val="22"/>
              </w:rPr>
              <w:t xml:space="preserve"> веках.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Представления людей о мире. Каролингское Возрождение. Искусство. Литература. 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Роль христианства в раннем средневековье. Христианизация Европы. </w:t>
            </w:r>
            <w:proofErr w:type="spellStart"/>
            <w:r w:rsidRPr="00771A02">
              <w:rPr>
                <w:i/>
                <w:color w:val="000000"/>
                <w:sz w:val="22"/>
                <w:szCs w:val="22"/>
              </w:rPr>
              <w:t>Аврелий</w:t>
            </w:r>
            <w:proofErr w:type="spellEnd"/>
            <w:r w:rsidRPr="00771A02">
              <w:rPr>
                <w:i/>
                <w:color w:val="000000"/>
                <w:sz w:val="22"/>
                <w:szCs w:val="22"/>
              </w:rPr>
              <w:t xml:space="preserve"> Августин. Иоанн </w:t>
            </w:r>
            <w:proofErr w:type="spellStart"/>
            <w:r w:rsidRPr="00771A02">
              <w:rPr>
                <w:i/>
                <w:color w:val="000000"/>
                <w:sz w:val="22"/>
                <w:szCs w:val="22"/>
              </w:rPr>
              <w:t>Златоус</w:t>
            </w:r>
            <w:proofErr w:type="spellEnd"/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Указывать на контурной карте завоеванные норманнами земли; называть существенные черты представлений средневекового человека о мире.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§ 3,стр.33-37</w:t>
            </w:r>
          </w:p>
          <w:p w:rsidR="00771A02" w:rsidRPr="007432EA" w:rsidRDefault="00771A02" w:rsidP="00D76626">
            <w:pPr>
              <w:pStyle w:val="western"/>
              <w:ind w:left="-108" w:right="-108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ind w:left="-108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к §4;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37-44</w:t>
            </w:r>
            <w:r w:rsidRPr="007432E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Default="00771A02" w:rsidP="00D76626">
            <w:pPr>
              <w:pStyle w:val="western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6" w:type="dxa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и обобщения изученного материала «Раннее Средневековье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материал по теме «Раннее Средневековье»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Тест.</w:t>
            </w:r>
          </w:p>
        </w:tc>
        <w:tc>
          <w:tcPr>
            <w:tcW w:w="2268" w:type="dxa"/>
          </w:tcPr>
          <w:p w:rsidR="00771A02" w:rsidRDefault="00771A02" w:rsidP="00D76626">
            <w:pPr>
              <w:pStyle w:val="western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Инд. задания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7432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6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t> 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Византийская империя и славяне в </w:t>
            </w:r>
            <w:r w:rsidRPr="007432EA">
              <w:rPr>
                <w:b/>
                <w:bCs/>
                <w:color w:val="000000"/>
                <w:sz w:val="22"/>
                <w:szCs w:val="22"/>
                <w:lang w:val="en-US"/>
              </w:rPr>
              <w:t>VI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7432EA">
              <w:rPr>
                <w:b/>
                <w:bCs/>
                <w:color w:val="000000"/>
                <w:sz w:val="22"/>
                <w:szCs w:val="22"/>
                <w:lang w:val="en-US"/>
              </w:rPr>
              <w:t>XI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 веках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3 ч.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Византийская империя.</w:t>
            </w:r>
          </w:p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Византийское тысячелетие.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24380D">
              <w:rPr>
                <w:b/>
                <w:color w:val="000000"/>
                <w:sz w:val="22"/>
                <w:szCs w:val="22"/>
              </w:rPr>
              <w:t>Византийская империя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7432EA">
              <w:rPr>
                <w:color w:val="000000"/>
                <w:sz w:val="22"/>
                <w:szCs w:val="22"/>
              </w:rPr>
              <w:t xml:space="preserve"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 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Императоры Византии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Составлять описание произведений искусства; сравнивать управление государством (Византии и империи Карла Великого).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Вопросы.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6,7, </w:t>
            </w:r>
            <w:r>
              <w:rPr>
                <w:color w:val="000000"/>
                <w:sz w:val="22"/>
                <w:szCs w:val="22"/>
              </w:rPr>
              <w:t>анализ текста и иллюстрации учебника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Образование славянских государств.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Расселение славян. Занятия и образ жизни славян. Болгарское государство. </w:t>
            </w:r>
            <w:proofErr w:type="spellStart"/>
            <w:r w:rsidRPr="007432EA">
              <w:rPr>
                <w:color w:val="000000"/>
                <w:sz w:val="22"/>
                <w:szCs w:val="22"/>
              </w:rPr>
              <w:t>Великоморавская</w:t>
            </w:r>
            <w:proofErr w:type="spellEnd"/>
            <w:r w:rsidRPr="007432EA">
              <w:rPr>
                <w:color w:val="000000"/>
                <w:sz w:val="22"/>
                <w:szCs w:val="22"/>
              </w:rPr>
              <w:t xml:space="preserve"> держава и создатели славянской письменности – Кирилл и </w:t>
            </w:r>
            <w:proofErr w:type="spellStart"/>
            <w:r w:rsidRPr="007432EA">
              <w:rPr>
                <w:color w:val="000000"/>
                <w:sz w:val="22"/>
                <w:szCs w:val="22"/>
              </w:rPr>
              <w:t>Мефодий</w:t>
            </w:r>
            <w:proofErr w:type="spellEnd"/>
            <w:r w:rsidRPr="007432EA">
              <w:rPr>
                <w:color w:val="000000"/>
                <w:sz w:val="22"/>
                <w:szCs w:val="22"/>
              </w:rPr>
              <w:t>. Образование Чехии и Польши.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Сравнивать образ жизни народов (славян и германцев); оценивать деятельность исторических личностей (Кирилла и </w:t>
            </w:r>
            <w:proofErr w:type="spellStart"/>
            <w:r w:rsidRPr="007432EA">
              <w:rPr>
                <w:color w:val="000000"/>
                <w:sz w:val="22"/>
                <w:szCs w:val="22"/>
              </w:rPr>
              <w:t>Мефодия</w:t>
            </w:r>
            <w:proofErr w:type="spellEnd"/>
            <w:r w:rsidRPr="007432EA">
              <w:rPr>
                <w:color w:val="000000"/>
                <w:sz w:val="22"/>
                <w:szCs w:val="22"/>
              </w:rPr>
              <w:t>).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8, </w:t>
            </w:r>
            <w:r>
              <w:rPr>
                <w:color w:val="000000"/>
                <w:sz w:val="22"/>
                <w:szCs w:val="22"/>
              </w:rPr>
              <w:t>«Всемирная энциклопедия в лицах» с.69.с.93-100, Хрестоматия по истории.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6" w:type="dxa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 Западной и Центральной Европы в 5-11 веках.</w:t>
            </w:r>
          </w:p>
        </w:tc>
        <w:tc>
          <w:tcPr>
            <w:tcW w:w="3260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 Западной и Центральной Европы в 5-11 веках.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Сообщения 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5,7 Энциклопедия «Изобразительное искусство» с. 22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</w:tcPr>
          <w:p w:rsidR="00771A02" w:rsidRPr="007432EA" w:rsidRDefault="00771A02" w:rsidP="00D76626">
            <w:pPr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32EA">
              <w:rPr>
                <w:sz w:val="22"/>
                <w:szCs w:val="22"/>
              </w:rPr>
              <w:t>11</w:t>
            </w:r>
          </w:p>
        </w:tc>
        <w:tc>
          <w:tcPr>
            <w:tcW w:w="170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bCs/>
                <w:color w:val="000000"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Арабы в </w:t>
            </w:r>
            <w:r w:rsidRPr="007432EA">
              <w:rPr>
                <w:b/>
                <w:bCs/>
                <w:color w:val="000000"/>
                <w:sz w:val="22"/>
                <w:szCs w:val="22"/>
                <w:lang w:val="en-US"/>
              </w:rPr>
              <w:t>VI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7432EA">
              <w:rPr>
                <w:b/>
                <w:bCs/>
                <w:color w:val="000000"/>
                <w:sz w:val="22"/>
                <w:szCs w:val="22"/>
                <w:lang w:val="en-US"/>
              </w:rPr>
              <w:t>XI</w:t>
            </w:r>
            <w:r w:rsidRPr="007432EA">
              <w:rPr>
                <w:b/>
                <w:bCs/>
                <w:color w:val="000000"/>
                <w:sz w:val="22"/>
                <w:szCs w:val="22"/>
              </w:rPr>
              <w:t xml:space="preserve"> веках.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bCs/>
                <w:color w:val="000000"/>
                <w:sz w:val="22"/>
                <w:szCs w:val="22"/>
              </w:rPr>
              <w:t>2 ч.</w:t>
            </w: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Арабский </w:t>
            </w:r>
            <w:r>
              <w:rPr>
                <w:color w:val="000000"/>
                <w:sz w:val="22"/>
                <w:szCs w:val="22"/>
              </w:rPr>
              <w:t>мир в 6-11 веках.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Арабский </w:t>
            </w:r>
            <w:r w:rsidRPr="007432EA">
              <w:rPr>
                <w:color w:val="000000"/>
                <w:sz w:val="22"/>
                <w:szCs w:val="22"/>
              </w:rPr>
              <w:t xml:space="preserve">халифат и его распад. </w:t>
            </w:r>
          </w:p>
        </w:tc>
        <w:tc>
          <w:tcPr>
            <w:tcW w:w="3260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Арабские племена: расселение, занятия</w:t>
            </w:r>
          </w:p>
        </w:tc>
        <w:tc>
          <w:tcPr>
            <w:tcW w:w="3685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Работать с контурной картой, составлять описание произведений искусства.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развёрнутым ответом.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§ 9. Изучение документов «Хрестоматия по истории Средних веков» с. 143-150 </w:t>
            </w:r>
            <w:r w:rsidRPr="007432EA">
              <w:rPr>
                <w:color w:val="000000"/>
                <w:sz w:val="22"/>
                <w:szCs w:val="22"/>
              </w:rPr>
              <w:t xml:space="preserve">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(к §10 с.32)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</w:tcPr>
          <w:p w:rsidR="00771A02" w:rsidRPr="007432EA" w:rsidRDefault="00771A02" w:rsidP="00D76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Возникновение ислама.</w:t>
            </w:r>
          </w:p>
        </w:tc>
        <w:tc>
          <w:tcPr>
            <w:tcW w:w="3260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Default="00771A02" w:rsidP="00D76626">
            <w:pPr>
              <w:pStyle w:val="western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П.10, ворпр.1,4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3936" w:type="dxa"/>
            <w:gridSpan w:val="3"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Расцвет средневековья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ind w:right="-108"/>
              <w:rPr>
                <w:color w:val="000000"/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6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  <w:r w:rsidRPr="007432EA">
              <w:rPr>
                <w:b/>
                <w:sz w:val="22"/>
                <w:szCs w:val="22"/>
              </w:rPr>
              <w:t xml:space="preserve">Феодальное общество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7432EA">
              <w:rPr>
                <w:b/>
                <w:sz w:val="22"/>
                <w:szCs w:val="22"/>
              </w:rPr>
              <w:t xml:space="preserve"> ч.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Крестьяне и сеньоры</w:t>
            </w:r>
            <w:r w:rsidRPr="007432E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Замок феодала. Снаряжение рыцаря. Развлечения рыцарей. Правила поведения рыцарей.</w:t>
            </w:r>
          </w:p>
          <w:p w:rsidR="00771A02" w:rsidRPr="004278F6" w:rsidRDefault="00771A02" w:rsidP="00D76626">
            <w:pPr>
              <w:pStyle w:val="western"/>
              <w:spacing w:line="135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4278F6">
              <w:rPr>
                <w:b/>
                <w:color w:val="000000"/>
                <w:sz w:val="22"/>
                <w:szCs w:val="22"/>
              </w:rPr>
              <w:t>Политическая раздробленность.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278F6">
              <w:rPr>
                <w:b/>
                <w:color w:val="000000"/>
                <w:sz w:val="22"/>
                <w:szCs w:val="22"/>
              </w:rPr>
              <w:t>Феодализм. Сословный строй в Западной Европе.</w:t>
            </w:r>
          </w:p>
          <w:p w:rsidR="00771A02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Феодальное землевладение. </w:t>
            </w:r>
            <w:proofErr w:type="gramStart"/>
            <w:r w:rsidRPr="007432EA">
              <w:rPr>
                <w:color w:val="000000"/>
                <w:sz w:val="22"/>
                <w:szCs w:val="22"/>
              </w:rPr>
              <w:t>Феодальная</w:t>
            </w:r>
            <w:proofErr w:type="gramEnd"/>
            <w:r w:rsidRPr="007432EA">
              <w:rPr>
                <w:color w:val="000000"/>
                <w:sz w:val="22"/>
                <w:szCs w:val="22"/>
              </w:rPr>
              <w:t xml:space="preserve"> знать. Жизнь, быт, труд крестьян. Крестьянское хозяйство. Феодальная зависимость и повинности. Крестьянская община.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Использовать иллюстрации при описании снаряжения и замка рыцаря.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 xml:space="preserve"> 12 </w:t>
            </w:r>
            <w:proofErr w:type="spellStart"/>
            <w:r>
              <w:rPr>
                <w:color w:val="000000"/>
                <w:sz w:val="22"/>
                <w:szCs w:val="22"/>
              </w:rPr>
              <w:t>вопр</w:t>
            </w:r>
            <w:proofErr w:type="spellEnd"/>
            <w:r>
              <w:rPr>
                <w:color w:val="000000"/>
                <w:sz w:val="22"/>
                <w:szCs w:val="22"/>
              </w:rPr>
              <w:t>. 1,3.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Рыцарство: на войне и дома.</w:t>
            </w:r>
          </w:p>
        </w:tc>
        <w:tc>
          <w:tcPr>
            <w:tcW w:w="3260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Называть существенные черты социального положения людей (на примере феодалов и крестьян).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§ 11 инд. Задания.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t> 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Средневековый город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7432EA">
              <w:rPr>
                <w:b/>
                <w:sz w:val="22"/>
                <w:szCs w:val="22"/>
              </w:rPr>
              <w:t xml:space="preserve"> ч.</w:t>
            </w: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Возникновение и расцвет средневековых городов.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871B06">
              <w:rPr>
                <w:b/>
                <w:color w:val="000000"/>
                <w:sz w:val="22"/>
                <w:szCs w:val="22"/>
              </w:rPr>
              <w:t>Средневековый город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432EA">
              <w:rPr>
                <w:color w:val="000000"/>
                <w:sz w:val="22"/>
                <w:szCs w:val="22"/>
              </w:rPr>
              <w:t xml:space="preserve">Возникновение городов. Города – центры ремесла, торговли, культуры. Цехи и гильдии. 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Устанавливать причинно-следственные связи (на примере возникновения городов).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развёрнутым ответом.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§ 13 – 14 </w:t>
            </w:r>
            <w:proofErr w:type="spellStart"/>
            <w:r>
              <w:rPr>
                <w:color w:val="000000"/>
                <w:sz w:val="22"/>
                <w:szCs w:val="22"/>
              </w:rPr>
              <w:t>вопр</w:t>
            </w:r>
            <w:proofErr w:type="spellEnd"/>
            <w:r>
              <w:rPr>
                <w:color w:val="000000"/>
                <w:sz w:val="22"/>
                <w:szCs w:val="22"/>
              </w:rPr>
              <w:t>. пр. 13 №3, 4.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Ремесло и торговля в средневековой Европе.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871B06">
              <w:rPr>
                <w:b/>
                <w:color w:val="000000"/>
                <w:sz w:val="22"/>
                <w:szCs w:val="22"/>
              </w:rPr>
              <w:t>Экономическое развитие Западной Европы. Образование централизованных государств.</w:t>
            </w:r>
            <w:r>
              <w:rPr>
                <w:b/>
                <w:color w:val="000000"/>
                <w:sz w:val="22"/>
                <w:szCs w:val="22"/>
              </w:rPr>
              <w:t xml:space="preserve"> Сословно-представительные монархии.</w:t>
            </w:r>
            <w:r>
              <w:rPr>
                <w:color w:val="000000"/>
                <w:sz w:val="22"/>
                <w:szCs w:val="22"/>
              </w:rPr>
              <w:t xml:space="preserve">  Г</w:t>
            </w:r>
            <w:r w:rsidRPr="007432EA">
              <w:rPr>
                <w:color w:val="000000"/>
                <w:sz w:val="22"/>
                <w:szCs w:val="22"/>
              </w:rPr>
              <w:t xml:space="preserve">ородские сословия. Городское управление. Жизнь и </w:t>
            </w:r>
            <w:r w:rsidRPr="007432EA">
              <w:rPr>
                <w:color w:val="000000"/>
                <w:sz w:val="22"/>
                <w:szCs w:val="22"/>
              </w:rPr>
              <w:lastRenderedPageBreak/>
              <w:t>быт горожан. Средневековые города – республики.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lastRenderedPageBreak/>
              <w:br/>
              <w:t> 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Вопросы.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 xml:space="preserve"> 13 стр. 109 – 115.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0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повторение по теме: Феодальное общество. Тест.</w:t>
            </w:r>
          </w:p>
        </w:tc>
        <w:tc>
          <w:tcPr>
            <w:tcW w:w="3260" w:type="dxa"/>
          </w:tcPr>
          <w:p w:rsidR="00771A02" w:rsidRPr="00871B06" w:rsidRDefault="00771A02" w:rsidP="00D76626">
            <w:pPr>
              <w:pStyle w:val="western"/>
              <w:spacing w:line="135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BA197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Феодал</w:t>
            </w:r>
            <w:r w:rsidRPr="00BA1975">
              <w:rPr>
                <w:color w:val="000000"/>
                <w:sz w:val="22"/>
                <w:szCs w:val="22"/>
              </w:rPr>
              <w:t>ьное общество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Инд. Задания.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6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 xml:space="preserve">Католическая церковь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в 11-13 вв.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7432EA">
              <w:rPr>
                <w:b/>
                <w:sz w:val="22"/>
                <w:szCs w:val="22"/>
              </w:rPr>
              <w:t xml:space="preserve"> ч.</w:t>
            </w:r>
            <w:r w:rsidRPr="007432EA">
              <w:rPr>
                <w:b/>
                <w:sz w:val="22"/>
                <w:szCs w:val="22"/>
              </w:rPr>
              <w:br/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Католическая церковь: путь к вершине могущества.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871B06">
              <w:rPr>
                <w:b/>
                <w:color w:val="000000"/>
                <w:sz w:val="22"/>
                <w:szCs w:val="22"/>
              </w:rPr>
              <w:t>Власть духовная  и светская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871B06">
              <w:rPr>
                <w:b/>
                <w:color w:val="000000"/>
                <w:sz w:val="22"/>
                <w:szCs w:val="22"/>
              </w:rPr>
              <w:t>Католическая церковь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432EA">
              <w:rPr>
                <w:color w:val="000000"/>
                <w:sz w:val="22"/>
                <w:szCs w:val="22"/>
              </w:rPr>
              <w:t xml:space="preserve">Разделение христианства на католицизм и православие. Светские правители церковь. Ереси и преследование еретиков. 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Власть духовная и светская. Фома Аквинский. Ереси и борьба церкви против их распространения. </w:t>
            </w:r>
            <w:r w:rsidRPr="00771A02">
              <w:rPr>
                <w:i/>
                <w:sz w:val="22"/>
                <w:szCs w:val="22"/>
              </w:rPr>
              <w:br/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Выявлять различия католической и православной церквей.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Таблица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§ 15, 14 стр. 129 – 132.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Крестовые походы.</w:t>
            </w:r>
          </w:p>
        </w:tc>
        <w:tc>
          <w:tcPr>
            <w:tcW w:w="3260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BE2839">
              <w:rPr>
                <w:b/>
                <w:color w:val="000000"/>
                <w:sz w:val="22"/>
                <w:szCs w:val="22"/>
              </w:rPr>
              <w:t>Католицизм, православие и ислам в эпоху крестовых походов.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432EA">
              <w:rPr>
                <w:color w:val="000000"/>
                <w:sz w:val="22"/>
                <w:szCs w:val="22"/>
              </w:rPr>
              <w:t xml:space="preserve">Крестовые походы феодалов,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послед-я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 xml:space="preserve">. Крестовые походы бедноты. Духовно-рыцарские ордены. Борьба народов Востока против крестоносцев. 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Католицизм, православие и ислам в эпоху крестовых походов. Начало Реконкисты на Пиренейском полуострове</w:t>
            </w: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Наносить на контурную карту походы крестоносцев, обозначать государства крестоносцев.</w:t>
            </w: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§ 16,  </w:t>
            </w:r>
            <w:proofErr w:type="spellStart"/>
            <w:r>
              <w:rPr>
                <w:color w:val="000000"/>
                <w:sz w:val="22"/>
                <w:szCs w:val="22"/>
              </w:rPr>
              <w:t>вопр</w:t>
            </w:r>
            <w:proofErr w:type="spellEnd"/>
            <w:r>
              <w:rPr>
                <w:color w:val="000000"/>
                <w:sz w:val="22"/>
                <w:szCs w:val="22"/>
              </w:rPr>
              <w:t>. 1, 3.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6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  <w:r w:rsidRPr="007432EA">
              <w:rPr>
                <w:b/>
                <w:sz w:val="22"/>
                <w:szCs w:val="22"/>
              </w:rPr>
              <w:t>Разные судьбы государств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Pr="007432EA">
              <w:rPr>
                <w:b/>
                <w:sz w:val="22"/>
                <w:szCs w:val="22"/>
              </w:rPr>
              <w:t xml:space="preserve"> ч</w:t>
            </w:r>
            <w:r w:rsidRPr="007432EA">
              <w:rPr>
                <w:sz w:val="22"/>
                <w:szCs w:val="22"/>
              </w:rPr>
              <w:t>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Франция: объединение страны.</w:t>
            </w:r>
          </w:p>
        </w:tc>
        <w:tc>
          <w:tcPr>
            <w:tcW w:w="3260" w:type="dxa"/>
            <w:vMerge w:val="restart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Усиление королевской власти. Сословно-представительная монархия; Генеральные Штаты. Первые успехи объединения. 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Нормандское завоевание. Генрих </w:t>
            </w:r>
            <w:r w:rsidRPr="007432EA">
              <w:rPr>
                <w:color w:val="000000"/>
                <w:sz w:val="22"/>
                <w:szCs w:val="22"/>
                <w:lang w:val="en-US"/>
              </w:rPr>
              <w:t>II</w:t>
            </w:r>
            <w:r w:rsidRPr="007432EA">
              <w:rPr>
                <w:color w:val="000000"/>
                <w:sz w:val="22"/>
                <w:szCs w:val="22"/>
              </w:rPr>
              <w:t xml:space="preserve"> и его реформы. Великая хартия вольностей. Парламент. Сословная монархия. </w:t>
            </w:r>
            <w:r w:rsidRPr="007432EA">
              <w:rPr>
                <w:color w:val="000000"/>
                <w:sz w:val="22"/>
                <w:szCs w:val="22"/>
              </w:rPr>
              <w:lastRenderedPageBreak/>
              <w:t>Экономическое и социальное развитие страны.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lastRenderedPageBreak/>
              <w:t>Выявлять изменения в положении разных соц. групп (крестьян, государей, римских пап).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§ 17, </w:t>
            </w:r>
            <w:proofErr w:type="spellStart"/>
            <w:r>
              <w:rPr>
                <w:color w:val="000000"/>
                <w:sz w:val="22"/>
                <w:szCs w:val="22"/>
              </w:rPr>
              <w:t>вопр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1, 4.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6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Англия: от норманнского завоевания до парламента.</w:t>
            </w:r>
          </w:p>
        </w:tc>
        <w:tc>
          <w:tcPr>
            <w:tcW w:w="3260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Сравнивать причины образования централизованного государства во Франции и Англии; делать выводы.</w:t>
            </w: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lastRenderedPageBreak/>
              <w:t>Тест.</w:t>
            </w:r>
          </w:p>
        </w:tc>
        <w:tc>
          <w:tcPr>
            <w:tcW w:w="2268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§ 18, вопросы №1, 2, 3.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D76626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771A02" w:rsidRPr="007432EA" w:rsidRDefault="00771A02" w:rsidP="00D76626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Default="00771A02" w:rsidP="00D76626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D76626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Default="00771A02" w:rsidP="00D76626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6" w:type="dxa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Германия в 12 – 14 веках. </w:t>
            </w:r>
            <w:r w:rsidRPr="007432EA">
              <w:rPr>
                <w:color w:val="000000"/>
                <w:sz w:val="22"/>
                <w:szCs w:val="22"/>
              </w:rPr>
              <w:t>Усиление власти князей в Германии. Расцвет итальянских городов.</w:t>
            </w:r>
          </w:p>
        </w:tc>
        <w:tc>
          <w:tcPr>
            <w:tcW w:w="3260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</w: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Сравнивать особенности развития Германии и Италии; давать самостоятельную оценку историческим событиям.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развёрнутым ответом.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23, </w:t>
            </w:r>
          </w:p>
          <w:p w:rsidR="00771A02" w:rsidRPr="007432EA" w:rsidRDefault="00771A02" w:rsidP="00BB6854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24,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 xml:space="preserve">/т 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(к § 25 и с. 79)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6" w:type="dxa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Default="00771A02" w:rsidP="00BB6854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Крестьянские восстания во Франции, в Англии.</w:t>
            </w:r>
          </w:p>
        </w:tc>
        <w:tc>
          <w:tcPr>
            <w:tcW w:w="3260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 xml:space="preserve">20, </w:t>
            </w:r>
            <w:proofErr w:type="spellStart"/>
            <w:r>
              <w:rPr>
                <w:color w:val="000000"/>
                <w:sz w:val="22"/>
                <w:szCs w:val="22"/>
              </w:rPr>
              <w:t>вопр</w:t>
            </w:r>
            <w:proofErr w:type="spellEnd"/>
            <w:r>
              <w:rPr>
                <w:color w:val="000000"/>
                <w:sz w:val="22"/>
                <w:szCs w:val="22"/>
              </w:rPr>
              <w:t>. Стр.79 в р/т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Столетняя война.</w:t>
            </w:r>
          </w:p>
        </w:tc>
        <w:tc>
          <w:tcPr>
            <w:tcW w:w="3260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871B06">
              <w:rPr>
                <w:b/>
                <w:color w:val="000000"/>
                <w:sz w:val="22"/>
                <w:szCs w:val="22"/>
              </w:rPr>
              <w:t>Кризис европейского средневекового общества в 14-15 веке. Столетняя война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7432EA">
              <w:rPr>
                <w:color w:val="000000"/>
                <w:sz w:val="22"/>
                <w:szCs w:val="22"/>
              </w:rPr>
              <w:t xml:space="preserve">Причины войны и повод к ней. Итоги и последствия Столетней войны. 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Жанна </w:t>
            </w:r>
            <w:proofErr w:type="spellStart"/>
            <w:r w:rsidRPr="00771A02">
              <w:rPr>
                <w:i/>
                <w:color w:val="000000"/>
                <w:sz w:val="22"/>
                <w:szCs w:val="22"/>
              </w:rPr>
              <w:t>д'Арк</w:t>
            </w:r>
            <w:proofErr w:type="spellEnd"/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Наносить на контурную карту ход боевых действий.</w:t>
            </w: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Вопросы. 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19,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/т.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3936" w:type="dxa"/>
            <w:gridSpan w:val="3"/>
            <w:tcBorders>
              <w:bottom w:val="single" w:sz="4" w:space="0" w:color="auto"/>
            </w:tcBorders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b/>
                <w:color w:val="000000"/>
                <w:sz w:val="22"/>
                <w:szCs w:val="22"/>
              </w:rPr>
            </w:pPr>
            <w:r w:rsidRPr="007432EA">
              <w:rPr>
                <w:b/>
                <w:color w:val="000000"/>
                <w:sz w:val="22"/>
                <w:szCs w:val="22"/>
              </w:rPr>
              <w:t xml:space="preserve">«Осень»  средневековья </w:t>
            </w:r>
          </w:p>
        </w:tc>
        <w:tc>
          <w:tcPr>
            <w:tcW w:w="3260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6" w:type="dxa"/>
            <w:vMerge w:val="restart"/>
          </w:tcPr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  <w:r w:rsidRPr="007432EA">
              <w:rPr>
                <w:b/>
                <w:sz w:val="22"/>
                <w:szCs w:val="22"/>
              </w:rPr>
              <w:t xml:space="preserve">Западная Европа в 14- 15 вв.  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jc w:val="center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4ч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t> 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  <w:r w:rsidRPr="007432EA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rPr>
                <w:b/>
                <w:sz w:val="22"/>
                <w:szCs w:val="22"/>
              </w:rPr>
            </w:pPr>
            <w:r w:rsidRPr="007432EA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  <w:trHeight w:val="2810"/>
        </w:trPr>
        <w:tc>
          <w:tcPr>
            <w:tcW w:w="529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6" w:type="dxa"/>
            <w:vMerge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. Усил</w:t>
            </w:r>
            <w:r>
              <w:rPr>
                <w:color w:val="000000"/>
                <w:sz w:val="22"/>
                <w:szCs w:val="22"/>
              </w:rPr>
              <w:t xml:space="preserve">ение королевской власти </w:t>
            </w:r>
            <w:r w:rsidRPr="007432EA">
              <w:rPr>
                <w:color w:val="000000"/>
                <w:sz w:val="22"/>
                <w:szCs w:val="22"/>
              </w:rPr>
              <w:t>во Франции Англии.</w:t>
            </w:r>
          </w:p>
        </w:tc>
        <w:tc>
          <w:tcPr>
            <w:tcW w:w="3260" w:type="dxa"/>
          </w:tcPr>
          <w:p w:rsidR="00771A02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24380D">
              <w:rPr>
                <w:b/>
                <w:i/>
                <w:color w:val="000000"/>
                <w:sz w:val="22"/>
                <w:szCs w:val="22"/>
              </w:rPr>
              <w:t>Крестьянские восстания.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24380D">
              <w:rPr>
                <w:b/>
                <w:i/>
                <w:color w:val="000000"/>
                <w:sz w:val="22"/>
                <w:szCs w:val="22"/>
              </w:rPr>
              <w:t xml:space="preserve">Ереси. 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Положение крестьян во Франции и Англии. Жакерия. Восстание </w:t>
            </w:r>
            <w:proofErr w:type="spellStart"/>
            <w:r w:rsidRPr="007432EA">
              <w:rPr>
                <w:color w:val="000000"/>
                <w:sz w:val="22"/>
                <w:szCs w:val="22"/>
              </w:rPr>
              <w:t>Уота</w:t>
            </w:r>
            <w:proofErr w:type="spellEnd"/>
            <w:r w:rsidRPr="007432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2EA">
              <w:rPr>
                <w:color w:val="000000"/>
                <w:sz w:val="22"/>
                <w:szCs w:val="22"/>
              </w:rPr>
              <w:t>Тайлера</w:t>
            </w:r>
            <w:proofErr w:type="spellEnd"/>
            <w:r w:rsidRPr="007432EA">
              <w:rPr>
                <w:color w:val="000000"/>
                <w:sz w:val="22"/>
                <w:szCs w:val="22"/>
              </w:rPr>
              <w:t xml:space="preserve">. Завершение объединения Франции. Образование централизованного государства. Война Алой и Белой розы в Англии. Генрих </w:t>
            </w:r>
            <w:r w:rsidRPr="007432EA">
              <w:rPr>
                <w:color w:val="000000"/>
                <w:sz w:val="22"/>
                <w:szCs w:val="22"/>
                <w:lang w:val="en-US"/>
              </w:rPr>
              <w:t>VIII</w:t>
            </w:r>
            <w:r w:rsidRPr="007432EA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Сравнивать причины, ход, последствия восстаний во Франции и Англии. Давать самостоятельную оценку историческим явлениям.</w:t>
            </w: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развёрнутым ответом.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Таблица, тест.</w:t>
            </w: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20,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/т.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21,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/т.</w:t>
            </w:r>
            <w:r>
              <w:rPr>
                <w:color w:val="000000"/>
                <w:sz w:val="22"/>
                <w:szCs w:val="22"/>
              </w:rPr>
              <w:t>с.69-71</w:t>
            </w:r>
          </w:p>
        </w:tc>
      </w:tr>
      <w:tr w:rsidR="00771A02" w:rsidTr="00771A02">
        <w:trPr>
          <w:gridAfter w:val="1"/>
          <w:wAfter w:w="709" w:type="dxa"/>
          <w:trHeight w:val="2810"/>
        </w:trPr>
        <w:tc>
          <w:tcPr>
            <w:tcW w:w="529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Гуситское движение в Чехии. </w:t>
            </w:r>
          </w:p>
        </w:tc>
        <w:tc>
          <w:tcPr>
            <w:tcW w:w="3260" w:type="dxa"/>
            <w:vMerge w:val="restart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proofErr w:type="spellStart"/>
            <w:r w:rsidRPr="0024380D">
              <w:rPr>
                <w:b/>
                <w:color w:val="000000"/>
                <w:sz w:val="22"/>
                <w:szCs w:val="22"/>
              </w:rPr>
              <w:t>Гусистское</w:t>
            </w:r>
            <w:proofErr w:type="spellEnd"/>
            <w:r w:rsidRPr="0024380D">
              <w:rPr>
                <w:b/>
                <w:color w:val="000000"/>
                <w:sz w:val="22"/>
                <w:szCs w:val="22"/>
              </w:rPr>
              <w:t xml:space="preserve"> движение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7432EA">
              <w:rPr>
                <w:color w:val="000000"/>
                <w:sz w:val="22"/>
                <w:szCs w:val="22"/>
              </w:rPr>
              <w:t xml:space="preserve">Чехия в </w:t>
            </w:r>
            <w:r w:rsidRPr="007432EA">
              <w:rPr>
                <w:color w:val="000000"/>
                <w:sz w:val="22"/>
                <w:szCs w:val="22"/>
                <w:lang w:val="en-US"/>
              </w:rPr>
              <w:t>XIV</w:t>
            </w:r>
            <w:r w:rsidRPr="007432EA">
              <w:rPr>
                <w:color w:val="000000"/>
                <w:sz w:val="22"/>
                <w:szCs w:val="22"/>
              </w:rPr>
              <w:t xml:space="preserve"> веке. Ян Гус. Гуситские войны, их значение. Народное войско. Балканские страны перед завоеванием. Завоевания турок-османов. Битва на Косовом поле. Гибель Византии. 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Кризис католической церкви. Папы и императоры</w:t>
            </w:r>
          </w:p>
        </w:tc>
        <w:tc>
          <w:tcPr>
            <w:tcW w:w="3685" w:type="dxa"/>
            <w:vMerge w:val="restart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Работать с картой; оценивать деятельность исторических личностей (Ян Гус). Работать с контурной картой (на примере завоеваний турок-османов).</w:t>
            </w:r>
          </w:p>
        </w:tc>
        <w:tc>
          <w:tcPr>
            <w:tcW w:w="1276" w:type="dxa"/>
            <w:vMerge w:val="restart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ответом.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Тест.</w:t>
            </w: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25,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/т.</w:t>
            </w:r>
          </w:p>
          <w:p w:rsidR="00771A02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26,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 (к § 26, с</w:t>
            </w:r>
            <w:r>
              <w:rPr>
                <w:color w:val="000000"/>
                <w:sz w:val="22"/>
                <w:szCs w:val="22"/>
              </w:rPr>
              <w:t>83-</w:t>
            </w:r>
            <w:r w:rsidRPr="007432EA">
              <w:rPr>
                <w:color w:val="000000"/>
                <w:sz w:val="22"/>
                <w:szCs w:val="22"/>
              </w:rPr>
              <w:t>. 85)</w:t>
            </w:r>
          </w:p>
        </w:tc>
      </w:tr>
      <w:tr w:rsidR="00771A02" w:rsidTr="00771A02">
        <w:trPr>
          <w:gridAfter w:val="1"/>
          <w:wAfter w:w="709" w:type="dxa"/>
          <w:trHeight w:val="2810"/>
        </w:trPr>
        <w:tc>
          <w:tcPr>
            <w:tcW w:w="529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Завоевание турками-османами </w:t>
            </w:r>
            <w:r>
              <w:rPr>
                <w:color w:val="000000"/>
                <w:sz w:val="22"/>
                <w:szCs w:val="22"/>
              </w:rPr>
              <w:t xml:space="preserve"> Балканского полуострова</w:t>
            </w:r>
          </w:p>
        </w:tc>
        <w:tc>
          <w:tcPr>
            <w:tcW w:w="3260" w:type="dxa"/>
            <w:vMerge/>
          </w:tcPr>
          <w:p w:rsidR="00771A02" w:rsidRPr="0024380D" w:rsidRDefault="00771A02" w:rsidP="00BB6854">
            <w:pPr>
              <w:pStyle w:val="western"/>
              <w:spacing w:line="135" w:lineRule="atLeast"/>
              <w:ind w:right="-1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повторения по теме «Центральная и Юго-Восточная Европа</w:t>
            </w:r>
          </w:p>
        </w:tc>
        <w:tc>
          <w:tcPr>
            <w:tcW w:w="3260" w:type="dxa"/>
          </w:tcPr>
          <w:p w:rsidR="00771A02" w:rsidRPr="0024380D" w:rsidRDefault="00771A02" w:rsidP="00BB6854">
            <w:pPr>
              <w:pStyle w:val="western"/>
              <w:spacing w:line="135" w:lineRule="atLeast"/>
              <w:ind w:right="-10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ind w:right="-21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документами</w:t>
            </w:r>
          </w:p>
        </w:tc>
      </w:tr>
      <w:tr w:rsidR="00771A02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6" w:type="dxa"/>
            <w:vMerge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260" w:type="dxa"/>
          </w:tcPr>
          <w:p w:rsidR="00771A02" w:rsidRPr="0024380D" w:rsidRDefault="00771A02" w:rsidP="00BB6854">
            <w:pPr>
              <w:pStyle w:val="western"/>
              <w:spacing w:line="135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24380D">
              <w:rPr>
                <w:b/>
                <w:color w:val="000000"/>
                <w:sz w:val="22"/>
                <w:szCs w:val="22"/>
              </w:rPr>
              <w:t>Возникновение ислама. Мухаммед.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Мусульманская Испания. Реконкиста. Образование Испанского королевства. Введение инквизиции в </w:t>
            </w:r>
            <w:r w:rsidRPr="007432EA">
              <w:rPr>
                <w:color w:val="000000"/>
                <w:sz w:val="22"/>
                <w:szCs w:val="22"/>
              </w:rPr>
              <w:lastRenderedPageBreak/>
              <w:t xml:space="preserve">Испании. 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lastRenderedPageBreak/>
              <w:t xml:space="preserve">Работать с контурной картой (на примере Реконкисты). </w:t>
            </w: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ind w:right="-215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22,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 xml:space="preserve">/т </w:t>
            </w:r>
          </w:p>
          <w:p w:rsidR="00771A02" w:rsidRPr="007432EA" w:rsidRDefault="00771A02" w:rsidP="00BB6854">
            <w:pPr>
              <w:pStyle w:val="western"/>
              <w:ind w:right="-221"/>
              <w:rPr>
                <w:sz w:val="22"/>
                <w:szCs w:val="22"/>
              </w:rPr>
            </w:pPr>
            <w:proofErr w:type="gramStart"/>
            <w:r w:rsidRPr="007432EA">
              <w:rPr>
                <w:color w:val="000000"/>
                <w:sz w:val="22"/>
                <w:szCs w:val="22"/>
              </w:rPr>
              <w:t>(и</w:t>
            </w:r>
            <w:proofErr w:type="gramEnd"/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с.75)</w:t>
            </w:r>
          </w:p>
        </w:tc>
      </w:tr>
      <w:tr w:rsidR="00771A02" w:rsidRPr="007432EA" w:rsidTr="00771A02">
        <w:trPr>
          <w:gridAfter w:val="1"/>
          <w:wAfter w:w="709" w:type="dxa"/>
          <w:trHeight w:val="3040"/>
        </w:trPr>
        <w:tc>
          <w:tcPr>
            <w:tcW w:w="529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</w:p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3260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Возрождение античного наследия. Новое учение о человеке. Гуманизм. Искусство раннего Возрождения.  Развитие науки и технике. Появление огнестрельного оружия. Развитие мореплавания и кораблестроения. Изобретение книгопечатания. </w:t>
            </w:r>
          </w:p>
        </w:tc>
        <w:tc>
          <w:tcPr>
            <w:tcW w:w="3685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Выявлять новые черты в искусстве; сравнивать идеи гуманистов. Использовать иллюстрации при рассказе о технических открытиях и изобретениях.</w:t>
            </w:r>
          </w:p>
        </w:tc>
        <w:tc>
          <w:tcPr>
            <w:tcW w:w="1276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развёрнутым ответом.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Тест.</w:t>
            </w:r>
          </w:p>
        </w:tc>
        <w:tc>
          <w:tcPr>
            <w:tcW w:w="2268" w:type="dxa"/>
          </w:tcPr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29,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>/т.</w:t>
            </w:r>
          </w:p>
          <w:p w:rsidR="00771A02" w:rsidRPr="007432EA" w:rsidRDefault="00771A02" w:rsidP="00BB6854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30,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 xml:space="preserve">/т 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(к § 30 и с. 94).</w:t>
            </w:r>
          </w:p>
        </w:tc>
      </w:tr>
      <w:tr w:rsidR="00771A02" w:rsidRPr="002F639F" w:rsidTr="00771A02">
        <w:trPr>
          <w:gridAfter w:val="1"/>
          <w:wAfter w:w="709" w:type="dxa"/>
          <w:trHeight w:val="703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71A02" w:rsidRPr="007432EA" w:rsidRDefault="00771A02" w:rsidP="00BB6854">
            <w:pPr>
              <w:pStyle w:val="western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29</w:t>
            </w:r>
          </w:p>
          <w:p w:rsidR="00771A02" w:rsidRPr="007432EA" w:rsidRDefault="00771A02" w:rsidP="00BB6854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771A02" w:rsidRPr="002F639F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2F639F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2F639F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2F639F" w:rsidRDefault="00771A02" w:rsidP="00BB6854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br/>
              <w:t> </w:t>
            </w:r>
            <w:r w:rsidRPr="002F639F">
              <w:rPr>
                <w:b/>
                <w:sz w:val="22"/>
                <w:szCs w:val="22"/>
              </w:rPr>
              <w:t>Центральная и Юго-Восточная Европа в 14-15 вв.</w:t>
            </w:r>
          </w:p>
          <w:p w:rsidR="00771A02" w:rsidRPr="002F639F" w:rsidRDefault="00771A02" w:rsidP="002F639F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2F639F">
              <w:rPr>
                <w:b/>
                <w:sz w:val="22"/>
                <w:szCs w:val="22"/>
              </w:rPr>
              <w:t>Культура Западной Европы в 11 – 15 вв.</w:t>
            </w:r>
          </w:p>
          <w:p w:rsidR="00771A02" w:rsidRPr="002F639F" w:rsidRDefault="00771A02" w:rsidP="00BB6854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  <w:r w:rsidRPr="002F639F">
              <w:rPr>
                <w:b/>
                <w:sz w:val="22"/>
                <w:szCs w:val="22"/>
              </w:rPr>
              <w:t>2 ч.</w:t>
            </w:r>
          </w:p>
          <w:p w:rsidR="00771A02" w:rsidRPr="002F639F" w:rsidRDefault="00771A02" w:rsidP="00BB6854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br/>
              <w:t> </w:t>
            </w:r>
          </w:p>
          <w:p w:rsidR="00771A02" w:rsidRPr="002F639F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lastRenderedPageBreak/>
              <w:br/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1A02" w:rsidRPr="002F639F" w:rsidRDefault="00771A02" w:rsidP="00BB6854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lastRenderedPageBreak/>
              <w:t>Усиление власти князей в Германии. Расцвет итальянских городов.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1A02" w:rsidRPr="002F639F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71A02" w:rsidRPr="002F639F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>Сравнивать особенности развития Германии и Италии; давать самостоятельную оценку историческим событиям.</w:t>
            </w:r>
          </w:p>
          <w:p w:rsidR="00771A02" w:rsidRPr="002F639F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  <w:p w:rsidR="00771A02" w:rsidRPr="002F639F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1A02" w:rsidRPr="002F639F" w:rsidRDefault="00771A02" w:rsidP="00BB6854">
            <w:pPr>
              <w:pStyle w:val="western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>Задания с развёрнутым ответом.</w:t>
            </w:r>
          </w:p>
          <w:p w:rsidR="00771A02" w:rsidRPr="002F639F" w:rsidRDefault="00771A02" w:rsidP="00BB6854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1A02" w:rsidRPr="002F639F" w:rsidRDefault="00771A02" w:rsidP="00BB6854">
            <w:pPr>
              <w:pStyle w:val="western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 xml:space="preserve">§ 23, </w:t>
            </w:r>
          </w:p>
          <w:p w:rsidR="00771A02" w:rsidRPr="002F639F" w:rsidRDefault="00771A02" w:rsidP="00BB6854">
            <w:pPr>
              <w:pStyle w:val="western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 xml:space="preserve">24, </w:t>
            </w:r>
            <w:proofErr w:type="spellStart"/>
            <w:proofErr w:type="gramStart"/>
            <w:r w:rsidRPr="002F639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F639F">
              <w:rPr>
                <w:sz w:val="22"/>
                <w:szCs w:val="22"/>
              </w:rPr>
              <w:t xml:space="preserve">/т </w:t>
            </w:r>
          </w:p>
          <w:p w:rsidR="00771A02" w:rsidRPr="002F639F" w:rsidRDefault="00771A02" w:rsidP="00BB6854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>(к § 25 и с. 79)</w:t>
            </w:r>
          </w:p>
        </w:tc>
      </w:tr>
      <w:tr w:rsidR="00771A02" w:rsidRPr="007432EA" w:rsidTr="00771A02">
        <w:trPr>
          <w:trHeight w:val="2672"/>
        </w:trPr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71A02" w:rsidRDefault="00771A02" w:rsidP="002F639F">
            <w:pPr>
              <w:pStyle w:val="western"/>
              <w:spacing w:line="135" w:lineRule="atLeast"/>
              <w:ind w:left="-108" w:right="-74"/>
              <w:jc w:val="center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30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771A02" w:rsidRPr="002F639F" w:rsidRDefault="00771A02" w:rsidP="002F639F">
            <w:pPr>
              <w:pStyle w:val="western"/>
              <w:spacing w:line="135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1A02" w:rsidRDefault="00771A02" w:rsidP="002F639F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>Образование и философия. Средневековая литература и искусство.</w:t>
            </w:r>
          </w:p>
          <w:p w:rsidR="00771A02" w:rsidRPr="002F639F" w:rsidRDefault="00771A02" w:rsidP="002F639F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открытия и изобретения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1A02" w:rsidRPr="002F639F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>Представления средневекового человека о мире. Место религии в жизни человека и общества. Наука и образование. Появление университетов. Развитие знаний и церковь.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71A02" w:rsidRPr="002F639F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>Составлять описание достижений культуры; работать с дополнительной литературой.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1A02" w:rsidRPr="002F639F" w:rsidRDefault="00771A02" w:rsidP="002F639F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1A02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2F639F">
              <w:rPr>
                <w:sz w:val="22"/>
                <w:szCs w:val="22"/>
              </w:rPr>
              <w:t xml:space="preserve">§ 27, 28, </w:t>
            </w:r>
            <w:proofErr w:type="spellStart"/>
            <w:proofErr w:type="gramStart"/>
            <w:r w:rsidRPr="002F639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F639F">
              <w:rPr>
                <w:sz w:val="22"/>
                <w:szCs w:val="22"/>
              </w:rPr>
              <w:t>/т (к § 28).</w:t>
            </w:r>
          </w:p>
          <w:p w:rsidR="00771A02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  <w:p w:rsidR="00771A02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  <w:p w:rsidR="00771A02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  <w:p w:rsidR="00771A02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  <w:p w:rsidR="00771A02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  <w:p w:rsidR="00771A02" w:rsidRPr="002F639F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П.30</w:t>
            </w:r>
          </w:p>
        </w:tc>
        <w:tc>
          <w:tcPr>
            <w:tcW w:w="709" w:type="dxa"/>
          </w:tcPr>
          <w:p w:rsidR="00771A02" w:rsidRPr="002F639F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</w:tr>
      <w:tr w:rsidR="00771A02" w:rsidRPr="007432EA" w:rsidTr="00771A02">
        <w:trPr>
          <w:gridAfter w:val="1"/>
          <w:wAfter w:w="709" w:type="dxa"/>
        </w:trPr>
        <w:tc>
          <w:tcPr>
            <w:tcW w:w="3936" w:type="dxa"/>
            <w:gridSpan w:val="3"/>
            <w:vAlign w:val="center"/>
          </w:tcPr>
          <w:p w:rsidR="00771A02" w:rsidRPr="007432EA" w:rsidRDefault="00771A02" w:rsidP="002F639F">
            <w:pPr>
              <w:pStyle w:val="western"/>
              <w:ind w:right="-108"/>
              <w:rPr>
                <w:b/>
                <w:color w:val="000000"/>
                <w:sz w:val="22"/>
                <w:szCs w:val="22"/>
              </w:rPr>
            </w:pPr>
            <w:r w:rsidRPr="007432EA">
              <w:rPr>
                <w:b/>
                <w:color w:val="000000"/>
                <w:sz w:val="22"/>
                <w:szCs w:val="22"/>
              </w:rPr>
              <w:lastRenderedPageBreak/>
              <w:t xml:space="preserve">Вдали от Европы </w:t>
            </w:r>
          </w:p>
        </w:tc>
        <w:tc>
          <w:tcPr>
            <w:tcW w:w="3260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left="-45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</w:tc>
      </w:tr>
      <w:tr w:rsidR="00771A02" w:rsidRPr="007432EA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2F639F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t>31</w:t>
            </w:r>
          </w:p>
        </w:tc>
        <w:tc>
          <w:tcPr>
            <w:tcW w:w="1706" w:type="dxa"/>
            <w:vMerge w:val="restart"/>
          </w:tcPr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  <w:r w:rsidRPr="007432EA">
              <w:rPr>
                <w:b/>
                <w:sz w:val="22"/>
                <w:szCs w:val="22"/>
              </w:rPr>
              <w:t xml:space="preserve">Культура и государства Азии 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2 ч.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1701" w:type="dxa"/>
            <w:vAlign w:val="center"/>
          </w:tcPr>
          <w:p w:rsidR="00771A02" w:rsidRPr="007432EA" w:rsidRDefault="00771A02" w:rsidP="002F639F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Средневековый Китай. 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</w:p>
        </w:tc>
        <w:tc>
          <w:tcPr>
            <w:tcW w:w="3260" w:type="dxa"/>
          </w:tcPr>
          <w:p w:rsidR="00771A02" w:rsidRDefault="00771A02" w:rsidP="002F639F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BE2839">
              <w:rPr>
                <w:b/>
                <w:i/>
                <w:color w:val="000000"/>
                <w:sz w:val="22"/>
                <w:szCs w:val="22"/>
              </w:rPr>
              <w:t>Средневековое общество в Индии, Китае, Японии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  <w:r w:rsidRPr="007432EA">
              <w:rPr>
                <w:color w:val="000000"/>
                <w:sz w:val="22"/>
                <w:szCs w:val="22"/>
              </w:rPr>
              <w:t xml:space="preserve">Император и подданные. Крестьянская война. Китай под властью монголов. Борьба против завоевателей. Культура средневекового Китая. </w:t>
            </w:r>
          </w:p>
        </w:tc>
        <w:tc>
          <w:tcPr>
            <w:tcW w:w="3685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Составлять описание достижений культуры стран.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color w:val="000000"/>
                <w:sz w:val="22"/>
                <w:szCs w:val="22"/>
              </w:rPr>
            </w:pPr>
          </w:p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left="-45"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Таблица</w:t>
            </w:r>
          </w:p>
        </w:tc>
        <w:tc>
          <w:tcPr>
            <w:tcW w:w="2268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§ 31</w:t>
            </w:r>
          </w:p>
        </w:tc>
      </w:tr>
      <w:tr w:rsidR="00771A02" w:rsidRPr="007432EA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2F639F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6" w:type="dxa"/>
            <w:vMerge/>
          </w:tcPr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Индия: государства и культура.</w:t>
            </w:r>
          </w:p>
        </w:tc>
        <w:tc>
          <w:tcPr>
            <w:tcW w:w="3260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Индийские княжества. Вторжение мусульман. Делийский султанат. Культура Индии.</w:t>
            </w:r>
            <w:r w:rsidRPr="00771A02">
              <w:rPr>
                <w:i/>
                <w:color w:val="000000"/>
                <w:sz w:val="22"/>
                <w:szCs w:val="22"/>
              </w:rPr>
              <w:t xml:space="preserve"> Средневековая Япония</w:t>
            </w:r>
          </w:p>
        </w:tc>
        <w:tc>
          <w:tcPr>
            <w:tcW w:w="3685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Сравнивать особенности развития Китая и Индии.</w:t>
            </w:r>
          </w:p>
        </w:tc>
        <w:tc>
          <w:tcPr>
            <w:tcW w:w="1276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развёрнутым ответом.</w:t>
            </w:r>
          </w:p>
        </w:tc>
        <w:tc>
          <w:tcPr>
            <w:tcW w:w="2268" w:type="dxa"/>
          </w:tcPr>
          <w:p w:rsidR="00771A02" w:rsidRPr="007432EA" w:rsidRDefault="00771A02" w:rsidP="002F639F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§ 32,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 xml:space="preserve">/т 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(к § 32)</w:t>
            </w:r>
          </w:p>
        </w:tc>
      </w:tr>
      <w:tr w:rsidR="00771A02" w:rsidRPr="007432EA" w:rsidTr="00771A02">
        <w:trPr>
          <w:gridAfter w:val="1"/>
          <w:wAfter w:w="709" w:type="dxa"/>
        </w:trPr>
        <w:tc>
          <w:tcPr>
            <w:tcW w:w="529" w:type="dxa"/>
            <w:vAlign w:val="center"/>
          </w:tcPr>
          <w:p w:rsidR="00771A02" w:rsidRPr="007432EA" w:rsidRDefault="00771A02" w:rsidP="002F639F">
            <w:pPr>
              <w:pStyle w:val="western"/>
              <w:spacing w:line="135" w:lineRule="atLeast"/>
              <w:ind w:left="-108" w:right="-74"/>
              <w:jc w:val="center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33 </w:t>
            </w:r>
          </w:p>
        </w:tc>
        <w:tc>
          <w:tcPr>
            <w:tcW w:w="1706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rPr>
                <w:b/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br/>
              <w:t> </w:t>
            </w:r>
            <w:r w:rsidRPr="007432EA">
              <w:rPr>
                <w:b/>
                <w:sz w:val="22"/>
                <w:szCs w:val="22"/>
              </w:rPr>
              <w:t xml:space="preserve">Культура и государства Африки и Америки 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119"/>
              <w:jc w:val="center"/>
              <w:rPr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1 ч.</w:t>
            </w:r>
          </w:p>
        </w:tc>
        <w:tc>
          <w:tcPr>
            <w:tcW w:w="1701" w:type="dxa"/>
            <w:vAlign w:val="center"/>
          </w:tcPr>
          <w:p w:rsidR="00771A02" w:rsidRPr="007432EA" w:rsidRDefault="00771A02" w:rsidP="002F639F">
            <w:pPr>
              <w:pStyle w:val="western"/>
              <w:spacing w:line="135" w:lineRule="atLeast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Государства и народы доколумбовой Америки. Африка.</w:t>
            </w:r>
          </w:p>
        </w:tc>
        <w:tc>
          <w:tcPr>
            <w:tcW w:w="3260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Народы Америки. Государства. Культура. Государства и народы Африки.</w:t>
            </w:r>
          </w:p>
        </w:tc>
        <w:tc>
          <w:tcPr>
            <w:tcW w:w="3685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Составлять развернутый план параграфа; выявлять особенности развития стран.</w:t>
            </w:r>
          </w:p>
        </w:tc>
        <w:tc>
          <w:tcPr>
            <w:tcW w:w="1276" w:type="dxa"/>
          </w:tcPr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Задания с кратким ответом.</w:t>
            </w:r>
          </w:p>
        </w:tc>
        <w:tc>
          <w:tcPr>
            <w:tcW w:w="2268" w:type="dxa"/>
          </w:tcPr>
          <w:p w:rsidR="00771A02" w:rsidRPr="007432EA" w:rsidRDefault="00771A02" w:rsidP="002F639F">
            <w:pPr>
              <w:pStyle w:val="western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§ 33,</w:t>
            </w:r>
          </w:p>
          <w:p w:rsidR="00771A02" w:rsidRPr="007432EA" w:rsidRDefault="00771A02" w:rsidP="002F639F">
            <w:pPr>
              <w:pStyle w:val="western"/>
              <w:spacing w:line="135" w:lineRule="atLeast"/>
              <w:ind w:right="-108"/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 xml:space="preserve">34, </w:t>
            </w:r>
            <w:proofErr w:type="spellStart"/>
            <w:proofErr w:type="gramStart"/>
            <w:r w:rsidRPr="007432EA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7432EA">
              <w:rPr>
                <w:color w:val="000000"/>
                <w:sz w:val="22"/>
                <w:szCs w:val="22"/>
              </w:rPr>
              <w:t xml:space="preserve">/т </w:t>
            </w:r>
          </w:p>
        </w:tc>
      </w:tr>
      <w:tr w:rsidR="00771A02" w:rsidRPr="007432EA" w:rsidTr="00771A02">
        <w:trPr>
          <w:gridAfter w:val="1"/>
          <w:wAfter w:w="709" w:type="dxa"/>
        </w:trPr>
        <w:tc>
          <w:tcPr>
            <w:tcW w:w="529" w:type="dxa"/>
          </w:tcPr>
          <w:p w:rsidR="00771A02" w:rsidRPr="007432EA" w:rsidRDefault="00771A02" w:rsidP="002F639F">
            <w:pPr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t>34</w:t>
            </w:r>
          </w:p>
        </w:tc>
        <w:tc>
          <w:tcPr>
            <w:tcW w:w="1706" w:type="dxa"/>
          </w:tcPr>
          <w:p w:rsidR="00771A02" w:rsidRPr="007432EA" w:rsidRDefault="00771A02" w:rsidP="002F639F">
            <w:pPr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 xml:space="preserve">Повторение </w:t>
            </w:r>
          </w:p>
          <w:p w:rsidR="00771A02" w:rsidRPr="007432EA" w:rsidRDefault="00771A02" w:rsidP="002F639F">
            <w:pPr>
              <w:jc w:val="center"/>
              <w:rPr>
                <w:b/>
                <w:sz w:val="22"/>
                <w:szCs w:val="22"/>
              </w:rPr>
            </w:pPr>
            <w:r w:rsidRPr="007432EA">
              <w:rPr>
                <w:b/>
                <w:sz w:val="22"/>
                <w:szCs w:val="22"/>
              </w:rPr>
              <w:t>1 ч.</w:t>
            </w:r>
          </w:p>
          <w:p w:rsidR="00771A02" w:rsidRPr="007432EA" w:rsidRDefault="00771A02" w:rsidP="002F639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1A02" w:rsidRPr="007432EA" w:rsidRDefault="00771A02" w:rsidP="002F639F">
            <w:pPr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3260" w:type="dxa"/>
          </w:tcPr>
          <w:p w:rsidR="00771A02" w:rsidRPr="007432EA" w:rsidRDefault="00771A02" w:rsidP="002F639F">
            <w:pPr>
              <w:rPr>
                <w:sz w:val="22"/>
                <w:szCs w:val="22"/>
              </w:rPr>
            </w:pPr>
            <w:r w:rsidRPr="00BE2839">
              <w:rPr>
                <w:b/>
                <w:sz w:val="22"/>
                <w:szCs w:val="22"/>
              </w:rPr>
              <w:t xml:space="preserve">Духовный мир европейского средневекового человека. Культурное наследие </w:t>
            </w:r>
            <w:proofErr w:type="spellStart"/>
            <w:r w:rsidRPr="00BE2839">
              <w:rPr>
                <w:b/>
                <w:sz w:val="22"/>
                <w:szCs w:val="22"/>
              </w:rPr>
              <w:t>Средневековья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432EA">
              <w:rPr>
                <w:sz w:val="22"/>
                <w:szCs w:val="22"/>
              </w:rPr>
              <w:t>З</w:t>
            </w:r>
            <w:proofErr w:type="gramEnd"/>
            <w:r w:rsidRPr="007432EA">
              <w:rPr>
                <w:sz w:val="22"/>
                <w:szCs w:val="22"/>
              </w:rPr>
              <w:t>начение</w:t>
            </w:r>
            <w:proofErr w:type="spellEnd"/>
            <w:r w:rsidRPr="007432EA">
              <w:rPr>
                <w:sz w:val="22"/>
                <w:szCs w:val="22"/>
              </w:rPr>
              <w:t xml:space="preserve"> Средневековья в мировой истории и культуре</w:t>
            </w:r>
          </w:p>
        </w:tc>
        <w:tc>
          <w:tcPr>
            <w:tcW w:w="3685" w:type="dxa"/>
          </w:tcPr>
          <w:p w:rsidR="00771A02" w:rsidRPr="007432EA" w:rsidRDefault="00771A02" w:rsidP="002F639F">
            <w:pPr>
              <w:rPr>
                <w:sz w:val="22"/>
                <w:szCs w:val="22"/>
              </w:rPr>
            </w:pPr>
            <w:r w:rsidRPr="007432EA">
              <w:rPr>
                <w:color w:val="000000"/>
                <w:sz w:val="22"/>
                <w:szCs w:val="22"/>
              </w:rPr>
              <w:t>Воспроизводить информацию, обобщать, делать выводы</w:t>
            </w:r>
          </w:p>
        </w:tc>
        <w:tc>
          <w:tcPr>
            <w:tcW w:w="1276" w:type="dxa"/>
          </w:tcPr>
          <w:p w:rsidR="00771A02" w:rsidRPr="007432EA" w:rsidRDefault="00771A02" w:rsidP="002F639F">
            <w:pPr>
              <w:rPr>
                <w:sz w:val="22"/>
                <w:szCs w:val="22"/>
              </w:rPr>
            </w:pPr>
            <w:r w:rsidRPr="007432EA">
              <w:rPr>
                <w:sz w:val="22"/>
                <w:szCs w:val="22"/>
              </w:rPr>
              <w:t>Вопросы Тест</w:t>
            </w:r>
          </w:p>
        </w:tc>
        <w:tc>
          <w:tcPr>
            <w:tcW w:w="2268" w:type="dxa"/>
          </w:tcPr>
          <w:p w:rsidR="00771A02" w:rsidRPr="007432EA" w:rsidRDefault="00771A02" w:rsidP="002F639F">
            <w:pPr>
              <w:rPr>
                <w:sz w:val="22"/>
                <w:szCs w:val="22"/>
              </w:rPr>
            </w:pPr>
          </w:p>
        </w:tc>
      </w:tr>
    </w:tbl>
    <w:p w:rsidR="00D94026" w:rsidRPr="00600606" w:rsidRDefault="00D94026">
      <w:pPr>
        <w:rPr>
          <w:sz w:val="22"/>
          <w:szCs w:val="22"/>
        </w:rPr>
      </w:pPr>
    </w:p>
    <w:sectPr w:rsidR="00D94026" w:rsidRPr="00600606" w:rsidSect="00930E68">
      <w:pgSz w:w="16838" w:h="11906" w:orient="landscape"/>
      <w:pgMar w:top="568" w:right="1134" w:bottom="851" w:left="1134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0E68"/>
    <w:rsid w:val="00006225"/>
    <w:rsid w:val="00101872"/>
    <w:rsid w:val="001053C0"/>
    <w:rsid w:val="001F709A"/>
    <w:rsid w:val="00233791"/>
    <w:rsid w:val="0024380D"/>
    <w:rsid w:val="00247577"/>
    <w:rsid w:val="002F2AF9"/>
    <w:rsid w:val="002F639F"/>
    <w:rsid w:val="00396438"/>
    <w:rsid w:val="004278F6"/>
    <w:rsid w:val="004B3CFA"/>
    <w:rsid w:val="00541583"/>
    <w:rsid w:val="00547756"/>
    <w:rsid w:val="00550A2D"/>
    <w:rsid w:val="00600606"/>
    <w:rsid w:val="00606B46"/>
    <w:rsid w:val="006B551B"/>
    <w:rsid w:val="006E3898"/>
    <w:rsid w:val="007170C7"/>
    <w:rsid w:val="007432EA"/>
    <w:rsid w:val="00760DA5"/>
    <w:rsid w:val="00771A02"/>
    <w:rsid w:val="00871B06"/>
    <w:rsid w:val="008D11DD"/>
    <w:rsid w:val="00930E68"/>
    <w:rsid w:val="009A0B8D"/>
    <w:rsid w:val="00A2713C"/>
    <w:rsid w:val="00AD7AEC"/>
    <w:rsid w:val="00BA1975"/>
    <w:rsid w:val="00BB6854"/>
    <w:rsid w:val="00BE2839"/>
    <w:rsid w:val="00CA589D"/>
    <w:rsid w:val="00D23FD5"/>
    <w:rsid w:val="00D76626"/>
    <w:rsid w:val="00D81257"/>
    <w:rsid w:val="00D90A3F"/>
    <w:rsid w:val="00D94026"/>
    <w:rsid w:val="00E27D35"/>
    <w:rsid w:val="00EF360C"/>
    <w:rsid w:val="00F148A5"/>
    <w:rsid w:val="00F8330F"/>
    <w:rsid w:val="00FB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0E68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30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8</cp:revision>
  <cp:lastPrinted>2013-01-16T06:57:00Z</cp:lastPrinted>
  <dcterms:created xsi:type="dcterms:W3CDTF">2010-06-03T14:07:00Z</dcterms:created>
  <dcterms:modified xsi:type="dcterms:W3CDTF">2013-01-16T11:50:00Z</dcterms:modified>
</cp:coreProperties>
</file>