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A" w:rsidRDefault="0084038A" w:rsidP="0084038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4038A" w:rsidRDefault="0084038A" w:rsidP="0084038A">
      <w:pPr>
        <w:jc w:val="center"/>
        <w:rPr>
          <w:sz w:val="28"/>
          <w:szCs w:val="28"/>
        </w:rPr>
      </w:pPr>
    </w:p>
    <w:p w:rsidR="0084038A" w:rsidRDefault="0084038A" w:rsidP="0084038A">
      <w:pPr>
        <w:spacing w:line="360" w:lineRule="auto"/>
      </w:pPr>
      <w:r>
        <w:t>1. Пояснительная записка                                                                                                стр. 2-5</w:t>
      </w:r>
    </w:p>
    <w:p w:rsidR="0084038A" w:rsidRDefault="0084038A" w:rsidP="0084038A">
      <w:pPr>
        <w:spacing w:line="360" w:lineRule="auto"/>
      </w:pPr>
      <w:r>
        <w:t xml:space="preserve">2. Подготовительный этап                                                                                               стр. 6       </w:t>
      </w:r>
    </w:p>
    <w:p w:rsidR="0084038A" w:rsidRDefault="0084038A" w:rsidP="0084038A">
      <w:pPr>
        <w:spacing w:line="360" w:lineRule="auto"/>
      </w:pPr>
      <w:r>
        <w:t>3. Реализация проекта                                                                                                      стр. 7</w:t>
      </w:r>
    </w:p>
    <w:p w:rsidR="0084038A" w:rsidRDefault="0084038A" w:rsidP="0084038A">
      <w:pPr>
        <w:spacing w:line="360" w:lineRule="auto"/>
      </w:pPr>
      <w:r>
        <w:t>4. Комментарии к проектной деятельности                                                                   стр. 8</w:t>
      </w:r>
    </w:p>
    <w:p w:rsidR="0084038A" w:rsidRDefault="0084038A" w:rsidP="0084038A">
      <w:pPr>
        <w:spacing w:line="360" w:lineRule="auto"/>
      </w:pPr>
      <w:r>
        <w:t>5. Формы экологического просвещения                                                                         стр. 9-13</w:t>
      </w:r>
    </w:p>
    <w:p w:rsidR="0084038A" w:rsidRDefault="0084038A" w:rsidP="0084038A">
      <w:pPr>
        <w:spacing w:line="360" w:lineRule="auto"/>
      </w:pPr>
      <w:r>
        <w:t>6. Ожидаемые результаты                                                                                                стр.14</w:t>
      </w:r>
    </w:p>
    <w:p w:rsidR="0084038A" w:rsidRDefault="0084038A" w:rsidP="0084038A">
      <w:pPr>
        <w:spacing w:line="360" w:lineRule="auto"/>
      </w:pPr>
      <w:r>
        <w:t>7. Мини – проекты                                                                                                            стр. 15</w:t>
      </w:r>
    </w:p>
    <w:p w:rsidR="0084038A" w:rsidRDefault="0084038A" w:rsidP="0084038A">
      <w:pPr>
        <w:spacing w:line="360" w:lineRule="auto"/>
      </w:pPr>
      <w:r>
        <w:t>8. Литература                                                                                                                     стр. 16</w:t>
      </w:r>
    </w:p>
    <w:p w:rsidR="0084038A" w:rsidRDefault="0084038A" w:rsidP="0084038A">
      <w:pPr>
        <w:spacing w:line="360" w:lineRule="auto"/>
      </w:pPr>
      <w:r>
        <w:t>9. Приложения:                                                                                                                  стр. 17</w:t>
      </w:r>
    </w:p>
    <w:p w:rsidR="0084038A" w:rsidRDefault="0084038A" w:rsidP="0084038A">
      <w:pPr>
        <w:spacing w:line="360" w:lineRule="auto"/>
      </w:pPr>
      <w:r>
        <w:t xml:space="preserve">   9.1. Мини – проект «Экология родного края»</w:t>
      </w:r>
    </w:p>
    <w:p w:rsidR="0084038A" w:rsidRDefault="0084038A" w:rsidP="0084038A">
      <w:pPr>
        <w:spacing w:line="360" w:lineRule="auto"/>
      </w:pPr>
      <w:r>
        <w:t xml:space="preserve">   9.2. Мини – проект «Лесоводство»</w:t>
      </w:r>
    </w:p>
    <w:p w:rsidR="0084038A" w:rsidRDefault="0084038A" w:rsidP="0084038A">
      <w:pPr>
        <w:spacing w:line="360" w:lineRule="auto"/>
      </w:pPr>
      <w:r>
        <w:t xml:space="preserve">   9.3. Программа дополнительного образования  «Лесоводство»</w:t>
      </w:r>
    </w:p>
    <w:p w:rsidR="0084038A" w:rsidRDefault="0084038A" w:rsidP="0084038A">
      <w:pPr>
        <w:spacing w:line="360" w:lineRule="auto"/>
      </w:pPr>
      <w:r>
        <w:t xml:space="preserve">   9.4. Программа дополнительного образования  «Экология и здоровье»</w:t>
      </w:r>
    </w:p>
    <w:p w:rsidR="0084038A" w:rsidRDefault="0084038A" w:rsidP="0084038A">
      <w:pPr>
        <w:spacing w:line="360" w:lineRule="auto"/>
      </w:pPr>
      <w:r>
        <w:t xml:space="preserve">   9.5. Программа развития по экологическому воспитанию «Живи, Земля, живи!»</w:t>
      </w:r>
    </w:p>
    <w:p w:rsidR="0084038A" w:rsidRDefault="0084038A" w:rsidP="0084038A">
      <w:pPr>
        <w:spacing w:line="360" w:lineRule="auto"/>
      </w:pPr>
      <w:r>
        <w:t xml:space="preserve">   9.6  Анкета «Опрос жителей села»</w:t>
      </w:r>
    </w:p>
    <w:p w:rsidR="0084038A" w:rsidRDefault="0084038A" w:rsidP="0084038A">
      <w:pPr>
        <w:spacing w:line="360" w:lineRule="auto"/>
      </w:pPr>
      <w:r>
        <w:t xml:space="preserve">   9.7 Практические работы:</w:t>
      </w:r>
    </w:p>
    <w:p w:rsidR="0084038A" w:rsidRDefault="0084038A" w:rsidP="0084038A">
      <w:pPr>
        <w:spacing w:line="360" w:lineRule="auto"/>
      </w:pPr>
      <w:r>
        <w:t xml:space="preserve">         «Помощь деревьев и кустарников в борьбе за чистый воздух»</w:t>
      </w:r>
    </w:p>
    <w:p w:rsidR="0084038A" w:rsidRDefault="0084038A" w:rsidP="0084038A">
      <w:pPr>
        <w:spacing w:line="360" w:lineRule="auto"/>
      </w:pPr>
      <w:r>
        <w:t xml:space="preserve">         «Изучение пород деревьев, произрастающих в нашем лесу»</w:t>
      </w:r>
    </w:p>
    <w:p w:rsidR="0084038A" w:rsidRDefault="0084038A" w:rsidP="0084038A">
      <w:pPr>
        <w:spacing w:line="360" w:lineRule="auto"/>
      </w:pPr>
      <w:r>
        <w:t xml:space="preserve">         «Исследование </w:t>
      </w:r>
      <w:proofErr w:type="spellStart"/>
      <w:r>
        <w:t>лихеноиндикации</w:t>
      </w:r>
      <w:proofErr w:type="spellEnd"/>
      <w:r>
        <w:t>»</w:t>
      </w:r>
    </w:p>
    <w:p w:rsidR="0084038A" w:rsidRDefault="0084038A" w:rsidP="0084038A">
      <w:pPr>
        <w:spacing w:line="360" w:lineRule="auto"/>
      </w:pPr>
      <w:r>
        <w:t xml:space="preserve">         «Исследование </w:t>
      </w:r>
      <w:proofErr w:type="spellStart"/>
      <w:r>
        <w:t>фитоиндикации</w:t>
      </w:r>
      <w:proofErr w:type="spellEnd"/>
      <w:r>
        <w:t xml:space="preserve"> загрязнения водоёма»</w:t>
      </w:r>
    </w:p>
    <w:p w:rsidR="0084038A" w:rsidRDefault="0084038A" w:rsidP="0084038A">
      <w:pPr>
        <w:spacing w:line="360" w:lineRule="auto"/>
      </w:pPr>
      <w:r>
        <w:t xml:space="preserve">         «Изучение растений, занесённых в Красную книгу, произрастающих на территории нашего леса»</w:t>
      </w:r>
    </w:p>
    <w:p w:rsidR="0084038A" w:rsidRDefault="0084038A" w:rsidP="0084038A">
      <w:pPr>
        <w:spacing w:line="360" w:lineRule="auto"/>
      </w:pPr>
      <w:r>
        <w:t xml:space="preserve">  9.8 Творческие работы учащихся:</w:t>
      </w:r>
    </w:p>
    <w:p w:rsidR="0084038A" w:rsidRDefault="0084038A" w:rsidP="0084038A">
      <w:pPr>
        <w:spacing w:line="360" w:lineRule="auto"/>
      </w:pPr>
      <w:r>
        <w:t xml:space="preserve">            Информационные сообщения: </w:t>
      </w:r>
    </w:p>
    <w:p w:rsidR="0084038A" w:rsidRDefault="0084038A" w:rsidP="0084038A">
      <w:pPr>
        <w:spacing w:line="360" w:lineRule="auto"/>
      </w:pPr>
      <w:r>
        <w:t xml:space="preserve">                                  Агитационный призыв «Берегите родное село!»</w:t>
      </w:r>
    </w:p>
    <w:p w:rsidR="0084038A" w:rsidRDefault="0084038A" w:rsidP="0084038A">
      <w:pPr>
        <w:spacing w:line="360" w:lineRule="auto"/>
      </w:pPr>
      <w:r>
        <w:t xml:space="preserve">                                  «Животный мир </w:t>
      </w:r>
      <w:proofErr w:type="spellStart"/>
      <w:r>
        <w:t>Жирновского</w:t>
      </w:r>
      <w:proofErr w:type="spellEnd"/>
      <w:r>
        <w:t xml:space="preserve"> района»</w:t>
      </w:r>
    </w:p>
    <w:p w:rsidR="0084038A" w:rsidRDefault="0084038A" w:rsidP="0084038A">
      <w:pPr>
        <w:spacing w:line="360" w:lineRule="auto"/>
      </w:pPr>
      <w:r>
        <w:t xml:space="preserve">                                  «Люди, берегите Землю»</w:t>
      </w:r>
    </w:p>
    <w:p w:rsidR="0084038A" w:rsidRDefault="0084038A" w:rsidP="0084038A">
      <w:pPr>
        <w:spacing w:line="360" w:lineRule="auto"/>
      </w:pPr>
      <w:r>
        <w:t xml:space="preserve">        «Путешествие по экологической тропе»</w:t>
      </w:r>
    </w:p>
    <w:p w:rsidR="0084038A" w:rsidRDefault="0084038A" w:rsidP="0084038A">
      <w:pPr>
        <w:spacing w:line="360" w:lineRule="auto"/>
      </w:pPr>
      <w:r>
        <w:t xml:space="preserve">         Игра «Целебное лукошко»</w:t>
      </w:r>
    </w:p>
    <w:p w:rsidR="0084038A" w:rsidRDefault="0084038A" w:rsidP="0084038A">
      <w:pPr>
        <w:spacing w:line="360" w:lineRule="auto"/>
      </w:pPr>
      <w:r>
        <w:t xml:space="preserve">        Рисунки «Как прекрасен этот мир»</w:t>
      </w:r>
    </w:p>
    <w:p w:rsidR="0084038A" w:rsidRDefault="0084038A" w:rsidP="0084038A">
      <w:pPr>
        <w:spacing w:line="360" w:lineRule="auto"/>
      </w:pPr>
      <w:r>
        <w:t xml:space="preserve">  </w:t>
      </w: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Pr="007E61E2" w:rsidRDefault="0084038A" w:rsidP="0084038A">
      <w:pPr>
        <w:spacing w:line="360" w:lineRule="auto"/>
        <w:jc w:val="center"/>
        <w:rPr>
          <w:sz w:val="32"/>
          <w:szCs w:val="32"/>
        </w:rPr>
      </w:pPr>
      <w:r w:rsidRPr="007E61E2">
        <w:rPr>
          <w:sz w:val="32"/>
          <w:szCs w:val="32"/>
        </w:rPr>
        <w:lastRenderedPageBreak/>
        <w:t>Пояснительная записка.</w:t>
      </w:r>
    </w:p>
    <w:p w:rsidR="0084038A" w:rsidRDefault="0084038A" w:rsidP="0084038A">
      <w:pPr>
        <w:spacing w:line="360" w:lineRule="auto"/>
        <w:jc w:val="right"/>
      </w:pPr>
      <w:r>
        <w:t>Нельзя допустить, чтобы люди</w:t>
      </w:r>
    </w:p>
    <w:p w:rsidR="0084038A" w:rsidRDefault="0084038A" w:rsidP="0084038A">
      <w:pPr>
        <w:spacing w:line="360" w:lineRule="auto"/>
        <w:jc w:val="right"/>
      </w:pPr>
      <w:r>
        <w:t>направляли на своё</w:t>
      </w:r>
    </w:p>
    <w:p w:rsidR="0084038A" w:rsidRDefault="0084038A" w:rsidP="0084038A">
      <w:pPr>
        <w:spacing w:line="360" w:lineRule="auto"/>
        <w:jc w:val="right"/>
      </w:pPr>
      <w:r>
        <w:t>уничтожение  те силы природы,</w:t>
      </w:r>
    </w:p>
    <w:p w:rsidR="0084038A" w:rsidRDefault="0084038A" w:rsidP="0084038A">
      <w:pPr>
        <w:spacing w:line="360" w:lineRule="auto"/>
        <w:jc w:val="right"/>
      </w:pPr>
      <w:r>
        <w:t>которые они</w:t>
      </w:r>
    </w:p>
    <w:p w:rsidR="0084038A" w:rsidRDefault="0084038A" w:rsidP="0084038A">
      <w:pPr>
        <w:spacing w:line="360" w:lineRule="auto"/>
        <w:jc w:val="right"/>
      </w:pPr>
      <w:r>
        <w:t>сумели открыть и покорить.</w:t>
      </w:r>
    </w:p>
    <w:p w:rsidR="0084038A" w:rsidRDefault="0084038A" w:rsidP="0084038A">
      <w:pPr>
        <w:spacing w:line="360" w:lineRule="auto"/>
        <w:jc w:val="right"/>
      </w:pPr>
    </w:p>
    <w:p w:rsidR="0084038A" w:rsidRDefault="0084038A" w:rsidP="0084038A">
      <w:pPr>
        <w:spacing w:line="360" w:lineRule="auto"/>
        <w:jc w:val="both"/>
      </w:pPr>
      <w:r>
        <w:t xml:space="preserve">Природа-это чудо. </w:t>
      </w:r>
      <w:proofErr w:type="gramStart"/>
      <w:r>
        <w:t>Человек-её</w:t>
      </w:r>
      <w:proofErr w:type="gramEnd"/>
      <w:r>
        <w:t xml:space="preserve"> частица. Человек, общество, природ</w:t>
      </w:r>
      <w:proofErr w:type="gramStart"/>
      <w:r>
        <w:t>а-</w:t>
      </w:r>
      <w:proofErr w:type="gramEnd"/>
      <w:r>
        <w:t xml:space="preserve"> это взаимосвязанные и взаимообусловленные понятия. В отличие от стихийных природных сил, в центре общественного развития стоит человек, обладающий сознанием и волей.</w:t>
      </w:r>
    </w:p>
    <w:p w:rsidR="0084038A" w:rsidRDefault="0084038A" w:rsidP="0084038A">
      <w:pPr>
        <w:spacing w:line="360" w:lineRule="auto"/>
        <w:jc w:val="both"/>
      </w:pPr>
      <w:r>
        <w:t>Природа существует и развивается по своим, независимым от человека и общества законам.</w:t>
      </w:r>
    </w:p>
    <w:p w:rsidR="0084038A" w:rsidRDefault="0084038A" w:rsidP="0084038A">
      <w:pPr>
        <w:spacing w:line="360" w:lineRule="auto"/>
        <w:jc w:val="both"/>
      </w:pPr>
      <w:r>
        <w:t xml:space="preserve">Человек, общество тесно </w:t>
      </w:r>
      <w:proofErr w:type="gramStart"/>
      <w:r>
        <w:t>связаны</w:t>
      </w:r>
      <w:proofErr w:type="gramEnd"/>
      <w:r>
        <w:t xml:space="preserve"> с природой. Человек не является властелином природы. Бездумно-варварское отношение человека к природе вызвало тяжёлый экономический  кризис. По этой причине человек, общество столкнулись сегодня с проблемой выживания самого человека.</w:t>
      </w:r>
    </w:p>
    <w:p w:rsidR="0084038A" w:rsidRDefault="0084038A" w:rsidP="0084038A">
      <w:pPr>
        <w:spacing w:line="360" w:lineRule="auto"/>
        <w:jc w:val="both"/>
      </w:pPr>
      <w:r>
        <w:t xml:space="preserve">    Мой земной, мой родной, мой кружащийся шар…Огромный, старый и такой хрупкий, что на фотографии из космоса похож на ёлочную игрушку. Мы мчимся вместе с тобой в космическом пространстве среди звёзд, и, кажется, нет этому пути конца…</w:t>
      </w:r>
    </w:p>
    <w:p w:rsidR="0084038A" w:rsidRDefault="0084038A" w:rsidP="0084038A">
      <w:pPr>
        <w:spacing w:line="360" w:lineRule="auto"/>
        <w:jc w:val="both"/>
      </w:pPr>
      <w:r>
        <w:t>Земля в опасности. День за днём, час за часом человечество скользит в пропасть небытия, нарастает угроза глобальной экологической катастрофы.</w:t>
      </w:r>
    </w:p>
    <w:p w:rsidR="0084038A" w:rsidRDefault="0084038A" w:rsidP="0084038A">
      <w:pPr>
        <w:spacing w:line="360" w:lineRule="auto"/>
        <w:jc w:val="both"/>
      </w:pPr>
      <w:r>
        <w:t xml:space="preserve">    Катастрофически сокращаются леса. Во многих местах, некогда сплошь покрытых лесами, к настоящему времени они сохранились на 10-30% территории. </w:t>
      </w:r>
    </w:p>
    <w:p w:rsidR="0084038A" w:rsidRDefault="0084038A" w:rsidP="0084038A">
      <w:pPr>
        <w:spacing w:line="360" w:lineRule="auto"/>
        <w:jc w:val="both"/>
      </w:pPr>
      <w:r>
        <w:t>Концентрация токсичных веществ, поступающих в естественные водоёмы, превышает предельно допустимые нормы в 50-150 раз.</w:t>
      </w:r>
    </w:p>
    <w:p w:rsidR="0084038A" w:rsidRDefault="0084038A" w:rsidP="0084038A">
      <w:pPr>
        <w:spacing w:line="360" w:lineRule="auto"/>
        <w:jc w:val="both"/>
      </w:pPr>
      <w:r>
        <w:t xml:space="preserve">     Расход пресной воды таков, что человечество  может исчерпать все её запасы уже к 2100году.</w:t>
      </w:r>
    </w:p>
    <w:p w:rsidR="0084038A" w:rsidRDefault="0084038A" w:rsidP="0084038A">
      <w:pPr>
        <w:spacing w:line="360" w:lineRule="auto"/>
        <w:jc w:val="both"/>
      </w:pPr>
      <w:r>
        <w:t xml:space="preserve">     Из-за неразумного хищнического отношения разумного человека к природе человечество не понимает, что разрушает свой До</w:t>
      </w:r>
      <w:proofErr w:type="gramStart"/>
      <w:r>
        <w:t>м-</w:t>
      </w:r>
      <w:proofErr w:type="gramEnd"/>
      <w:r>
        <w:t xml:space="preserve"> планету Земля.</w:t>
      </w:r>
    </w:p>
    <w:p w:rsidR="0084038A" w:rsidRDefault="0084038A" w:rsidP="0084038A">
      <w:pPr>
        <w:spacing w:line="360" w:lineRule="auto"/>
        <w:jc w:val="both"/>
      </w:pPr>
      <w:r>
        <w:t xml:space="preserve">     «М</w:t>
      </w:r>
      <w:proofErr w:type="gramStart"/>
      <w:r>
        <w:t>ы-</w:t>
      </w:r>
      <w:proofErr w:type="gramEnd"/>
      <w:r>
        <w:t xml:space="preserve"> хозяева нашей природы и она  для нас кладовая солнца  с великими сокровищами жизни. Мало того, чтобы сокровища  эти охранять, их надо открывать и показывать. Для рыбы нужна чистая вод</w:t>
      </w:r>
      <w:proofErr w:type="gramStart"/>
      <w:r>
        <w:t>а-</w:t>
      </w:r>
      <w:proofErr w:type="gramEnd"/>
      <w:r>
        <w:t xml:space="preserve"> будем охранять наши водоёмы. В лесах, степях  разные ценные животны</w:t>
      </w:r>
      <w:proofErr w:type="gramStart"/>
      <w:r>
        <w:t>е-</w:t>
      </w:r>
      <w:proofErr w:type="gramEnd"/>
      <w:r>
        <w:t xml:space="preserve"> будем охранять наши леса, степи, горы. Рыб</w:t>
      </w:r>
      <w:proofErr w:type="gramStart"/>
      <w:r>
        <w:t>е-</w:t>
      </w:r>
      <w:proofErr w:type="gramEnd"/>
      <w:r>
        <w:t xml:space="preserve"> вода, птице- воздух, зверю- лес, степь, горы. А человеку нужна Родина. И охранять природ</w:t>
      </w:r>
      <w:proofErr w:type="gramStart"/>
      <w:r>
        <w:t>у-</w:t>
      </w:r>
      <w:proofErr w:type="gramEnd"/>
      <w:r>
        <w:t xml:space="preserve"> значит охранять Родину».</w:t>
      </w:r>
    </w:p>
    <w:p w:rsidR="0084038A" w:rsidRDefault="0084038A" w:rsidP="0084038A">
      <w:pPr>
        <w:spacing w:line="360" w:lineRule="auto"/>
        <w:jc w:val="both"/>
      </w:pPr>
      <w:r>
        <w:lastRenderedPageBreak/>
        <w:t xml:space="preserve">     Эти замечательные слова  принадлежат истинному  патриоту, певцу  родной земли М.М. Пришвину.</w:t>
      </w:r>
    </w:p>
    <w:p w:rsidR="0084038A" w:rsidRDefault="0084038A" w:rsidP="0084038A">
      <w:pPr>
        <w:spacing w:line="360" w:lineRule="auto"/>
        <w:jc w:val="both"/>
      </w:pPr>
      <w:r>
        <w:t xml:space="preserve">     Защита природы касается всех нас. Все мы дышим одним и тем же воздухом Земли, пьём воду и едим хлеб. Это налагает особую ответственность за её сохранность на каждого из нас, на каждого без исключения. Каждый из нас может и должен вносить свой вклад в борьбу за сохранение Природы, </w:t>
      </w:r>
      <w:proofErr w:type="gramStart"/>
      <w:r>
        <w:t>а</w:t>
      </w:r>
      <w:proofErr w:type="gramEnd"/>
      <w:r>
        <w:t xml:space="preserve"> следовательно, и жизни на Земле. </w:t>
      </w:r>
    </w:p>
    <w:p w:rsidR="0084038A" w:rsidRDefault="0084038A" w:rsidP="0084038A">
      <w:pPr>
        <w:spacing w:line="360" w:lineRule="auto"/>
        <w:jc w:val="both"/>
      </w:pPr>
      <w:r>
        <w:t xml:space="preserve">     Своим небезучастным, бережным отношением к нашему зелёному друг</w:t>
      </w:r>
      <w:proofErr w:type="gramStart"/>
      <w:r>
        <w:t>у-</w:t>
      </w:r>
      <w:proofErr w:type="gramEnd"/>
      <w:r>
        <w:t xml:space="preserve"> лесам каждый из нас, даже сохранив один зелёный кустик, деревце, цветок, внесёте свой вклад, маленький, но столь важный  и нужный, в сохранение природы.</w:t>
      </w:r>
    </w:p>
    <w:p w:rsidR="0084038A" w:rsidRDefault="0084038A" w:rsidP="0084038A">
      <w:pPr>
        <w:spacing w:line="360" w:lineRule="auto"/>
        <w:jc w:val="both"/>
      </w:pPr>
      <w:r>
        <w:t xml:space="preserve">     Сегодня основным направлением должно стать усиление экологического воспитания. Школа совместно с лесным хозяйством, сельской администрацией планирует работу данного направления: разрабатывает и реализует мероприятия по информированию населения о деятельности в сфере охраны и защиты природы. Сегодня в школе организована работа кружка «Лесоводство» (см. прил. №2),так как сегодня на первый план выходят проблемы повышения экологического потенциала лесов, их охраны, защиты, воспроизводства. Увы, у нас всё ещё не изжит  подход к лесам как неограниченному и бесплатному природному дару. А ведь леса надо растить. Ле</w:t>
      </w:r>
      <w:proofErr w:type="gramStart"/>
      <w:r>
        <w:t>с-</w:t>
      </w:r>
      <w:proofErr w:type="gramEnd"/>
      <w:r>
        <w:t xml:space="preserve"> это не только древесина, это- зелёные лёгкие планеты, это- живой организм. Он рождается и умирает. И воскресает от заботы и любви. С пользой для людей и государства.  А леса нашего района относятся к категории </w:t>
      </w:r>
      <w:proofErr w:type="gramStart"/>
      <w:r>
        <w:t>защитных</w:t>
      </w:r>
      <w:proofErr w:type="gramEnd"/>
      <w:r>
        <w:t xml:space="preserve">, выполняющих противоэрозионную, </w:t>
      </w:r>
      <w:proofErr w:type="spellStart"/>
      <w:r>
        <w:t>водоохранную</w:t>
      </w:r>
      <w:proofErr w:type="spellEnd"/>
      <w:r>
        <w:t xml:space="preserve"> и рекреационную функции. </w:t>
      </w:r>
    </w:p>
    <w:p w:rsidR="0084038A" w:rsidRDefault="0084038A" w:rsidP="0084038A">
      <w:pPr>
        <w:spacing w:line="360" w:lineRule="auto"/>
        <w:jc w:val="both"/>
      </w:pPr>
      <w:r>
        <w:t xml:space="preserve">     Ведётся работа кружка «Экология и здоровье» (см. прил. №3).Направленность работы кружка заключается в «улучшении экологического состояния России - одного из элементов общего возрождения страны. Ключевую роль в достижении этой цели играет формирование экологического сознания личности. Пришло время научить молодое поколение экологически мыслить, сформировать у него экологическое самосознание». </w:t>
      </w:r>
    </w:p>
    <w:p w:rsidR="0084038A" w:rsidRDefault="0084038A" w:rsidP="0084038A">
      <w:pPr>
        <w:spacing w:line="360" w:lineRule="auto"/>
        <w:jc w:val="both"/>
      </w:pPr>
      <w:r>
        <w:t xml:space="preserve">    Экологическое просвещение в нашей школе осуществляется в рамках программы «Живи, Земля, живи!» (см. прил. №4). Традиционными стали районные экологические конкурсы, выставки рисунков, выпуски листовок и плакатов, акции, экскурсии, субботники.  Ведь отношение человека к природе давно стало вопросом нравственности. Каждый из нас несёт ответственность за её сохранение перед потомками.</w:t>
      </w:r>
    </w:p>
    <w:p w:rsidR="0084038A" w:rsidRDefault="0084038A" w:rsidP="0084038A">
      <w:pPr>
        <w:spacing w:line="360" w:lineRule="auto"/>
        <w:jc w:val="both"/>
      </w:pPr>
      <w:r>
        <w:t xml:space="preserve">     Человек, общество, природ</w:t>
      </w:r>
      <w:proofErr w:type="gramStart"/>
      <w:r>
        <w:t>а-</w:t>
      </w:r>
      <w:proofErr w:type="gramEnd"/>
      <w:r>
        <w:t xml:space="preserve"> это взаимосвязанные и взаимообусловленные понятия. А </w:t>
      </w:r>
      <w:proofErr w:type="spellStart"/>
      <w:r>
        <w:t>бездумноварварское</w:t>
      </w:r>
      <w:proofErr w:type="spellEnd"/>
      <w:r>
        <w:t xml:space="preserve"> отношение человека к природе вызвало тяжёлый экологический кризис. </w:t>
      </w:r>
    </w:p>
    <w:p w:rsidR="0084038A" w:rsidRDefault="0084038A" w:rsidP="0084038A">
      <w:pPr>
        <w:spacing w:line="360" w:lineRule="auto"/>
        <w:jc w:val="both"/>
      </w:pPr>
      <w:r>
        <w:lastRenderedPageBreak/>
        <w:t>Экологическая ситуация, сложившаяся в нашем районе, заставляет задуматься и вызывает необходимость проводить и пропагандировать природоохранную работу, среди населения.</w:t>
      </w:r>
    </w:p>
    <w:p w:rsidR="0084038A" w:rsidRDefault="0084038A" w:rsidP="0084038A">
      <w:pPr>
        <w:spacing w:line="360" w:lineRule="auto"/>
        <w:jc w:val="both"/>
      </w:pPr>
      <w:r>
        <w:t xml:space="preserve">В связи с данной проблемой нами поставлены </w:t>
      </w:r>
      <w:r w:rsidRPr="00B92218">
        <w:rPr>
          <w:b/>
        </w:rPr>
        <w:t>цели</w:t>
      </w:r>
      <w:r>
        <w:t>:</w:t>
      </w:r>
    </w:p>
    <w:p w:rsidR="0084038A" w:rsidRDefault="0084038A" w:rsidP="0084038A">
      <w:pPr>
        <w:spacing w:line="360" w:lineRule="auto"/>
        <w:jc w:val="both"/>
      </w:pPr>
      <w:r>
        <w:t>1.Прививать любовь к природе, готовность сохранять и защищать её, понимать закономерности происходящие в ней.</w:t>
      </w:r>
    </w:p>
    <w:p w:rsidR="0084038A" w:rsidRDefault="0084038A" w:rsidP="0084038A">
      <w:pPr>
        <w:spacing w:line="360" w:lineRule="auto"/>
        <w:jc w:val="both"/>
      </w:pPr>
      <w:r>
        <w:t>2.Понять, как влияет наша цивилизация на окружающую нас природу.</w:t>
      </w:r>
    </w:p>
    <w:p w:rsidR="0084038A" w:rsidRDefault="0084038A" w:rsidP="0084038A">
      <w:pPr>
        <w:spacing w:line="360" w:lineRule="auto"/>
        <w:jc w:val="both"/>
      </w:pPr>
      <w:r>
        <w:t xml:space="preserve">3.Изучить основные экологические проблемы </w:t>
      </w:r>
      <w:proofErr w:type="spellStart"/>
      <w:r>
        <w:t>Жирновского</w:t>
      </w:r>
      <w:proofErr w:type="spellEnd"/>
      <w:r>
        <w:t xml:space="preserve"> района.</w:t>
      </w:r>
    </w:p>
    <w:p w:rsidR="0084038A" w:rsidRDefault="0084038A" w:rsidP="0084038A">
      <w:pPr>
        <w:spacing w:line="360" w:lineRule="auto"/>
        <w:jc w:val="both"/>
      </w:pPr>
      <w:r>
        <w:t>4.Определиться, как каждый из нас сможет внести достаточный вклад в дело защиты и охраны окружающей природной среды.</w:t>
      </w:r>
    </w:p>
    <w:p w:rsidR="0084038A" w:rsidRDefault="0084038A" w:rsidP="0084038A">
      <w:pPr>
        <w:spacing w:line="360" w:lineRule="auto"/>
        <w:jc w:val="both"/>
      </w:pPr>
      <w:r>
        <w:t xml:space="preserve">5.Воспитать активных защитников природной среды.                  </w:t>
      </w:r>
    </w:p>
    <w:p w:rsidR="0084038A" w:rsidRPr="00B92218" w:rsidRDefault="0084038A" w:rsidP="0084038A">
      <w:pPr>
        <w:spacing w:line="360" w:lineRule="auto"/>
        <w:jc w:val="both"/>
        <w:rPr>
          <w:b/>
        </w:rPr>
      </w:pPr>
      <w:r w:rsidRPr="00B92218">
        <w:rPr>
          <w:b/>
        </w:rPr>
        <w:t>Задачи:</w:t>
      </w:r>
    </w:p>
    <w:p w:rsidR="0084038A" w:rsidRDefault="0084038A" w:rsidP="0084038A">
      <w:pPr>
        <w:spacing w:line="360" w:lineRule="auto"/>
        <w:jc w:val="both"/>
      </w:pPr>
      <w:r>
        <w:t>1.Расширение знаний школьников о природе; воспитание гуманного, бережного отношения ко всему живому; умения оказывать помощь природе.</w:t>
      </w:r>
    </w:p>
    <w:p w:rsidR="0084038A" w:rsidRDefault="0084038A" w:rsidP="0084038A">
      <w:pPr>
        <w:spacing w:line="360" w:lineRule="auto"/>
        <w:jc w:val="both"/>
      </w:pPr>
      <w:r>
        <w:t>2.Помочь учащимся осознать свою моральную ответственность за судьбу родной  земли; формирование экологической культуры.</w:t>
      </w:r>
    </w:p>
    <w:p w:rsidR="0084038A" w:rsidRDefault="0084038A" w:rsidP="0084038A">
      <w:pPr>
        <w:spacing w:line="360" w:lineRule="auto"/>
        <w:jc w:val="both"/>
      </w:pPr>
      <w:r>
        <w:t xml:space="preserve">3.Организовать работу по изучению экологической ситуации </w:t>
      </w:r>
      <w:proofErr w:type="spellStart"/>
      <w:r>
        <w:t>Жирновского</w:t>
      </w:r>
      <w:proofErr w:type="spellEnd"/>
      <w:r>
        <w:t xml:space="preserve"> района.</w:t>
      </w:r>
    </w:p>
    <w:p w:rsidR="0084038A" w:rsidRDefault="0084038A" w:rsidP="0084038A">
      <w:pPr>
        <w:spacing w:line="360" w:lineRule="auto"/>
        <w:jc w:val="both"/>
      </w:pPr>
      <w:r>
        <w:t>4.Вести  разъяснительную работу среди населения по природоохранной деятельности.</w:t>
      </w:r>
    </w:p>
    <w:p w:rsidR="0084038A" w:rsidRDefault="0084038A" w:rsidP="0084038A">
      <w:pPr>
        <w:spacing w:line="360" w:lineRule="auto"/>
        <w:jc w:val="both"/>
      </w:pPr>
      <w:r>
        <w:t>5.Привличение жителей села Медведица к проведению экологических мероприятий.</w:t>
      </w:r>
    </w:p>
    <w:p w:rsidR="0084038A" w:rsidRDefault="0084038A" w:rsidP="0084038A">
      <w:pPr>
        <w:spacing w:line="360" w:lineRule="auto"/>
        <w:jc w:val="both"/>
      </w:pPr>
      <w:r>
        <w:t xml:space="preserve">В настоящее время вопросы охраны окружающей среды приобрели особое значение. Актуальной стала задача развития экологического мышления, начиная со школьной скамьи. </w:t>
      </w:r>
    </w:p>
    <w:p w:rsidR="0084038A" w:rsidRDefault="0084038A" w:rsidP="0084038A">
      <w:pPr>
        <w:spacing w:line="360" w:lineRule="auto"/>
        <w:jc w:val="both"/>
      </w:pPr>
      <w:r>
        <w:t xml:space="preserve">      Воспитание экологического сознания - непростая задача. </w:t>
      </w:r>
    </w:p>
    <w:p w:rsidR="0084038A" w:rsidRDefault="0084038A" w:rsidP="0084038A">
      <w:pPr>
        <w:spacing w:line="360" w:lineRule="auto"/>
        <w:jc w:val="both"/>
      </w:pPr>
      <w:r>
        <w:t>Программа проекта «Экологическое просвещение и распространение природоохранных идей» предназначена для учащихся 6 - 9 классов общеобразовательных школ.  Она включает материал по экологической оценке состояния окружающей среды.</w:t>
      </w:r>
    </w:p>
    <w:p w:rsidR="0084038A" w:rsidRDefault="0084038A" w:rsidP="0084038A">
      <w:pPr>
        <w:spacing w:line="360" w:lineRule="auto"/>
        <w:jc w:val="both"/>
      </w:pPr>
      <w:r>
        <w:t>Предлагаемый проект позволяет учащимся на основе комплексного подхода получить целостное представление об экологии своего края, способствует воспитанию гражданской позиции по отношению к природе.</w:t>
      </w:r>
    </w:p>
    <w:p w:rsidR="0084038A" w:rsidRDefault="0084038A" w:rsidP="0084038A">
      <w:pPr>
        <w:spacing w:line="360" w:lineRule="auto"/>
        <w:jc w:val="both"/>
      </w:pPr>
      <w:r>
        <w:t xml:space="preserve">Воспитание экологической культуры школьников на основе формирования системы экологических знаний, экологических умений по ведению наблюдений, оценке экологической ситуации своей местности, соблюдению правил поведения в природе, организации и проведения экологических мероприятий по охране природы, развитие экологического мышления учащихся - главная задача проекта. </w:t>
      </w:r>
    </w:p>
    <w:p w:rsidR="0084038A" w:rsidRDefault="0084038A" w:rsidP="0084038A">
      <w:pPr>
        <w:spacing w:line="360" w:lineRule="auto"/>
        <w:jc w:val="both"/>
      </w:pPr>
      <w:r>
        <w:lastRenderedPageBreak/>
        <w:t xml:space="preserve">В нашей школе работа по экологическому просвещению и распространению природоохранных идей ведется  по нескольким  направлениям, для каждого направления экологического образования </w:t>
      </w:r>
      <w:proofErr w:type="gramStart"/>
      <w:r>
        <w:t>формулируется определенная цель и разрабатываются</w:t>
      </w:r>
      <w:proofErr w:type="gramEnd"/>
      <w:r>
        <w:t xml:space="preserve"> мероприятия для ее достижения. В них определено несколько направлений работы, позволяющих повысить у школьников уровень экологической грамотности и привить навыки работы с приборами, литературой, анализировать наблюдаемые процессы и явления, участвовать в публичных выступлениях, общаться с официальными лицами, сотрудничать с сельской администрацией, лесхозом, оказывать им посильную помощь.</w:t>
      </w: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jc w:val="both"/>
      </w:pPr>
    </w:p>
    <w:p w:rsidR="0084038A" w:rsidRDefault="0084038A" w:rsidP="0084038A">
      <w:pPr>
        <w:jc w:val="both"/>
      </w:pPr>
    </w:p>
    <w:p w:rsidR="0084038A" w:rsidRDefault="0084038A" w:rsidP="0084038A">
      <w:pPr>
        <w:jc w:val="both"/>
      </w:pPr>
    </w:p>
    <w:p w:rsidR="0084038A" w:rsidRDefault="0084038A" w:rsidP="0084038A">
      <w:pPr>
        <w:jc w:val="both"/>
      </w:pPr>
    </w:p>
    <w:p w:rsidR="0084038A" w:rsidRDefault="0084038A" w:rsidP="0084038A">
      <w:pPr>
        <w:jc w:val="both"/>
      </w:pPr>
    </w:p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Pr="007E61E2" w:rsidRDefault="0084038A" w:rsidP="0084038A">
      <w:pPr>
        <w:spacing w:line="360" w:lineRule="auto"/>
        <w:jc w:val="center"/>
        <w:rPr>
          <w:sz w:val="32"/>
          <w:szCs w:val="32"/>
        </w:rPr>
      </w:pPr>
      <w:r w:rsidRPr="007E61E2">
        <w:rPr>
          <w:sz w:val="32"/>
          <w:szCs w:val="32"/>
        </w:rPr>
        <w:lastRenderedPageBreak/>
        <w:t>Подготовительный этап проектной работы.</w:t>
      </w:r>
    </w:p>
    <w:p w:rsidR="0084038A" w:rsidRDefault="0084038A" w:rsidP="0084038A">
      <w:pPr>
        <w:spacing w:line="360" w:lineRule="auto"/>
        <w:jc w:val="both"/>
      </w:pPr>
      <w:r>
        <w:t>1.Организация школьников, педагогов и администрации села.</w:t>
      </w:r>
    </w:p>
    <w:p w:rsidR="0084038A" w:rsidRDefault="0084038A" w:rsidP="0084038A">
      <w:pPr>
        <w:spacing w:line="360" w:lineRule="auto"/>
        <w:jc w:val="both"/>
      </w:pPr>
      <w:r>
        <w:t xml:space="preserve">  Обсуждается тема проекта. Участники встречи приходят к выводу, что данный проект поможет решить ряд проблем улучшить экологическую ситуацию родного села.</w:t>
      </w:r>
    </w:p>
    <w:p w:rsidR="0084038A" w:rsidRDefault="0084038A" w:rsidP="0084038A">
      <w:pPr>
        <w:spacing w:line="360" w:lineRule="auto"/>
        <w:jc w:val="both"/>
      </w:pPr>
      <w:r>
        <w:t>2.Распределение участников по подгруппам  и подготовка заданий для них:</w:t>
      </w:r>
    </w:p>
    <w:p w:rsidR="0084038A" w:rsidRDefault="0084038A" w:rsidP="0084038A">
      <w:pPr>
        <w:spacing w:line="360" w:lineRule="auto"/>
        <w:jc w:val="both"/>
      </w:pPr>
      <w:r>
        <w:t xml:space="preserve">2.1.ознакомление и сбор информации экологического состояния </w:t>
      </w:r>
      <w:proofErr w:type="spellStart"/>
      <w:r>
        <w:t>Жирновского</w:t>
      </w:r>
      <w:proofErr w:type="spellEnd"/>
      <w:r>
        <w:t xml:space="preserve"> района.</w:t>
      </w:r>
    </w:p>
    <w:p w:rsidR="0084038A" w:rsidRDefault="0084038A" w:rsidP="0084038A">
      <w:pPr>
        <w:spacing w:line="360" w:lineRule="auto"/>
        <w:jc w:val="both"/>
      </w:pPr>
      <w:r>
        <w:t>2.2.подбор и исследование материалов периодической печати по вопросам экологического состояния села, района.</w:t>
      </w:r>
    </w:p>
    <w:p w:rsidR="0084038A" w:rsidRDefault="0084038A" w:rsidP="0084038A">
      <w:pPr>
        <w:spacing w:line="360" w:lineRule="auto"/>
        <w:jc w:val="both"/>
      </w:pPr>
      <w:r>
        <w:t xml:space="preserve">2.3.установление контактов участников проекта с Экологической инспекцией </w:t>
      </w:r>
      <w:proofErr w:type="spellStart"/>
      <w:r>
        <w:t>Жирновского</w:t>
      </w:r>
      <w:proofErr w:type="spellEnd"/>
      <w:r>
        <w:t xml:space="preserve"> района для получения квалификационной консультации  и технической помощи.</w:t>
      </w:r>
    </w:p>
    <w:p w:rsidR="0084038A" w:rsidRDefault="0084038A" w:rsidP="0084038A">
      <w:pPr>
        <w:spacing w:line="360" w:lineRule="auto"/>
        <w:jc w:val="both"/>
      </w:pPr>
      <w:r>
        <w:t>3.Исследование территории села Медведица, определение объёма работ по проекту, планирование этапов его осуществления.</w:t>
      </w:r>
    </w:p>
    <w:p w:rsidR="0084038A" w:rsidRDefault="0084038A" w:rsidP="0084038A">
      <w:pPr>
        <w:spacing w:line="360" w:lineRule="auto"/>
        <w:jc w:val="both"/>
      </w:pPr>
      <w:r>
        <w:t>4.Проведение опроса  жителей села с целью улучшения экологического состояния территории и решения проблем благоустройства, что значительно повысит воспитательные возможности проекта.</w:t>
      </w:r>
    </w:p>
    <w:p w:rsidR="0084038A" w:rsidRDefault="0084038A" w:rsidP="0084038A">
      <w:pPr>
        <w:spacing w:line="360" w:lineRule="auto"/>
        <w:jc w:val="both"/>
      </w:pPr>
      <w:r>
        <w:t>5.Принятие решения о составлении плана работы по проекту. Для уточнения содержания плана работы входим на контакты с другими учреждениями, уже имеющими подобный опыт:  а</w:t>
      </w:r>
      <w:proofErr w:type="gramStart"/>
      <w:r>
        <w:t>)М</w:t>
      </w:r>
      <w:proofErr w:type="gramEnd"/>
      <w:r>
        <w:t>ОУ «</w:t>
      </w:r>
      <w:proofErr w:type="spellStart"/>
      <w:r>
        <w:t>Новинская</w:t>
      </w:r>
      <w:proofErr w:type="spellEnd"/>
      <w:r>
        <w:t xml:space="preserve"> СОШ»,</w:t>
      </w:r>
    </w:p>
    <w:p w:rsidR="0084038A" w:rsidRDefault="0084038A" w:rsidP="0084038A">
      <w:pPr>
        <w:spacing w:line="360" w:lineRule="auto"/>
        <w:jc w:val="both"/>
      </w:pPr>
      <w:r>
        <w:t xml:space="preserve">           б</w:t>
      </w:r>
      <w:proofErr w:type="gramStart"/>
      <w:r>
        <w:t>)К</w:t>
      </w:r>
      <w:proofErr w:type="gramEnd"/>
      <w:r>
        <w:t xml:space="preserve">омитет по земельным ресурсам и землеустройству </w:t>
      </w:r>
      <w:proofErr w:type="spellStart"/>
      <w:r>
        <w:t>Жирновского</w:t>
      </w:r>
      <w:proofErr w:type="spellEnd"/>
      <w:r>
        <w:t xml:space="preserve"> района,</w:t>
      </w:r>
    </w:p>
    <w:p w:rsidR="0084038A" w:rsidRDefault="0084038A" w:rsidP="0084038A">
      <w:pPr>
        <w:spacing w:line="360" w:lineRule="auto"/>
        <w:jc w:val="both"/>
      </w:pPr>
      <w:r>
        <w:t xml:space="preserve">           в</w:t>
      </w:r>
      <w:proofErr w:type="gramStart"/>
      <w:r>
        <w:t>)Э</w:t>
      </w:r>
      <w:proofErr w:type="gramEnd"/>
      <w:r>
        <w:t xml:space="preserve">кологическая инспекция </w:t>
      </w:r>
      <w:proofErr w:type="spellStart"/>
      <w:r>
        <w:t>Жирновского</w:t>
      </w:r>
      <w:proofErr w:type="spellEnd"/>
      <w:r>
        <w:t xml:space="preserve"> района,</w:t>
      </w:r>
    </w:p>
    <w:p w:rsidR="0084038A" w:rsidRDefault="0084038A" w:rsidP="0084038A">
      <w:pPr>
        <w:spacing w:line="360" w:lineRule="auto"/>
        <w:jc w:val="both"/>
      </w:pPr>
      <w:r>
        <w:t xml:space="preserve">           г </w:t>
      </w:r>
      <w:proofErr w:type="gramStart"/>
      <w:r>
        <w:t>)М</w:t>
      </w:r>
      <w:proofErr w:type="gramEnd"/>
      <w:r>
        <w:t>УП  РИК газеты «</w:t>
      </w:r>
      <w:proofErr w:type="spellStart"/>
      <w:r>
        <w:t>Жирновские</w:t>
      </w:r>
      <w:proofErr w:type="spellEnd"/>
      <w:r>
        <w:t xml:space="preserve"> новости», </w:t>
      </w:r>
    </w:p>
    <w:p w:rsidR="0084038A" w:rsidRDefault="0084038A" w:rsidP="0084038A">
      <w:pPr>
        <w:spacing w:line="360" w:lineRule="auto"/>
        <w:jc w:val="both"/>
      </w:pPr>
      <w:r>
        <w:t xml:space="preserve">           д</w:t>
      </w:r>
      <w:proofErr w:type="gramStart"/>
      <w:r>
        <w:t>)Р</w:t>
      </w:r>
      <w:proofErr w:type="gramEnd"/>
      <w:r>
        <w:t>айонный отдел сбора и обработки статистической информации.</w:t>
      </w: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  <w:r>
        <w:t>6.Привлечение сре</w:t>
      </w:r>
      <w:proofErr w:type="gramStart"/>
      <w:r>
        <w:t>дств  дл</w:t>
      </w:r>
      <w:proofErr w:type="gramEnd"/>
      <w:r>
        <w:t>я реализации проекта.</w:t>
      </w:r>
    </w:p>
    <w:p w:rsidR="0084038A" w:rsidRDefault="0084038A" w:rsidP="0084038A">
      <w:pPr>
        <w:spacing w:line="360" w:lineRule="auto"/>
        <w:jc w:val="both"/>
      </w:pPr>
      <w:r>
        <w:t xml:space="preserve">Найти союзников в данном деле, которые </w:t>
      </w:r>
      <w:proofErr w:type="gramStart"/>
      <w:r>
        <w:t>в последствии</w:t>
      </w:r>
      <w:proofErr w:type="gramEnd"/>
      <w:r>
        <w:t xml:space="preserve"> станут спонсорами проекта. Это, прежде всего, родители учащихся, администрация села и района, фермеры.</w:t>
      </w: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Pr="007E61E2" w:rsidRDefault="0084038A" w:rsidP="0084038A">
      <w:pPr>
        <w:spacing w:line="360" w:lineRule="auto"/>
        <w:jc w:val="center"/>
        <w:rPr>
          <w:sz w:val="32"/>
          <w:szCs w:val="32"/>
        </w:rPr>
      </w:pPr>
      <w:r w:rsidRPr="007E61E2">
        <w:rPr>
          <w:sz w:val="32"/>
          <w:szCs w:val="32"/>
        </w:rPr>
        <w:lastRenderedPageBreak/>
        <w:t>Реализация проекта.</w:t>
      </w:r>
    </w:p>
    <w:p w:rsidR="0084038A" w:rsidRDefault="0084038A" w:rsidP="0084038A">
      <w:pPr>
        <w:spacing w:line="360" w:lineRule="auto"/>
        <w:jc w:val="both"/>
      </w:pPr>
      <w:r>
        <w:t xml:space="preserve">. Данный проект осуществляется во внеурочное время в течение года. На территории 200 </w:t>
      </w:r>
      <w:proofErr w:type="spellStart"/>
      <w:r>
        <w:t>кв.м</w:t>
      </w:r>
      <w:proofErr w:type="spellEnd"/>
      <w:r>
        <w:t>. выполнялись следующие работы: спиливание и выкорчевывание больных деревьев, разбивка цветников, очистка родников, прибрежной зоны реки, мест скопления мусора.</w:t>
      </w:r>
    </w:p>
    <w:p w:rsidR="0084038A" w:rsidRDefault="0084038A" w:rsidP="0084038A">
      <w:pPr>
        <w:spacing w:line="360" w:lineRule="auto"/>
        <w:jc w:val="both"/>
      </w:pPr>
      <w:r>
        <w:t xml:space="preserve">  Данный проект становится главным делом участников проекта, думаем, что работа будет продолжаться дальше. Над осуществлением проекта трудятся учащиеся  школы, родители учащихся, педагоги, общественность.</w:t>
      </w:r>
    </w:p>
    <w:p w:rsidR="0084038A" w:rsidRDefault="0084038A" w:rsidP="0084038A">
      <w:pPr>
        <w:spacing w:line="360" w:lineRule="auto"/>
        <w:jc w:val="both"/>
      </w:pPr>
      <w:r>
        <w:t xml:space="preserve">  Сегодня очищенные родники, и установленные скамеечки, стали любимым  местом жителей.</w:t>
      </w: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>
      <w:pPr>
        <w:spacing w:line="360" w:lineRule="auto"/>
        <w:jc w:val="center"/>
      </w:pPr>
      <w:r w:rsidRPr="000E1628">
        <w:rPr>
          <w:sz w:val="32"/>
          <w:szCs w:val="32"/>
        </w:rPr>
        <w:lastRenderedPageBreak/>
        <w:t>Комментарии к проектной деятельности</w:t>
      </w:r>
      <w:r>
        <w:t>.</w:t>
      </w:r>
    </w:p>
    <w:p w:rsidR="0084038A" w:rsidRDefault="0084038A" w:rsidP="0084038A">
      <w:pPr>
        <w:spacing w:line="360" w:lineRule="auto"/>
      </w:pPr>
      <w:r>
        <w:t xml:space="preserve">  1.</w:t>
      </w:r>
      <w:proofErr w:type="gramStart"/>
      <w:r>
        <w:t>Трудности</w:t>
      </w:r>
      <w:proofErr w:type="gramEnd"/>
      <w:r>
        <w:t xml:space="preserve"> с которыми столкнулись участники проекта:</w:t>
      </w:r>
    </w:p>
    <w:p w:rsidR="0084038A" w:rsidRDefault="0084038A" w:rsidP="0084038A">
      <w:pPr>
        <w:spacing w:line="360" w:lineRule="auto"/>
      </w:pPr>
      <w:r>
        <w:t xml:space="preserve">    1.1. отсутствие опыта организации и проведения мероприятий подобного рода, включая        теоретическую базу;</w:t>
      </w:r>
    </w:p>
    <w:p w:rsidR="0084038A" w:rsidRDefault="0084038A" w:rsidP="0084038A">
      <w:pPr>
        <w:spacing w:line="360" w:lineRule="auto"/>
      </w:pPr>
      <w:r>
        <w:t xml:space="preserve">   1.2.отсутствие у детей опыта работы по данному вопросу;</w:t>
      </w:r>
    </w:p>
    <w:p w:rsidR="0084038A" w:rsidRDefault="0084038A" w:rsidP="0084038A">
      <w:pPr>
        <w:spacing w:line="360" w:lineRule="auto"/>
      </w:pPr>
      <w:r>
        <w:t xml:space="preserve">   1.3.неготовность местного сообщества включится в проектную деятельность  из-за недостаточной осведомлённости об экологическом состоянии </w:t>
      </w:r>
      <w:proofErr w:type="spellStart"/>
      <w:r>
        <w:t>Жирновского</w:t>
      </w:r>
      <w:proofErr w:type="spellEnd"/>
      <w:r>
        <w:t xml:space="preserve"> района;</w:t>
      </w:r>
    </w:p>
    <w:p w:rsidR="0084038A" w:rsidRDefault="0084038A" w:rsidP="0084038A">
      <w:pPr>
        <w:spacing w:line="360" w:lineRule="auto"/>
      </w:pPr>
      <w:r>
        <w:t xml:space="preserve">   1.4.отсутствие ресурсов  для реализации различного рода проектов;</w:t>
      </w:r>
    </w:p>
    <w:p w:rsidR="0084038A" w:rsidRDefault="0084038A" w:rsidP="0084038A">
      <w:pPr>
        <w:spacing w:line="360" w:lineRule="auto"/>
      </w:pPr>
      <w:r>
        <w:t xml:space="preserve">   1.5.временная трудность-осуществление данного проекта проводится в каникулярное и внеурочное время, что затрудняет сбор участников групп из-за загруженности. </w:t>
      </w: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</w:pPr>
    </w:p>
    <w:p w:rsidR="0084038A" w:rsidRPr="009675C9" w:rsidRDefault="0084038A" w:rsidP="0084038A">
      <w:pPr>
        <w:jc w:val="center"/>
      </w:pPr>
      <w:r w:rsidRPr="00ED0D66">
        <w:rPr>
          <w:sz w:val="32"/>
          <w:szCs w:val="32"/>
        </w:rPr>
        <w:lastRenderedPageBreak/>
        <w:t>Формы экологического просвещения</w:t>
      </w:r>
      <w:r>
        <w:rPr>
          <w:sz w:val="32"/>
          <w:szCs w:val="32"/>
        </w:rPr>
        <w:t>.</w:t>
      </w:r>
    </w:p>
    <w:p w:rsidR="0084038A" w:rsidRDefault="0084038A" w:rsidP="0084038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123825</wp:posOffset>
                </wp:positionV>
                <wp:extent cx="1028700" cy="571500"/>
                <wp:effectExtent l="41910" t="10795" r="5715" b="558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75pt" to="15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123825</wp:posOffset>
                </wp:positionV>
                <wp:extent cx="342900" cy="571500"/>
                <wp:effectExtent l="13335" t="10795" r="53340" b="463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75pt" to="31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fM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0" cy="574040"/>
                <wp:effectExtent l="60960" t="10795" r="53340" b="152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75pt" to="23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84038A" w:rsidRPr="00ED0D66" w:rsidRDefault="0084038A" w:rsidP="0084038A">
      <w:pPr>
        <w:rPr>
          <w:sz w:val="32"/>
          <w:szCs w:val="32"/>
        </w:rPr>
      </w:pPr>
    </w:p>
    <w:p w:rsidR="0084038A" w:rsidRPr="00ED0D66" w:rsidRDefault="0084038A" w:rsidP="0084038A">
      <w:pPr>
        <w:rPr>
          <w:sz w:val="32"/>
          <w:szCs w:val="32"/>
        </w:rPr>
      </w:pPr>
    </w:p>
    <w:p w:rsidR="0084038A" w:rsidRDefault="0084038A" w:rsidP="0084038A">
      <w:r>
        <w:t>Ознакомительные.                      Исследовательские.          Творческие.</w:t>
      </w:r>
    </w:p>
    <w:p w:rsidR="0084038A" w:rsidRDefault="0084038A" w:rsidP="008403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0" cy="457200"/>
                <wp:effectExtent l="60960" t="10795" r="53340" b="177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5pt" to="5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0" cy="457200"/>
                <wp:effectExtent l="60960" t="10795" r="5334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75pt" to="2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0" cy="457200"/>
                <wp:effectExtent l="60960" t="10795" r="5334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75pt" to="31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84038A" w:rsidRDefault="0084038A" w:rsidP="0084038A"/>
    <w:p w:rsidR="0084038A" w:rsidRDefault="0084038A" w:rsidP="0084038A"/>
    <w:p w:rsidR="0084038A" w:rsidRDefault="0084038A" w:rsidP="0084038A">
      <w:r>
        <w:t>Лекционно-семинарские,                 аналитические               игровые.</w:t>
      </w:r>
    </w:p>
    <w:p w:rsidR="0084038A" w:rsidRDefault="0084038A" w:rsidP="008403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1257300" cy="800100"/>
                <wp:effectExtent l="41910" t="10795" r="5715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189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0" cy="800100"/>
                <wp:effectExtent l="60960" t="10795" r="5334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55pt" to="3in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800100" cy="800100"/>
                <wp:effectExtent l="13335" t="10795" r="53340" b="463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5pt" to="31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4038A" w:rsidRDefault="0084038A" w:rsidP="0084038A"/>
    <w:p w:rsidR="0084038A" w:rsidRDefault="0084038A" w:rsidP="0084038A">
      <w:r>
        <w:t xml:space="preserve">                                                                                                    </w:t>
      </w:r>
    </w:p>
    <w:p w:rsidR="0084038A" w:rsidRDefault="0084038A" w:rsidP="0084038A">
      <w:r>
        <w:t xml:space="preserve">    </w:t>
      </w:r>
    </w:p>
    <w:p w:rsidR="0084038A" w:rsidRDefault="0084038A" w:rsidP="0084038A"/>
    <w:p w:rsidR="0084038A" w:rsidRDefault="0084038A" w:rsidP="0084038A">
      <w:r>
        <w:t xml:space="preserve">                 Экскурсионные.               Лабораторные           Оформительские</w:t>
      </w:r>
      <w:proofErr w:type="gramStart"/>
      <w:r>
        <w:t>.</w:t>
      </w:r>
      <w:proofErr w:type="gramEnd"/>
    </w:p>
    <w:p w:rsidR="0084038A" w:rsidRDefault="0084038A" w:rsidP="008403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0" cy="228600"/>
                <wp:effectExtent l="60960" t="10795" r="5334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75pt" to="3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AxnhcQ3wAAAAgBAAAPAAAAZHJzL2Rvd25yZXYu&#10;eG1sTI/LTsMwEEX3SPyDNUjsqNOW0ijEqRBS2bQU9SEEOzcekoh4HNlOG/6eQSxgeXVGd87NF4Nt&#10;xQl9aBwpGI8SEEilMw1VCg775U0KIkRNRreOUMEXBlgUlxe5zow70xZPu1gJLqGQaQV1jF0mZShr&#10;tDqMXIfE7MN5qyNHX0nj9ZnLbSsnSXInrW6IP9S6w8cay89dbxVs18tV+rrqh9K/P403+5f181tI&#10;lbq+Gh7uQUQc4t8x/OizOhTsdHQ9mSBaBbfTCW+JDGYgmP/mo4LpfAayyOX/AcU3AA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DGeFxD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t>.</w:t>
      </w:r>
    </w:p>
    <w:p w:rsidR="0084038A" w:rsidRDefault="0084038A" w:rsidP="0084038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571500" cy="800100"/>
                <wp:effectExtent l="51435" t="5715" r="5715" b="419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8pt" to="324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2rbQIAAIgEAAAOAAAAZHJzL2Uyb0RvYy54bWysVMFuEzEQvSPxD5bv6e6GTZ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48260</wp:posOffset>
                </wp:positionV>
                <wp:extent cx="457200" cy="800100"/>
                <wp:effectExtent l="13335" t="5715" r="53340" b="419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8pt" to="1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Статистические</w:t>
      </w:r>
    </w:p>
    <w:p w:rsidR="0084038A" w:rsidRDefault="0084038A" w:rsidP="0084038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0" cy="229235"/>
                <wp:effectExtent l="60960" t="10795" r="533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5pt" to="3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84038A" w:rsidRDefault="0084038A" w:rsidP="0084038A">
      <w:r>
        <w:t xml:space="preserve">                                                           Графические.</w:t>
      </w:r>
    </w:p>
    <w:p w:rsidR="0084038A" w:rsidRDefault="0084038A" w:rsidP="0084038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0" cy="457200"/>
                <wp:effectExtent l="60960" t="5715" r="533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4pt" to="3in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</w:t>
      </w:r>
    </w:p>
    <w:p w:rsidR="0084038A" w:rsidRDefault="0084038A" w:rsidP="0084038A"/>
    <w:p w:rsidR="0084038A" w:rsidRDefault="0084038A" w:rsidP="0084038A"/>
    <w:p w:rsidR="0084038A" w:rsidRDefault="0084038A" w:rsidP="0084038A"/>
    <w:p w:rsidR="0084038A" w:rsidRPr="00193BA5" w:rsidRDefault="0084038A" w:rsidP="0084038A">
      <w:r>
        <w:t xml:space="preserve">                                             </w:t>
      </w:r>
      <w:r w:rsidRPr="00193BA5">
        <w:t>Агитационно-информационные.</w:t>
      </w:r>
    </w:p>
    <w:p w:rsidR="0084038A" w:rsidRPr="00193BA5" w:rsidRDefault="0084038A" w:rsidP="0084038A"/>
    <w:p w:rsidR="0084038A" w:rsidRDefault="0084038A" w:rsidP="0084038A"/>
    <w:p w:rsidR="0084038A" w:rsidRPr="00B92218" w:rsidRDefault="0084038A" w:rsidP="0084038A">
      <w:pPr>
        <w:numPr>
          <w:ilvl w:val="0"/>
          <w:numId w:val="1"/>
        </w:numPr>
        <w:rPr>
          <w:i/>
          <w:sz w:val="28"/>
          <w:szCs w:val="28"/>
        </w:rPr>
      </w:pPr>
      <w:r w:rsidRPr="00B92218">
        <w:rPr>
          <w:i/>
          <w:sz w:val="28"/>
          <w:szCs w:val="28"/>
        </w:rPr>
        <w:t>Ознакомительные  формы:</w:t>
      </w:r>
    </w:p>
    <w:p w:rsidR="0084038A" w:rsidRDefault="0084038A" w:rsidP="0084038A">
      <w:pPr>
        <w:ind w:left="360"/>
      </w:pPr>
    </w:p>
    <w:p w:rsidR="0084038A" w:rsidRDefault="0084038A" w:rsidP="0084038A">
      <w:pPr>
        <w:spacing w:line="360" w:lineRule="auto"/>
        <w:ind w:left="357"/>
        <w:jc w:val="both"/>
      </w:pPr>
      <w:r>
        <w:t xml:space="preserve">         Данную группу составляют учащиеся 6-7 классов. </w:t>
      </w:r>
      <w:proofErr w:type="gramStart"/>
      <w:r>
        <w:t>В ходе работы ученики получают основной объем информации и приобретают навыки работы с дополнительной литературой, необходимые для  последующей  деятельности, обогащают свои знания об экологической обстановки своего района.</w:t>
      </w:r>
      <w:proofErr w:type="gramEnd"/>
    </w:p>
    <w:p w:rsidR="0084038A" w:rsidRDefault="0084038A" w:rsidP="0084038A">
      <w:pPr>
        <w:spacing w:line="360" w:lineRule="auto"/>
        <w:ind w:left="357"/>
        <w:jc w:val="both"/>
      </w:pPr>
      <w:r>
        <w:t>Во внешкольном экологическом образовании используются в основном лекционно-семинарские формы обучения, но этот метод дает очень сжатый объем материала, необходимый для полного ознакомления с поставленной проблемой и достижения желаемого результата при выполнении последующей исследовательской работы. Лекционно-семинарские занятия включают изучение следующих вопросов: рельеф нашего района, смена растительных  комплексов под воздействием человеческого фактора, функционирование водных экосистем, питьевое водоснабжение, загрязнение воздуха, вещества - загрязнители, понятие о токсичности, влияние загрязнения атмосферного воздуха на здоровье человека.</w:t>
      </w:r>
    </w:p>
    <w:p w:rsidR="0084038A" w:rsidRDefault="0084038A" w:rsidP="0084038A">
      <w:pPr>
        <w:spacing w:line="360" w:lineRule="auto"/>
        <w:ind w:left="357"/>
        <w:jc w:val="both"/>
      </w:pPr>
      <w:r>
        <w:t xml:space="preserve"> </w:t>
      </w:r>
    </w:p>
    <w:p w:rsidR="0084038A" w:rsidRDefault="0084038A" w:rsidP="0084038A">
      <w:pPr>
        <w:spacing w:line="360" w:lineRule="auto"/>
        <w:ind w:left="357"/>
        <w:jc w:val="both"/>
      </w:pPr>
      <w:r>
        <w:lastRenderedPageBreak/>
        <w:t>Возможно знакомство учащихся с экологическими проблемами, имеющими региональный и глобальный масштаб проявления. Полезно знать «вклад» родного поселка в этот процесс. На лекционно - познавательных занятиях целесообразно использовать наглядные материалы, фотографии, рисунки и творческие работы самих учащихся, интервью  жителей поселка и их предложения об улучшении экологической обстановки в родном селе.</w:t>
      </w:r>
    </w:p>
    <w:p w:rsidR="0084038A" w:rsidRDefault="0084038A" w:rsidP="0084038A">
      <w:pPr>
        <w:spacing w:line="360" w:lineRule="auto"/>
        <w:ind w:left="357"/>
        <w:jc w:val="both"/>
      </w:pPr>
      <w:r>
        <w:t xml:space="preserve">     Наиболее интересная форма работы для ребят - экскурсии. Экскурсии не только вызывают живой интерес у ребят, но и очень полезная форма работы  в плане наглядности и познавательности. При проведении экологических экскурсий важно не только посетить природные и техногенные объекты, но и провести ознакомительные занятия непосредственно у объекта изучения, как например сельскохозяйственные объекты, очистительные. Была проведена серия наблюдений за состоянием </w:t>
      </w:r>
      <w:proofErr w:type="spellStart"/>
      <w:r>
        <w:t>водоснабжающих</w:t>
      </w:r>
      <w:proofErr w:type="spellEnd"/>
      <w:r>
        <w:t xml:space="preserve"> объектов (см. прил. №4). Это помогло детям разобраться и самостоятельно интерпретировать наблюдаемые процессы функционирования водных объектов. Для более глубокого изучения данного вопроса ребята проводили анкетирование населения с последующей обработкой полученных результатов (см. прил. №5). Особое внимание было сосредоточено на изучении родников, так как они являются источником питьевого водоснабжения  на селе.</w:t>
      </w:r>
    </w:p>
    <w:p w:rsidR="0084038A" w:rsidRPr="00193BA5" w:rsidRDefault="0084038A" w:rsidP="0084038A">
      <w:pPr>
        <w:spacing w:line="360" w:lineRule="auto"/>
        <w:ind w:left="357"/>
        <w:jc w:val="both"/>
      </w:pPr>
      <w:r>
        <w:t>Посещение станции очистки сточных вод наглядно показал ребятам последовательный процесс очистки стоков от их поступления на станцию до сброса в водные объекты. При  проведении занятий на объекте полезно знакомить и сравнивать с базой оценки качества окружающей среды, демонстрировать способы проведения экологических операций. Целесообразно проводить работу по ознакомлению с видами и формами хозяйственной деятельности человека, методами их изучения и анализа.</w:t>
      </w:r>
    </w:p>
    <w:p w:rsidR="0084038A" w:rsidRPr="00193BA5" w:rsidRDefault="0084038A" w:rsidP="0084038A">
      <w:pPr>
        <w:spacing w:line="360" w:lineRule="auto"/>
        <w:ind w:left="357"/>
        <w:jc w:val="both"/>
        <w:rPr>
          <w:i/>
          <w:sz w:val="28"/>
          <w:szCs w:val="28"/>
        </w:rPr>
      </w:pPr>
      <w:r w:rsidRPr="00193BA5">
        <w:rPr>
          <w:i/>
          <w:sz w:val="28"/>
          <w:szCs w:val="28"/>
        </w:rPr>
        <w:t>2.Исследовательская форма работы:</w:t>
      </w:r>
    </w:p>
    <w:p w:rsidR="0084038A" w:rsidRDefault="0084038A" w:rsidP="0084038A">
      <w:pPr>
        <w:spacing w:line="360" w:lineRule="auto"/>
        <w:ind w:left="357"/>
        <w:jc w:val="both"/>
      </w:pPr>
      <w:r>
        <w:t xml:space="preserve">Данную группу составляют  учащиеся 8-9 классов. </w:t>
      </w:r>
    </w:p>
    <w:p w:rsidR="0084038A" w:rsidRDefault="0084038A" w:rsidP="0084038A">
      <w:pPr>
        <w:spacing w:line="360" w:lineRule="auto"/>
        <w:ind w:left="357"/>
        <w:jc w:val="both"/>
      </w:pPr>
      <w:r>
        <w:t xml:space="preserve">В исследовательских и творческих формах работы основная роль отводится самим учащимся, преподаватель контролирует, направляет и помогает. </w:t>
      </w:r>
    </w:p>
    <w:p w:rsidR="0084038A" w:rsidRDefault="0084038A" w:rsidP="0084038A">
      <w:pPr>
        <w:spacing w:line="360" w:lineRule="auto"/>
        <w:ind w:left="357"/>
        <w:jc w:val="both"/>
      </w:pPr>
      <w:r>
        <w:t xml:space="preserve">Исследовательские формы можно разделить на две группы: </w:t>
      </w:r>
      <w:proofErr w:type="gramStart"/>
      <w:r>
        <w:t>на</w:t>
      </w:r>
      <w:proofErr w:type="gramEnd"/>
      <w:r>
        <w:t xml:space="preserve"> полевые и аналитические. Центральное место отводится полевым исследованиям. Основной целью работы является получение самостоятельных навыков исследования экологических проблем своего места проживания, более внимательное изучение природных компонентов, и изменений показателей состояния окружающей среды в результате хозяйственной деятельности человека.</w:t>
      </w:r>
    </w:p>
    <w:p w:rsidR="0084038A" w:rsidRDefault="0084038A" w:rsidP="0084038A">
      <w:pPr>
        <w:spacing w:line="360" w:lineRule="auto"/>
        <w:ind w:left="357"/>
        <w:jc w:val="both"/>
      </w:pPr>
      <w:r>
        <w:lastRenderedPageBreak/>
        <w:t>Большое внимание на данном этапе следует уделять вопросам техники безопасности: правилам поведения в лесу, у водоема, на объектах, а также о правилах пользования лабораторным оборудованием при отборе и анализе проб.</w:t>
      </w:r>
    </w:p>
    <w:p w:rsidR="0084038A" w:rsidRDefault="0084038A" w:rsidP="0084038A">
      <w:pPr>
        <w:spacing w:line="360" w:lineRule="auto"/>
        <w:ind w:left="357"/>
        <w:jc w:val="both"/>
      </w:pPr>
      <w:r>
        <w:t>Стационарные формы работы позволяют провести исследования временной динамики процесса и явления, изучить более подробно основные характеристики экологических проблем нашего села, района, дать сравнительную характеристику. Обработка проб в основном проводится  теоретически.</w:t>
      </w:r>
    </w:p>
    <w:p w:rsidR="0084038A" w:rsidRDefault="0084038A" w:rsidP="0084038A">
      <w:pPr>
        <w:spacing w:line="360" w:lineRule="auto"/>
        <w:ind w:left="357"/>
        <w:jc w:val="both"/>
      </w:pPr>
      <w:proofErr w:type="gramStart"/>
      <w:r>
        <w:t>Ребята с большим интересом занимаются исследованием загрязнения не только водных объектов, но и снежного покрова, так как в последние года снежный покров в зимний период не велик, так же исследуют загрязнение воздушного бассейна села автотранспортом и сравнивают с городом, они самостоятельно придумали формулу и на основе наблюдений за автомобилем за  день (так как в поселке все же потока нет) рассчитывают</w:t>
      </w:r>
      <w:proofErr w:type="gramEnd"/>
      <w:r>
        <w:t xml:space="preserve"> удельный выброс загрязняющих веществ:  </w:t>
      </w:r>
    </w:p>
    <w:p w:rsidR="0084038A" w:rsidRPr="00193BA5" w:rsidRDefault="0084038A" w:rsidP="0084038A">
      <w:pPr>
        <w:ind w:left="360"/>
        <w:rPr>
          <w:i/>
        </w:rPr>
      </w:pPr>
      <w:r w:rsidRPr="00193BA5">
        <w:rPr>
          <w:i/>
        </w:rPr>
        <w:t>Предлагаемые практические работы:</w:t>
      </w:r>
    </w:p>
    <w:p w:rsidR="0084038A" w:rsidRDefault="0084038A" w:rsidP="0084038A">
      <w:pPr>
        <w:ind w:left="360"/>
      </w:pPr>
    </w:p>
    <w:tbl>
      <w:tblPr>
        <w:tblW w:w="68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6160"/>
      </w:tblGrid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№</w:t>
            </w:r>
          </w:p>
          <w:p w:rsidR="0084038A" w:rsidRDefault="0084038A" w:rsidP="00CE7F7F">
            <w:pPr>
              <w:ind w:left="173"/>
            </w:pPr>
            <w:r>
              <w:t>п\</w:t>
            </w:r>
            <w:proofErr w:type="gramStart"/>
            <w:r>
              <w:t>п</w:t>
            </w:r>
            <w:proofErr w:type="gramEnd"/>
          </w:p>
          <w:p w:rsidR="0084038A" w:rsidRDefault="0084038A" w:rsidP="00CE7F7F">
            <w:pPr>
              <w:ind w:left="173"/>
            </w:pPr>
          </w:p>
          <w:p w:rsidR="0084038A" w:rsidRDefault="0084038A" w:rsidP="00CE7F7F">
            <w:pPr>
              <w:ind w:left="173"/>
            </w:pPr>
          </w:p>
        </w:tc>
        <w:tc>
          <w:tcPr>
            <w:tcW w:w="6160" w:type="dxa"/>
          </w:tcPr>
          <w:p w:rsidR="0084038A" w:rsidRDefault="0084038A" w:rsidP="00CE7F7F"/>
          <w:p w:rsidR="0084038A" w:rsidRDefault="0084038A" w:rsidP="00CE7F7F">
            <w:pPr>
              <w:jc w:val="center"/>
            </w:pPr>
            <w:r>
              <w:t>Темы экскурсий и практических работ.</w:t>
            </w:r>
          </w:p>
          <w:p w:rsidR="0084038A" w:rsidRDefault="0084038A" w:rsidP="00CE7F7F"/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1.</w:t>
            </w:r>
          </w:p>
        </w:tc>
        <w:tc>
          <w:tcPr>
            <w:tcW w:w="6160" w:type="dxa"/>
          </w:tcPr>
          <w:p w:rsidR="0084038A" w:rsidRDefault="0084038A" w:rsidP="00CE7F7F">
            <w:r>
              <w:t>Ознакомление с исследуемым экологическим участком.</w:t>
            </w:r>
          </w:p>
          <w:p w:rsidR="0084038A" w:rsidRDefault="0084038A" w:rsidP="00CE7F7F">
            <w:r>
              <w:t>Постановка задачи исследования.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2.</w:t>
            </w:r>
          </w:p>
        </w:tc>
        <w:tc>
          <w:tcPr>
            <w:tcW w:w="6160" w:type="dxa"/>
          </w:tcPr>
          <w:p w:rsidR="0084038A" w:rsidRDefault="0084038A" w:rsidP="00CE7F7F">
            <w:r>
              <w:t>Оценка чистоты воздуха на исследуемых участках.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3.</w:t>
            </w:r>
          </w:p>
        </w:tc>
        <w:tc>
          <w:tcPr>
            <w:tcW w:w="6160" w:type="dxa"/>
          </w:tcPr>
          <w:p w:rsidR="0084038A" w:rsidRDefault="0084038A" w:rsidP="00CE7F7F">
            <w:r>
              <w:t>Оценка загрязнения воздуха на проезжей дороге.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4.</w:t>
            </w:r>
          </w:p>
        </w:tc>
        <w:tc>
          <w:tcPr>
            <w:tcW w:w="6160" w:type="dxa"/>
          </w:tcPr>
          <w:p w:rsidR="0084038A" w:rsidRDefault="0084038A" w:rsidP="00CE7F7F">
            <w:r>
              <w:t>Физико-химические методы исследования вод озер и реки.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5.</w:t>
            </w:r>
          </w:p>
        </w:tc>
        <w:tc>
          <w:tcPr>
            <w:tcW w:w="6160" w:type="dxa"/>
          </w:tcPr>
          <w:p w:rsidR="0084038A" w:rsidRDefault="0084038A" w:rsidP="00CE7F7F">
            <w:r>
              <w:t>Исследование воды родников.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6.</w:t>
            </w:r>
          </w:p>
        </w:tc>
        <w:tc>
          <w:tcPr>
            <w:tcW w:w="6160" w:type="dxa"/>
          </w:tcPr>
          <w:p w:rsidR="0084038A" w:rsidRDefault="0084038A" w:rsidP="00CE7F7F">
            <w:r>
              <w:t>Экскурсия на очистные сооружения.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7.</w:t>
            </w:r>
          </w:p>
        </w:tc>
        <w:tc>
          <w:tcPr>
            <w:tcW w:w="6160" w:type="dxa"/>
          </w:tcPr>
          <w:p w:rsidR="0084038A" w:rsidRDefault="0084038A" w:rsidP="00CE7F7F">
            <w:r>
              <w:t>Описание почвенного разреза по генетическим горизонтам на исследуемых участках.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8.</w:t>
            </w:r>
          </w:p>
        </w:tc>
        <w:tc>
          <w:tcPr>
            <w:tcW w:w="6160" w:type="dxa"/>
          </w:tcPr>
          <w:p w:rsidR="0084038A" w:rsidRDefault="0084038A" w:rsidP="00CE7F7F">
            <w:r>
              <w:t>Экскурсия по ознакомлению с видовым разнообразием местной фауны.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9.</w:t>
            </w:r>
          </w:p>
        </w:tc>
        <w:tc>
          <w:tcPr>
            <w:tcW w:w="6160" w:type="dxa"/>
          </w:tcPr>
          <w:p w:rsidR="0084038A" w:rsidRDefault="0084038A" w:rsidP="00CE7F7F">
            <w:r>
              <w:t>Сбор материалов о своей местности для работы и кабинета биологии.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3" w:type="dxa"/>
          </w:tcPr>
          <w:p w:rsidR="0084038A" w:rsidRDefault="0084038A" w:rsidP="00CE7F7F">
            <w:pPr>
              <w:ind w:left="173"/>
            </w:pPr>
            <w:r>
              <w:t>10.</w:t>
            </w:r>
          </w:p>
        </w:tc>
        <w:tc>
          <w:tcPr>
            <w:tcW w:w="6160" w:type="dxa"/>
          </w:tcPr>
          <w:p w:rsidR="0084038A" w:rsidRDefault="0084038A" w:rsidP="00CE7F7F">
            <w:r>
              <w:t>Экскурсии по маршруту экологической тропы.</w:t>
            </w:r>
          </w:p>
        </w:tc>
      </w:tr>
    </w:tbl>
    <w:p w:rsidR="0084038A" w:rsidRDefault="0084038A" w:rsidP="0084038A">
      <w:pPr>
        <w:ind w:left="360"/>
      </w:pPr>
    </w:p>
    <w:p w:rsidR="0084038A" w:rsidRDefault="0084038A" w:rsidP="0084038A">
      <w:pPr>
        <w:ind w:left="360"/>
      </w:pPr>
    </w:p>
    <w:p w:rsidR="0084038A" w:rsidRDefault="0084038A" w:rsidP="0084038A">
      <w:pPr>
        <w:ind w:left="360"/>
      </w:pPr>
    </w:p>
    <w:p w:rsidR="0084038A" w:rsidRPr="00193BA5" w:rsidRDefault="0084038A" w:rsidP="0084038A">
      <w:pPr>
        <w:ind w:left="360"/>
        <w:jc w:val="both"/>
        <w:rPr>
          <w:i/>
          <w:sz w:val="28"/>
          <w:szCs w:val="28"/>
        </w:rPr>
      </w:pPr>
      <w:r>
        <w:t xml:space="preserve">3. </w:t>
      </w:r>
      <w:r w:rsidRPr="00193BA5">
        <w:rPr>
          <w:i/>
          <w:sz w:val="28"/>
          <w:szCs w:val="28"/>
        </w:rPr>
        <w:t>Творческие   формы работы:</w:t>
      </w:r>
    </w:p>
    <w:p w:rsidR="0084038A" w:rsidRDefault="0084038A" w:rsidP="0084038A">
      <w:pPr>
        <w:spacing w:line="360" w:lineRule="auto"/>
        <w:ind w:left="360"/>
        <w:jc w:val="both"/>
      </w:pPr>
      <w:r>
        <w:t>Группа состоит из учащихся 6-9 классов (сборная).</w:t>
      </w:r>
    </w:p>
    <w:p w:rsidR="0084038A" w:rsidRDefault="0084038A" w:rsidP="0084038A">
      <w:pPr>
        <w:spacing w:line="360" w:lineRule="auto"/>
        <w:ind w:left="360"/>
        <w:jc w:val="both"/>
      </w:pPr>
      <w:r>
        <w:t xml:space="preserve">Творческие формы работы подразделяются </w:t>
      </w:r>
      <w:proofErr w:type="gramStart"/>
      <w:r>
        <w:t>на</w:t>
      </w:r>
      <w:proofErr w:type="gramEnd"/>
      <w:r>
        <w:t xml:space="preserve"> игровые и оформительские. Эта группа как бы подводит итог всей предшествующей работы: оформление результатов исследований, сбор гербария, коллекций редких растений и </w:t>
      </w:r>
      <w:proofErr w:type="gramStart"/>
      <w:r>
        <w:t>растений</w:t>
      </w:r>
      <w:proofErr w:type="gramEnd"/>
      <w:r>
        <w:t xml:space="preserve"> занесенных в красную книгу, расклеивание листовок с призывом «Берегите родное село», «Я хочу жить в экологически чистом поселке..», проводит агитационную работу среди населения своего села, конкурсы рисунков: «Моя малая родина в опасности», «Не дадим нашу Медведицу в обиду» (см. прил. №6), выпуск стенгазет, оформление уголка.</w:t>
      </w:r>
    </w:p>
    <w:p w:rsidR="0084038A" w:rsidRDefault="0084038A" w:rsidP="0084038A">
      <w:pPr>
        <w:spacing w:line="360" w:lineRule="auto"/>
        <w:ind w:left="360"/>
        <w:jc w:val="both"/>
      </w:pPr>
      <w:r>
        <w:t>В качестве игровых мероприятий проводятся мини спектакли, классные часы, творческие посиделки, задания типа « если бы я был хозяином природы….».</w:t>
      </w:r>
    </w:p>
    <w:p w:rsidR="0084038A" w:rsidRDefault="0084038A" w:rsidP="0084038A">
      <w:pPr>
        <w:spacing w:line="360" w:lineRule="auto"/>
        <w:ind w:left="360"/>
        <w:jc w:val="both"/>
      </w:pPr>
      <w:r>
        <w:t>Учащиеся высказывают свои мнения по преобразованию, изменению или сохранению своего природного уголка, разрабатывают план, формулируют предложения о проведении мероприятий по охране природы, свои предложения предлагают управлению лесхоза, принимали  участие в областном  конкурсе «Подрост», где заняли призовые места. (</w:t>
      </w:r>
      <w:proofErr w:type="spellStart"/>
      <w:r>
        <w:t>см</w:t>
      </w:r>
      <w:proofErr w:type="gramStart"/>
      <w:r>
        <w:t>.п</w:t>
      </w:r>
      <w:proofErr w:type="gramEnd"/>
      <w:r>
        <w:t>рил</w:t>
      </w:r>
      <w:proofErr w:type="spellEnd"/>
      <w:r>
        <w:t xml:space="preserve">. №7)  </w:t>
      </w:r>
    </w:p>
    <w:p w:rsidR="0084038A" w:rsidRDefault="0084038A" w:rsidP="0084038A">
      <w:pPr>
        <w:spacing w:line="360" w:lineRule="auto"/>
        <w:ind w:left="360"/>
        <w:jc w:val="both"/>
      </w:pPr>
    </w:p>
    <w:p w:rsidR="0084038A" w:rsidRPr="00193BA5" w:rsidRDefault="0084038A" w:rsidP="0084038A">
      <w:pPr>
        <w:spacing w:line="360" w:lineRule="auto"/>
        <w:ind w:left="360"/>
        <w:jc w:val="both"/>
        <w:rPr>
          <w:i/>
          <w:sz w:val="28"/>
          <w:szCs w:val="28"/>
        </w:rPr>
      </w:pPr>
      <w:r w:rsidRPr="00193BA5">
        <w:rPr>
          <w:i/>
          <w:sz w:val="28"/>
          <w:szCs w:val="28"/>
        </w:rPr>
        <w:t>4. Агитационно-информационная форма работы:</w:t>
      </w:r>
    </w:p>
    <w:p w:rsidR="0084038A" w:rsidRDefault="0084038A" w:rsidP="0084038A">
      <w:pPr>
        <w:spacing w:line="360" w:lineRule="auto"/>
        <w:ind w:left="360"/>
        <w:jc w:val="both"/>
      </w:pPr>
      <w:r>
        <w:t xml:space="preserve">Данная группа состоит из учащихся 8 - 9 классов. </w:t>
      </w:r>
    </w:p>
    <w:p w:rsidR="0084038A" w:rsidRDefault="0084038A" w:rsidP="0084038A">
      <w:pPr>
        <w:spacing w:line="360" w:lineRule="auto"/>
        <w:ind w:left="360"/>
        <w:jc w:val="both"/>
      </w:pPr>
      <w:r>
        <w:t>Цель работы данной группы - привлечение внимания общественности к экологическим проблемам.</w:t>
      </w:r>
    </w:p>
    <w:p w:rsidR="0084038A" w:rsidRDefault="0084038A" w:rsidP="0084038A">
      <w:pPr>
        <w:spacing w:line="360" w:lineRule="auto"/>
        <w:ind w:left="360"/>
        <w:jc w:val="both"/>
      </w:pPr>
      <w:r>
        <w:t xml:space="preserve"> Эта форма работы является завершающей всех предыдущих этапов. На этом этапе проводится подготовка выступлений  на конференциях, классных часах, творческих вечерах, на школьных заседаниях с приглашением представителей общественности, администрации. </w:t>
      </w:r>
    </w:p>
    <w:p w:rsidR="0084038A" w:rsidRDefault="0084038A" w:rsidP="0084038A">
      <w:pPr>
        <w:spacing w:line="360" w:lineRule="auto"/>
        <w:ind w:left="360"/>
        <w:jc w:val="both"/>
      </w:pPr>
      <w:r>
        <w:t>Важная функция таких встреч заключается в возможности обмена собранной информации среди учащихся школы, привлечение их к совместной деятельности. Такая форма дает возможность развития и выражения собственного мнения, приобретения навыков ведения дискуссии, привлечение внимания общественности.</w:t>
      </w:r>
    </w:p>
    <w:p w:rsidR="0084038A" w:rsidRDefault="0084038A" w:rsidP="0084038A">
      <w:pPr>
        <w:spacing w:line="360" w:lineRule="auto"/>
        <w:ind w:left="360"/>
        <w:jc w:val="both"/>
      </w:pPr>
    </w:p>
    <w:p w:rsidR="0084038A" w:rsidRDefault="0084038A" w:rsidP="0084038A">
      <w:pPr>
        <w:spacing w:line="360" w:lineRule="auto"/>
        <w:ind w:left="360"/>
        <w:jc w:val="both"/>
      </w:pPr>
    </w:p>
    <w:p w:rsidR="0084038A" w:rsidRDefault="0084038A" w:rsidP="0084038A">
      <w:pPr>
        <w:spacing w:line="360" w:lineRule="auto"/>
        <w:ind w:left="360"/>
        <w:jc w:val="both"/>
      </w:pPr>
    </w:p>
    <w:p w:rsidR="0084038A" w:rsidRPr="00193BA5" w:rsidRDefault="0084038A" w:rsidP="0084038A">
      <w:pPr>
        <w:spacing w:line="360" w:lineRule="auto"/>
        <w:ind w:left="360"/>
        <w:jc w:val="center"/>
        <w:rPr>
          <w:i/>
          <w:sz w:val="28"/>
          <w:szCs w:val="28"/>
        </w:rPr>
      </w:pPr>
      <w:r w:rsidRPr="00193BA5">
        <w:rPr>
          <w:i/>
          <w:sz w:val="28"/>
          <w:szCs w:val="28"/>
        </w:rPr>
        <w:lastRenderedPageBreak/>
        <w:t xml:space="preserve">Предлагаемая модель экологического типа сознания </w:t>
      </w:r>
      <w:proofErr w:type="gramStart"/>
      <w:r w:rsidRPr="00193BA5">
        <w:rPr>
          <w:i/>
          <w:sz w:val="28"/>
          <w:szCs w:val="28"/>
        </w:rPr>
        <w:t>обучаемых</w:t>
      </w:r>
      <w:proofErr w:type="gramEnd"/>
      <w:r w:rsidRPr="00193BA5">
        <w:rPr>
          <w:i/>
          <w:sz w:val="28"/>
          <w:szCs w:val="28"/>
        </w:rPr>
        <w:t>:</w:t>
      </w:r>
    </w:p>
    <w:p w:rsidR="0084038A" w:rsidRDefault="0084038A" w:rsidP="0084038A">
      <w:pPr>
        <w:spacing w:line="360" w:lineRule="auto"/>
        <w:ind w:left="360"/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790"/>
        <w:gridCol w:w="6502"/>
      </w:tblGrid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1" w:type="dxa"/>
          </w:tcPr>
          <w:p w:rsidR="0084038A" w:rsidRDefault="0084038A" w:rsidP="00CE7F7F">
            <w:pPr>
              <w:spacing w:line="360" w:lineRule="auto"/>
            </w:pPr>
            <w:r>
              <w:t>№</w:t>
            </w:r>
          </w:p>
        </w:tc>
        <w:tc>
          <w:tcPr>
            <w:tcW w:w="2798" w:type="dxa"/>
          </w:tcPr>
          <w:p w:rsidR="0084038A" w:rsidRDefault="0084038A" w:rsidP="00CE7F7F">
            <w:pPr>
              <w:spacing w:line="360" w:lineRule="auto"/>
            </w:pPr>
            <w:r>
              <w:t>Название этапа.</w:t>
            </w:r>
          </w:p>
        </w:tc>
        <w:tc>
          <w:tcPr>
            <w:tcW w:w="6548" w:type="dxa"/>
          </w:tcPr>
          <w:p w:rsidR="0084038A" w:rsidRDefault="0084038A" w:rsidP="00CE7F7F">
            <w:pPr>
              <w:spacing w:line="360" w:lineRule="auto"/>
            </w:pPr>
            <w:r>
              <w:t>Ожидаемые результаты.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1" w:type="dxa"/>
          </w:tcPr>
          <w:p w:rsidR="0084038A" w:rsidRDefault="0084038A" w:rsidP="00CE7F7F">
            <w:pPr>
              <w:spacing w:line="360" w:lineRule="auto"/>
            </w:pPr>
            <w:r>
              <w:t>№1.</w:t>
            </w:r>
          </w:p>
        </w:tc>
        <w:tc>
          <w:tcPr>
            <w:tcW w:w="2798" w:type="dxa"/>
          </w:tcPr>
          <w:p w:rsidR="0084038A" w:rsidRDefault="0084038A" w:rsidP="00CE7F7F">
            <w:pPr>
              <w:spacing w:line="360" w:lineRule="auto"/>
            </w:pPr>
            <w:r>
              <w:t>Информационно-познавательная.</w:t>
            </w:r>
          </w:p>
        </w:tc>
        <w:tc>
          <w:tcPr>
            <w:tcW w:w="6548" w:type="dxa"/>
          </w:tcPr>
          <w:p w:rsidR="0084038A" w:rsidRDefault="0084038A" w:rsidP="00CE7F7F">
            <w:pPr>
              <w:spacing w:line="360" w:lineRule="auto"/>
            </w:pPr>
            <w:r>
              <w:t>Овладение экологическими знаниями, выяснение проблем своего района, села. Оценка экологической ситуации территории.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1" w:type="dxa"/>
          </w:tcPr>
          <w:p w:rsidR="0084038A" w:rsidRDefault="0084038A" w:rsidP="00CE7F7F">
            <w:pPr>
              <w:spacing w:line="360" w:lineRule="auto"/>
            </w:pPr>
            <w:r>
              <w:t>№2.</w:t>
            </w:r>
          </w:p>
        </w:tc>
        <w:tc>
          <w:tcPr>
            <w:tcW w:w="2798" w:type="dxa"/>
          </w:tcPr>
          <w:p w:rsidR="0084038A" w:rsidRDefault="0084038A" w:rsidP="00CE7F7F">
            <w:pPr>
              <w:spacing w:line="360" w:lineRule="auto"/>
            </w:pPr>
            <w:r>
              <w:t>Лабораторная форма работы.</w:t>
            </w:r>
          </w:p>
        </w:tc>
        <w:tc>
          <w:tcPr>
            <w:tcW w:w="6548" w:type="dxa"/>
          </w:tcPr>
          <w:p w:rsidR="0084038A" w:rsidRDefault="0084038A" w:rsidP="00CE7F7F">
            <w:pPr>
              <w:spacing w:line="360" w:lineRule="auto"/>
            </w:pPr>
            <w:r>
              <w:t>Овладение и разработка эколого-значимыми умениями: отбор проб воды, воздуха, почв и их анализ.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1" w:type="dxa"/>
          </w:tcPr>
          <w:p w:rsidR="0084038A" w:rsidRDefault="0084038A" w:rsidP="00CE7F7F">
            <w:pPr>
              <w:spacing w:line="360" w:lineRule="auto"/>
            </w:pPr>
            <w:r>
              <w:t>№3.</w:t>
            </w:r>
          </w:p>
        </w:tc>
        <w:tc>
          <w:tcPr>
            <w:tcW w:w="2798" w:type="dxa"/>
          </w:tcPr>
          <w:p w:rsidR="0084038A" w:rsidRDefault="0084038A" w:rsidP="00CE7F7F">
            <w:pPr>
              <w:spacing w:line="360" w:lineRule="auto"/>
            </w:pPr>
            <w:r>
              <w:t>Статистический.</w:t>
            </w:r>
          </w:p>
        </w:tc>
        <w:tc>
          <w:tcPr>
            <w:tcW w:w="6548" w:type="dxa"/>
          </w:tcPr>
          <w:p w:rsidR="0084038A" w:rsidRDefault="0084038A" w:rsidP="00CE7F7F">
            <w:pPr>
              <w:spacing w:line="360" w:lineRule="auto"/>
            </w:pPr>
            <w:r>
              <w:t>Оценка экологической ситуации своей местности.</w:t>
            </w:r>
          </w:p>
        </w:tc>
      </w:tr>
      <w:tr w:rsidR="0084038A" w:rsidTr="00CE7F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1" w:type="dxa"/>
          </w:tcPr>
          <w:p w:rsidR="0084038A" w:rsidRDefault="0084038A" w:rsidP="00CE7F7F">
            <w:pPr>
              <w:spacing w:line="360" w:lineRule="auto"/>
            </w:pPr>
            <w:r>
              <w:t>№4.</w:t>
            </w:r>
          </w:p>
        </w:tc>
        <w:tc>
          <w:tcPr>
            <w:tcW w:w="2798" w:type="dxa"/>
          </w:tcPr>
          <w:p w:rsidR="0084038A" w:rsidRDefault="0084038A" w:rsidP="00CE7F7F">
            <w:pPr>
              <w:spacing w:line="360" w:lineRule="auto"/>
            </w:pPr>
            <w:r>
              <w:t xml:space="preserve">Отчетный </w:t>
            </w:r>
          </w:p>
        </w:tc>
        <w:tc>
          <w:tcPr>
            <w:tcW w:w="6548" w:type="dxa"/>
          </w:tcPr>
          <w:p w:rsidR="0084038A" w:rsidRDefault="0084038A" w:rsidP="00CE7F7F">
            <w:pPr>
              <w:spacing w:line="360" w:lineRule="auto"/>
            </w:pPr>
            <w:r>
              <w:t xml:space="preserve">Разработка предложений по улучшению </w:t>
            </w:r>
            <w:proofErr w:type="spellStart"/>
            <w:r>
              <w:t>эклогической</w:t>
            </w:r>
            <w:proofErr w:type="spellEnd"/>
            <w:r>
              <w:t xml:space="preserve"> ситуации своей местности и посильное участие в ее улучшении.</w:t>
            </w:r>
          </w:p>
        </w:tc>
      </w:tr>
    </w:tbl>
    <w:p w:rsidR="0084038A" w:rsidRDefault="0084038A" w:rsidP="0084038A">
      <w:pPr>
        <w:spacing w:line="360" w:lineRule="auto"/>
      </w:pPr>
    </w:p>
    <w:p w:rsidR="0084038A" w:rsidRDefault="0084038A" w:rsidP="0084038A">
      <w:pPr>
        <w:spacing w:line="360" w:lineRule="auto"/>
        <w:jc w:val="both"/>
      </w:pPr>
    </w:p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Pr="00736603" w:rsidRDefault="0084038A" w:rsidP="0084038A">
      <w:pPr>
        <w:jc w:val="center"/>
      </w:pPr>
      <w:r>
        <w:rPr>
          <w:sz w:val="32"/>
          <w:szCs w:val="32"/>
        </w:rPr>
        <w:lastRenderedPageBreak/>
        <w:t>Ожидаемые результаты.</w:t>
      </w:r>
    </w:p>
    <w:p w:rsidR="0084038A" w:rsidRDefault="0084038A" w:rsidP="0084038A">
      <w:pPr>
        <w:jc w:val="both"/>
      </w:pPr>
      <w:r>
        <w:t>Требования  к знаниям и умениям участников  экологической группы:</w:t>
      </w:r>
    </w:p>
    <w:p w:rsidR="0084038A" w:rsidRDefault="0084038A" w:rsidP="0084038A">
      <w:pPr>
        <w:jc w:val="both"/>
      </w:pPr>
      <w:r>
        <w:t>Должны знать:</w:t>
      </w:r>
    </w:p>
    <w:p w:rsidR="0084038A" w:rsidRDefault="0084038A" w:rsidP="0084038A">
      <w:pPr>
        <w:numPr>
          <w:ilvl w:val="0"/>
          <w:numId w:val="2"/>
        </w:numPr>
        <w:jc w:val="both"/>
      </w:pPr>
      <w:r w:rsidRPr="00ED0D66">
        <w:t>экологическое состояние окружающей среды своей местности</w:t>
      </w:r>
      <w:r>
        <w:t xml:space="preserve">, района, области </w:t>
      </w:r>
    </w:p>
    <w:p w:rsidR="0084038A" w:rsidRDefault="0084038A" w:rsidP="0084038A">
      <w:pPr>
        <w:numPr>
          <w:ilvl w:val="0"/>
          <w:numId w:val="2"/>
        </w:numPr>
        <w:jc w:val="both"/>
      </w:pPr>
      <w:r>
        <w:t>источники загрязнения природных сред и объектов, методы их картирования.</w:t>
      </w:r>
    </w:p>
    <w:p w:rsidR="0084038A" w:rsidRDefault="0084038A" w:rsidP="0084038A">
      <w:pPr>
        <w:numPr>
          <w:ilvl w:val="0"/>
          <w:numId w:val="2"/>
        </w:numPr>
        <w:jc w:val="both"/>
      </w:pPr>
      <w:r>
        <w:t>влияние человека на состояние природы нашей местности.</w:t>
      </w:r>
    </w:p>
    <w:p w:rsidR="0084038A" w:rsidRDefault="0084038A" w:rsidP="0084038A">
      <w:pPr>
        <w:numPr>
          <w:ilvl w:val="0"/>
          <w:numId w:val="2"/>
        </w:numPr>
        <w:jc w:val="both"/>
      </w:pPr>
      <w:r>
        <w:t>проблемы и пути улучшения качества окружающей среды своего района.</w:t>
      </w:r>
    </w:p>
    <w:p w:rsidR="0084038A" w:rsidRDefault="0084038A" w:rsidP="0084038A">
      <w:pPr>
        <w:numPr>
          <w:ilvl w:val="0"/>
          <w:numId w:val="2"/>
        </w:numPr>
        <w:jc w:val="both"/>
      </w:pPr>
      <w:r>
        <w:t>меры по рациональному использованию и охране природных ресурсов.</w:t>
      </w:r>
    </w:p>
    <w:p w:rsidR="0084038A" w:rsidRDefault="0084038A" w:rsidP="0084038A">
      <w:pPr>
        <w:numPr>
          <w:ilvl w:val="0"/>
          <w:numId w:val="2"/>
        </w:numPr>
        <w:jc w:val="both"/>
      </w:pPr>
      <w:r>
        <w:t>охраняемые редкие и исчезающие виды растений и животных родного края.</w:t>
      </w:r>
    </w:p>
    <w:p w:rsidR="0084038A" w:rsidRDefault="0084038A" w:rsidP="0084038A">
      <w:pPr>
        <w:jc w:val="both"/>
      </w:pPr>
    </w:p>
    <w:p w:rsidR="0084038A" w:rsidRDefault="0084038A" w:rsidP="0084038A">
      <w:pPr>
        <w:jc w:val="both"/>
      </w:pPr>
      <w:r>
        <w:t>Должны уметь:</w:t>
      </w:r>
    </w:p>
    <w:p w:rsidR="0084038A" w:rsidRDefault="0084038A" w:rsidP="0084038A">
      <w:pPr>
        <w:numPr>
          <w:ilvl w:val="0"/>
          <w:numId w:val="3"/>
        </w:numPr>
        <w:jc w:val="both"/>
      </w:pPr>
      <w:r>
        <w:t>определять тип ландшафта.</w:t>
      </w:r>
    </w:p>
    <w:p w:rsidR="0084038A" w:rsidRDefault="0084038A" w:rsidP="0084038A">
      <w:pPr>
        <w:numPr>
          <w:ilvl w:val="0"/>
          <w:numId w:val="3"/>
        </w:numPr>
        <w:jc w:val="both"/>
      </w:pPr>
      <w:r>
        <w:t>выделять и анализировать ключевые участки при экологических исследованиях.</w:t>
      </w:r>
    </w:p>
    <w:p w:rsidR="0084038A" w:rsidRDefault="0084038A" w:rsidP="0084038A">
      <w:pPr>
        <w:numPr>
          <w:ilvl w:val="0"/>
          <w:numId w:val="3"/>
        </w:numPr>
        <w:jc w:val="both"/>
      </w:pPr>
      <w:r>
        <w:t>выявлять формы воздействия хозяйственной деятельности человека на окружающую среду.</w:t>
      </w:r>
    </w:p>
    <w:p w:rsidR="0084038A" w:rsidRDefault="0084038A" w:rsidP="0084038A">
      <w:pPr>
        <w:numPr>
          <w:ilvl w:val="0"/>
          <w:numId w:val="3"/>
        </w:numPr>
        <w:jc w:val="both"/>
      </w:pPr>
      <w:r>
        <w:t>оценивать экологическое состояние природных сред и объектов своей местности.</w:t>
      </w:r>
    </w:p>
    <w:p w:rsidR="0084038A" w:rsidRDefault="0084038A" w:rsidP="0084038A">
      <w:pPr>
        <w:numPr>
          <w:ilvl w:val="0"/>
          <w:numId w:val="3"/>
        </w:numPr>
        <w:jc w:val="both"/>
      </w:pPr>
      <w:r>
        <w:t>владеть методами исследования природной среды своего района, села.</w:t>
      </w:r>
    </w:p>
    <w:p w:rsidR="0084038A" w:rsidRDefault="0084038A" w:rsidP="0084038A">
      <w:pPr>
        <w:numPr>
          <w:ilvl w:val="0"/>
          <w:numId w:val="3"/>
        </w:numPr>
        <w:jc w:val="both"/>
      </w:pPr>
      <w:r>
        <w:t>участвовать в пропаганде экологических знаний и мерах помощи по улучшению окружающей среды своей местности.</w:t>
      </w:r>
    </w:p>
    <w:p w:rsidR="0084038A" w:rsidRDefault="0084038A" w:rsidP="0084038A">
      <w:pPr>
        <w:numPr>
          <w:ilvl w:val="0"/>
          <w:numId w:val="3"/>
        </w:numPr>
        <w:jc w:val="both"/>
      </w:pPr>
      <w:r>
        <w:t>строго соблюдать правила поведения в природе.</w:t>
      </w: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ind w:left="1620"/>
      </w:pPr>
    </w:p>
    <w:p w:rsidR="0084038A" w:rsidRDefault="0084038A" w:rsidP="0084038A">
      <w:pPr>
        <w:spacing w:line="360" w:lineRule="auto"/>
        <w:jc w:val="center"/>
        <w:rPr>
          <w:sz w:val="32"/>
          <w:szCs w:val="32"/>
        </w:rPr>
      </w:pPr>
      <w:r w:rsidRPr="007E61E2">
        <w:rPr>
          <w:sz w:val="32"/>
          <w:szCs w:val="32"/>
        </w:rPr>
        <w:lastRenderedPageBreak/>
        <w:t>Разработка мини-проектов по темам:</w:t>
      </w:r>
    </w:p>
    <w:p w:rsidR="0084038A" w:rsidRPr="00FC74A6" w:rsidRDefault="0084038A" w:rsidP="0084038A">
      <w:pPr>
        <w:spacing w:line="360" w:lineRule="auto"/>
        <w:jc w:val="both"/>
      </w:pPr>
      <w:r>
        <w:t>1. «Экология родного края» (см. прил.1).</w:t>
      </w:r>
    </w:p>
    <w:p w:rsidR="0084038A" w:rsidRDefault="0084038A" w:rsidP="0084038A">
      <w:pPr>
        <w:spacing w:line="360" w:lineRule="auto"/>
        <w:jc w:val="both"/>
      </w:pPr>
      <w:r>
        <w:t>2. «</w:t>
      </w:r>
      <w:proofErr w:type="gramStart"/>
      <w:r>
        <w:t>Двор</w:t>
      </w:r>
      <w:proofErr w:type="gramEnd"/>
      <w:r>
        <w:t xml:space="preserve"> в котором я живу: - благоустройства дворов и подъездов силами местных жителей, представителей жилищно-коммунального хозяйства, школьников».</w:t>
      </w:r>
    </w:p>
    <w:p w:rsidR="0084038A" w:rsidRDefault="0084038A" w:rsidP="0084038A">
      <w:pPr>
        <w:spacing w:line="360" w:lineRule="auto"/>
        <w:jc w:val="both"/>
      </w:pPr>
      <w:r>
        <w:t>3.</w:t>
      </w:r>
      <w:r w:rsidRPr="00EA1E1F">
        <w:t xml:space="preserve"> </w:t>
      </w:r>
      <w:r>
        <w:t>«Услышим зов природы» - очистка прибрежной зоны реки Медведицы, места скопления отходов.</w:t>
      </w:r>
    </w:p>
    <w:p w:rsidR="0084038A" w:rsidRDefault="0084038A" w:rsidP="0084038A">
      <w:pPr>
        <w:spacing w:line="360" w:lineRule="auto"/>
        <w:jc w:val="both"/>
      </w:pPr>
      <w:r>
        <w:t>4.</w:t>
      </w:r>
      <w:r w:rsidRPr="00EA1E1F">
        <w:t xml:space="preserve"> </w:t>
      </w:r>
      <w:r>
        <w:t xml:space="preserve">«Информационный» </w:t>
      </w:r>
      <w:proofErr w:type="gramStart"/>
      <w:r>
        <w:t>-р</w:t>
      </w:r>
      <w:proofErr w:type="gramEnd"/>
      <w:r>
        <w:t xml:space="preserve">азработка и распечатка листовок с результатами исследования экологической обстановки </w:t>
      </w:r>
      <w:proofErr w:type="spellStart"/>
      <w:r>
        <w:t>Жирновского</w:t>
      </w:r>
      <w:proofErr w:type="spellEnd"/>
      <w:r>
        <w:t xml:space="preserve"> района, сотрудничество с районной газетой «</w:t>
      </w:r>
      <w:proofErr w:type="spellStart"/>
      <w:r>
        <w:t>Жирновские</w:t>
      </w:r>
      <w:proofErr w:type="spellEnd"/>
      <w:r>
        <w:t xml:space="preserve"> новости».</w:t>
      </w:r>
    </w:p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/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rPr>
          <w:sz w:val="32"/>
          <w:szCs w:val="32"/>
        </w:rPr>
      </w:pPr>
    </w:p>
    <w:p w:rsidR="0084038A" w:rsidRDefault="0084038A" w:rsidP="0084038A">
      <w:pPr>
        <w:spacing w:line="360" w:lineRule="auto"/>
        <w:ind w:firstLine="360"/>
        <w:jc w:val="center"/>
        <w:rPr>
          <w:sz w:val="32"/>
          <w:szCs w:val="32"/>
        </w:rPr>
      </w:pPr>
      <w:r w:rsidRPr="00597E31">
        <w:rPr>
          <w:sz w:val="32"/>
          <w:szCs w:val="32"/>
        </w:rPr>
        <w:lastRenderedPageBreak/>
        <w:t>Список литературы:</w:t>
      </w:r>
    </w:p>
    <w:p w:rsidR="0084038A" w:rsidRDefault="0084038A" w:rsidP="0084038A">
      <w:pPr>
        <w:spacing w:line="360" w:lineRule="auto"/>
        <w:ind w:left="360"/>
        <w:jc w:val="both"/>
      </w:pPr>
      <w:r>
        <w:t>1.Научно-популярный журнал «Здоровье и экология», №6,2008,№4,2008.</w:t>
      </w:r>
    </w:p>
    <w:p w:rsidR="0084038A" w:rsidRDefault="0084038A" w:rsidP="0084038A">
      <w:pPr>
        <w:spacing w:line="360" w:lineRule="auto"/>
        <w:ind w:left="360"/>
        <w:jc w:val="both"/>
      </w:pPr>
      <w:r>
        <w:t>2.Энциклопедия «Я познаю мир», издательство АСТ «</w:t>
      </w:r>
      <w:proofErr w:type="spellStart"/>
      <w:r>
        <w:t>Астрель</w:t>
      </w:r>
      <w:proofErr w:type="spellEnd"/>
      <w:r>
        <w:t>», 2001.</w:t>
      </w:r>
    </w:p>
    <w:p w:rsidR="0084038A" w:rsidRDefault="0084038A" w:rsidP="0084038A">
      <w:pPr>
        <w:spacing w:line="360" w:lineRule="auto"/>
        <w:ind w:left="360"/>
        <w:jc w:val="both"/>
      </w:pPr>
      <w:r>
        <w:t>3.Энциклопедия для детей, Т.2., Биология,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М.Д.Аксёнова</w:t>
      </w:r>
      <w:proofErr w:type="spellEnd"/>
      <w:r>
        <w:t>-М: «Аванта+»,2001.</w:t>
      </w:r>
    </w:p>
    <w:p w:rsidR="0084038A" w:rsidRDefault="0084038A" w:rsidP="0084038A">
      <w:pPr>
        <w:spacing w:line="360" w:lineRule="auto"/>
        <w:ind w:left="360"/>
        <w:jc w:val="both"/>
      </w:pPr>
      <w:r>
        <w:t xml:space="preserve">4.Энциклопедия «Планета </w:t>
      </w:r>
      <w:proofErr w:type="spellStart"/>
      <w:r>
        <w:t>Земля»</w:t>
      </w:r>
      <w:proofErr w:type="gramStart"/>
      <w:r>
        <w:t>,М</w:t>
      </w:r>
      <w:proofErr w:type="spellEnd"/>
      <w:proofErr w:type="gramEnd"/>
      <w:r>
        <w:t>., «Росмэн»,2000.</w:t>
      </w:r>
    </w:p>
    <w:p w:rsidR="0084038A" w:rsidRDefault="0084038A" w:rsidP="0084038A">
      <w:pPr>
        <w:spacing w:line="360" w:lineRule="auto"/>
        <w:ind w:left="360"/>
        <w:jc w:val="both"/>
      </w:pPr>
      <w:r>
        <w:t>5.Большая книга для любознательных, М.,ООО «Росмэн-Издат»,2001.</w:t>
      </w:r>
    </w:p>
    <w:p w:rsidR="0084038A" w:rsidRDefault="0084038A" w:rsidP="0084038A">
      <w:pPr>
        <w:spacing w:line="360" w:lineRule="auto"/>
        <w:ind w:left="360"/>
        <w:jc w:val="both"/>
      </w:pPr>
      <w:r>
        <w:t xml:space="preserve">6.Учебное пособие «География Волгоградской области», В.А. </w:t>
      </w:r>
      <w:proofErr w:type="spellStart"/>
      <w:r>
        <w:t>Брылев</w:t>
      </w:r>
      <w:proofErr w:type="spellEnd"/>
      <w:r>
        <w:t>, Нижне-Волжское книжное издательство,1989.</w:t>
      </w:r>
    </w:p>
    <w:p w:rsidR="0084038A" w:rsidRDefault="0084038A" w:rsidP="0084038A">
      <w:pPr>
        <w:spacing w:line="360" w:lineRule="auto"/>
        <w:ind w:left="360"/>
        <w:jc w:val="both"/>
      </w:pPr>
      <w:r>
        <w:t xml:space="preserve">7. «Проектная деятельность учащихся», </w:t>
      </w:r>
      <w:proofErr w:type="spellStart"/>
      <w:r>
        <w:t>Н.А.Лымарева</w:t>
      </w:r>
      <w:proofErr w:type="spellEnd"/>
      <w:r>
        <w:t>, Волгоград, «Учитель», 2007.</w:t>
      </w:r>
    </w:p>
    <w:p w:rsidR="0084038A" w:rsidRDefault="0084038A" w:rsidP="0084038A">
      <w:pPr>
        <w:spacing w:line="360" w:lineRule="auto"/>
        <w:ind w:left="360"/>
        <w:jc w:val="both"/>
      </w:pPr>
      <w:r>
        <w:t xml:space="preserve">8. «Мир растений», </w:t>
      </w:r>
      <w:proofErr w:type="spellStart"/>
      <w:r>
        <w:t>Л.И.Имшенецкая</w:t>
      </w:r>
      <w:proofErr w:type="spellEnd"/>
      <w:r>
        <w:t>, М., «Просвещение», 1964.</w:t>
      </w:r>
    </w:p>
    <w:p w:rsidR="0084038A" w:rsidRDefault="0084038A" w:rsidP="0084038A">
      <w:pPr>
        <w:spacing w:line="360" w:lineRule="auto"/>
      </w:pPr>
    </w:p>
    <w:p w:rsidR="00C160FD" w:rsidRDefault="00C160FD">
      <w:bookmarkStart w:id="0" w:name="_GoBack"/>
      <w:bookmarkEnd w:id="0"/>
    </w:p>
    <w:sectPr w:rsidR="00C160FD" w:rsidSect="00EB0BF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D" w:rsidRDefault="0084038A" w:rsidP="00EB0B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BFD" w:rsidRDefault="0084038A" w:rsidP="00EB0B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D" w:rsidRDefault="0084038A" w:rsidP="00EB0B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0BFD" w:rsidRDefault="0084038A" w:rsidP="00EB0BF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F48"/>
    <w:multiLevelType w:val="hybridMultilevel"/>
    <w:tmpl w:val="CB506D30"/>
    <w:lvl w:ilvl="0" w:tplc="5C0CB95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53202B17"/>
    <w:multiLevelType w:val="hybridMultilevel"/>
    <w:tmpl w:val="18ACD84C"/>
    <w:lvl w:ilvl="0" w:tplc="8042C1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789129F3"/>
    <w:multiLevelType w:val="hybridMultilevel"/>
    <w:tmpl w:val="C81A2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79"/>
    <w:rsid w:val="0084038A"/>
    <w:rsid w:val="00A86479"/>
    <w:rsid w:val="00C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03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0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03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0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2012-11-02T06:54:00Z</dcterms:created>
  <dcterms:modified xsi:type="dcterms:W3CDTF">2012-11-02T06:55:00Z</dcterms:modified>
</cp:coreProperties>
</file>