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DA" w:rsidRDefault="00821A54" w:rsidP="004A6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22DA">
        <w:rPr>
          <w:rFonts w:ascii="Times New Roman" w:hAnsi="Times New Roman" w:cs="Times New Roman"/>
          <w:b/>
          <w:sz w:val="28"/>
          <w:szCs w:val="24"/>
        </w:rPr>
        <w:t>Календарно – тематическое планирование по географии в 6 класс</w:t>
      </w:r>
      <w:r w:rsidR="005D71B5" w:rsidRPr="004E22DA">
        <w:rPr>
          <w:rFonts w:ascii="Times New Roman" w:hAnsi="Times New Roman" w:cs="Times New Roman"/>
          <w:b/>
          <w:sz w:val="28"/>
          <w:szCs w:val="24"/>
        </w:rPr>
        <w:t xml:space="preserve">ах </w:t>
      </w:r>
      <w:r w:rsidRPr="004E22DA">
        <w:rPr>
          <w:rFonts w:ascii="Times New Roman" w:hAnsi="Times New Roman" w:cs="Times New Roman"/>
          <w:b/>
          <w:sz w:val="28"/>
          <w:szCs w:val="24"/>
        </w:rPr>
        <w:t xml:space="preserve"> по учебнику  </w:t>
      </w:r>
    </w:p>
    <w:p w:rsidR="004E22DA" w:rsidRPr="004E22DA" w:rsidRDefault="00821A54" w:rsidP="004E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E22DA">
        <w:rPr>
          <w:rFonts w:ascii="Times New Roman" w:hAnsi="Times New Roman" w:cs="Times New Roman"/>
          <w:b/>
          <w:sz w:val="28"/>
          <w:szCs w:val="24"/>
        </w:rPr>
        <w:t>Т.П.Герасимова</w:t>
      </w:r>
      <w:proofErr w:type="spellEnd"/>
      <w:r w:rsidRPr="004E22DA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4E22DA">
        <w:rPr>
          <w:rFonts w:ascii="Times New Roman" w:hAnsi="Times New Roman" w:cs="Times New Roman"/>
          <w:b/>
          <w:sz w:val="28"/>
          <w:szCs w:val="24"/>
        </w:rPr>
        <w:t>Н.А.Неклюкова</w:t>
      </w:r>
      <w:proofErr w:type="spellEnd"/>
      <w:r w:rsidR="004E22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22DA" w:rsidRPr="004E22DA">
        <w:rPr>
          <w:rFonts w:ascii="Times New Roman" w:hAnsi="Times New Roman" w:cs="Times New Roman"/>
          <w:b/>
          <w:sz w:val="28"/>
          <w:szCs w:val="24"/>
        </w:rPr>
        <w:t>на 2013 \ 2014 учебный год</w:t>
      </w:r>
    </w:p>
    <w:p w:rsidR="00821A54" w:rsidRPr="004E22DA" w:rsidRDefault="00821A54" w:rsidP="004A6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461"/>
        <w:gridCol w:w="532"/>
        <w:gridCol w:w="2212"/>
        <w:gridCol w:w="2603"/>
        <w:gridCol w:w="34"/>
        <w:gridCol w:w="2279"/>
        <w:gridCol w:w="2081"/>
        <w:gridCol w:w="142"/>
        <w:gridCol w:w="992"/>
        <w:gridCol w:w="418"/>
        <w:gridCol w:w="8"/>
        <w:gridCol w:w="850"/>
        <w:gridCol w:w="825"/>
        <w:gridCol w:w="7"/>
        <w:gridCol w:w="669"/>
      </w:tblGrid>
      <w:tr w:rsidR="004D1AAA" w:rsidRPr="0029197B" w:rsidTr="00620537">
        <w:trPr>
          <w:trHeight w:val="8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План  дата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Основные понятия, формируемые на уроке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 учебные действия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Оснащенность урока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C45A56"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A56" w:rsidRPr="0029197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  <w:r w:rsidR="00C45A56"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Факт. </w:t>
            </w:r>
          </w:p>
          <w:p w:rsidR="00821A54" w:rsidRPr="0029197B" w:rsidRDefault="00821A54" w:rsidP="00AE7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D1AAA" w:rsidRPr="0029197B" w:rsidTr="00620537">
        <w:trPr>
          <w:trHeight w:val="4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5D71B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1B5" w:rsidRPr="0029197B" w:rsidRDefault="005D71B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5D71B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5D71B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5D71B5" w:rsidP="005D71B5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4D1AAA" w:rsidRDefault="005D71B5" w:rsidP="00401AA4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– 3часа.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5D71B5" w:rsidP="005D71B5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5D71B5" w:rsidP="005D71B5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AE789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AE789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</w:tr>
      <w:tr w:rsidR="00C45A56" w:rsidRPr="0029197B" w:rsidTr="00620537">
        <w:trPr>
          <w:trHeight w:val="8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География как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наука.</w:t>
            </w:r>
          </w:p>
        </w:tc>
        <w:tc>
          <w:tcPr>
            <w:tcW w:w="26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2DA" w:rsidRDefault="00C45A56" w:rsidP="00401AA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9197B">
              <w:t xml:space="preserve"> География, физическая и экономическая, современная</w:t>
            </w:r>
            <w:r w:rsidR="004E22DA" w:rsidRPr="0029197B">
              <w:t xml:space="preserve">. </w:t>
            </w:r>
          </w:p>
          <w:p w:rsidR="00C45A56" w:rsidRPr="0029197B" w:rsidRDefault="00C45A56" w:rsidP="00401AA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9197B">
              <w:t>Имена великих путешественников и мореплавателей</w:t>
            </w:r>
          </w:p>
          <w:p w:rsidR="004E22DA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Солнечная система, планеты, спутники планет; 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форма, размеры, орбита Земли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pStyle w:val="a3"/>
            </w:pPr>
            <w:r w:rsidRPr="0029197B">
              <w:t>Знать: результаты выдающихся географических открытий и путешествий.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проводить  самостоятельно  поиск географической информации на местности из разных источников космических, картографических, статистических, полевых, геоинформационных; приводить примеры из истории 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открытий.</w:t>
            </w:r>
          </w:p>
          <w:p w:rsidR="00C45A56" w:rsidRPr="0029197B" w:rsidRDefault="00C45A56" w:rsidP="00401AA4">
            <w:pPr>
              <w:pStyle w:val="a3"/>
            </w:pPr>
            <w:r w:rsidRPr="0029197B">
              <w:t>Знать: географические следствия движения Земли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 объяснять смену дня и ночи; времен года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об ученых,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атласы,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учебники, тетради.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  §1, вопросы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5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Путешествия и географические открытия. </w:t>
            </w:r>
          </w:p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 р. № 1 Работа с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и атласом.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§2,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25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Земля — планета Солнечной системы.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§3, вопрос.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56" w:rsidRPr="0029197B" w:rsidRDefault="00C45A56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A54" w:rsidRPr="004E22DA" w:rsidRDefault="00821A54" w:rsidP="004E22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изображения земной поверхности – 1</w:t>
            </w:r>
            <w:r w:rsidR="00AC1142"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4D1AAA" w:rsidRDefault="004D1AAA" w:rsidP="00401A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AA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План местности – 6</w:t>
            </w:r>
            <w:r w:rsidR="00BA0F6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 xml:space="preserve">+ 1 час </w:t>
            </w:r>
            <w:proofErr w:type="spellStart"/>
            <w:r w:rsidR="00BA0F6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="00BA0F6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 xml:space="preserve">. </w:t>
            </w:r>
            <w:proofErr w:type="gramStart"/>
            <w:r w:rsidR="00BA0F6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к</w:t>
            </w:r>
            <w:proofErr w:type="gramEnd"/>
            <w:r w:rsidRPr="004D1AA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 xml:space="preserve"> часов.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Понятие о плане местности. Топографический диктант.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Рисунок, фотография, аэрофотоснимки, план местности и его масштаб: численный, именованный, линейный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pStyle w:val="a3"/>
            </w:pPr>
            <w:r w:rsidRPr="0029197B">
              <w:t>Знать: план местности и условные знаки, различия в изображениях местности на рисунке, аэрофотоснимке, плане,</w:t>
            </w:r>
          </w:p>
          <w:p w:rsidR="00821A54" w:rsidRPr="0029197B" w:rsidRDefault="00821A54" w:rsidP="00401AA4">
            <w:pPr>
              <w:pStyle w:val="a3"/>
            </w:pPr>
            <w:r w:rsidRPr="0029197B">
              <w:t>Уметь: читать топографический план местности, космические и аэрофотоснимки,  описывать маршрут.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350EE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Таблицы с различными планами местности, карта местности, учебники, атласы.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4,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11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Масштаб. Виды масштаба.</w:t>
            </w: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5" w:rsidRPr="0029197B" w:rsidRDefault="00821A54" w:rsidP="00401AA4">
            <w:pPr>
              <w:pStyle w:val="a3"/>
            </w:pPr>
            <w:r w:rsidRPr="0029197B">
              <w:t xml:space="preserve">Знать: </w:t>
            </w:r>
            <w:r w:rsidR="005D71B5" w:rsidRPr="0029197B">
              <w:t>масштаб и его виды.</w:t>
            </w:r>
          </w:p>
          <w:p w:rsidR="00821A54" w:rsidRPr="0029197B" w:rsidRDefault="00821A54" w:rsidP="00401AA4">
            <w:pPr>
              <w:pStyle w:val="a3"/>
            </w:pPr>
            <w:r w:rsidRPr="0029197B">
              <w:t xml:space="preserve">Уметь: определять </w:t>
            </w:r>
            <w:r w:rsidR="005D71B5" w:rsidRPr="0029197B">
              <w:t>расстояния.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C24455" w:rsidP="00401AA4">
            <w:pPr>
              <w:pStyle w:val="a3"/>
            </w:pPr>
            <w:r w:rsidRPr="0029197B">
              <w:t>Карты разномасштабные, учебники, атласы,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5,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7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Стороны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горизонта. Ориентирование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Стороны горизонта,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азимут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pStyle w:val="a3"/>
            </w:pPr>
            <w:r w:rsidRPr="0029197B">
              <w:lastRenderedPageBreak/>
              <w:t xml:space="preserve">Знать: стороны </w:t>
            </w:r>
            <w:r w:rsidRPr="0029197B">
              <w:lastRenderedPageBreak/>
              <w:t>горизонта; азимут, строения компаса.</w:t>
            </w:r>
          </w:p>
          <w:p w:rsidR="00821A54" w:rsidRPr="0029197B" w:rsidRDefault="00821A54" w:rsidP="00401AA4">
            <w:pPr>
              <w:pStyle w:val="a3"/>
            </w:pPr>
            <w:r w:rsidRPr="0029197B">
              <w:t>Уметь: определять на местности и по плану местности стороны горизонта, азимут, применять знания ориентирования на местности.</w:t>
            </w: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395544" w:rsidP="00401AA4">
            <w:pPr>
              <w:pStyle w:val="a3"/>
            </w:pPr>
            <w:r w:rsidRPr="0029197B">
              <w:lastRenderedPageBreak/>
              <w:t xml:space="preserve">Компасы, атласы, </w:t>
            </w:r>
            <w:r w:rsidRPr="0029197B">
              <w:lastRenderedPageBreak/>
              <w:t>учебники.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§ 6,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вопросы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8" w:rsidRPr="0029197B" w:rsidRDefault="00821A54" w:rsidP="00401AA4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Изображение на плане неровностей земной поверхности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</w:t>
            </w:r>
          </w:p>
          <w:p w:rsidR="00821A54" w:rsidRPr="0029197B" w:rsidRDefault="00235D28" w:rsidP="00401AA4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 р. № 3 Чтение плана и карт местности.</w:t>
            </w:r>
          </w:p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Рельеф, нивелир, высота относительная и абсолютная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pStyle w:val="a3"/>
            </w:pPr>
            <w:r w:rsidRPr="0029197B">
              <w:t xml:space="preserve">Знать: определение  рельефа, абсолютной и относительной высот, горизонталей, крутизны  склонов, </w:t>
            </w:r>
            <w:proofErr w:type="spellStart"/>
            <w:r w:rsidRPr="0029197B">
              <w:t>бер</w:t>
            </w:r>
            <w:proofErr w:type="gramStart"/>
            <w:r w:rsidRPr="0029197B">
              <w:t>г</w:t>
            </w:r>
            <w:proofErr w:type="spellEnd"/>
            <w:r w:rsidRPr="0029197B">
              <w:t>-</w:t>
            </w:r>
            <w:proofErr w:type="gramEnd"/>
            <w:r w:rsidRPr="0029197B">
              <w:t xml:space="preserve"> штрихов, отметки высоты.</w:t>
            </w:r>
          </w:p>
          <w:p w:rsidR="00821A54" w:rsidRPr="0029197B" w:rsidRDefault="00821A54" w:rsidP="00401AA4">
            <w:pPr>
              <w:pStyle w:val="a3"/>
            </w:pPr>
            <w:r w:rsidRPr="0029197B">
              <w:t>Уметь: определять высоты точки на местности, изображать холм с помощью горизонталей.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395544" w:rsidP="00401AA4">
            <w:pPr>
              <w:pStyle w:val="a3"/>
            </w:pPr>
            <w:r w:rsidRPr="0029197B">
              <w:t>Тетради, учебники.</w:t>
            </w:r>
            <w:r w:rsidR="000C173F" w:rsidRPr="0029197B">
              <w:t xml:space="preserve"> Карта различной тематики.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7,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16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235D28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Пр.р</w:t>
            </w:r>
            <w:proofErr w:type="spellEnd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№ </w:t>
            </w:r>
            <w:r w:rsidR="00235D28"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2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«Определение азимута и построение профиля холма по горизонталям»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E" w:rsidRPr="0029197B" w:rsidRDefault="005C14DE" w:rsidP="005C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</w:p>
          <w:p w:rsidR="00821A54" w:rsidRPr="0029197B" w:rsidRDefault="00821A54" w:rsidP="005C1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5C14DE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Атласы, индивидуальные карточки с определением азимута.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BA0F61" w:rsidP="00AC114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к. </w:t>
            </w:r>
            <w:r w:rsidR="00AC1142"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 р. № 4</w:t>
            </w:r>
            <w:r w:rsidR="00AC1142"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C1142" w:rsidRPr="0029197B" w:rsidRDefault="00AC1142" w:rsidP="00AC114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Составление простейших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планов местности (план своей местности)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</w:p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8,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4" w:rsidRPr="0029197B" w:rsidRDefault="00821A54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56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AC11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Обобщение. </w:t>
            </w:r>
          </w:p>
          <w:p w:rsidR="00AC1142" w:rsidRPr="0029197B" w:rsidRDefault="00AC1142" w:rsidP="00AC1142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кроссвордов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2" w:rsidRPr="0029197B" w:rsidRDefault="00AC1142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E1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E1" w:rsidRPr="0029197B" w:rsidRDefault="000651E1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E1" w:rsidRPr="0029197B" w:rsidRDefault="000651E1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E1" w:rsidRPr="0029197B" w:rsidRDefault="000651E1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E1" w:rsidRPr="0029197B" w:rsidRDefault="000651E1" w:rsidP="009D7E4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 xml:space="preserve">Географическая карта – </w:t>
            </w:r>
            <w:r w:rsidR="009D7E43" w:rsidRPr="0029197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7</w:t>
            </w:r>
            <w:r w:rsidRPr="0029197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 xml:space="preserve"> часов</w:t>
            </w:r>
            <w:r w:rsidR="009D7E43" w:rsidRPr="0029197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 xml:space="preserve"> + 1 час на </w:t>
            </w:r>
            <w:proofErr w:type="spellStart"/>
            <w:r w:rsidR="009D7E43" w:rsidRPr="0029197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="009D7E43" w:rsidRPr="0029197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. к.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E1" w:rsidRPr="0029197B" w:rsidRDefault="000651E1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E1" w:rsidRPr="0029197B" w:rsidRDefault="000651E1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B67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Форма и размеры Земли.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Глобус, географические карты.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pStyle w:val="a3"/>
            </w:pPr>
            <w:r w:rsidRPr="0029197B">
              <w:t>Знать: представления о форме Земли и доказательства ее шарообразности; сведения о ее размерах, определение карты,  классификацию карт, виды условных знаков.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читать и составлять характеристику карты, определять местоположение географических объектов на карте.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Глобусы, атласы, настенная карта.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9,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14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B67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4B67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Географическая карта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</w:t>
            </w:r>
          </w:p>
          <w:p w:rsidR="004D1AAA" w:rsidRPr="0029197B" w:rsidRDefault="004D1AAA" w:rsidP="00401AA4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401AA4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карта, виды карт.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10, вопросы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31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5E1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Карты Московской области, Шатурского района.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29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B3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AB27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 к. Географическая карта Шатурского района.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B3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Градусная сеть на глобусе и картах.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Градусная сетка, меридианы, параллели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pStyle w:val="a3"/>
            </w:pPr>
            <w:r w:rsidRPr="0029197B">
              <w:t xml:space="preserve">Знать: градусную сетку, параллели и меридианы на карте и глобусе, понятие «географическая </w:t>
            </w:r>
            <w:r w:rsidRPr="0029197B">
              <w:lastRenderedPageBreak/>
              <w:t>широта», приемы определения географической широты.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 показывать на глобусе и карте линии градусной сетки, определять  географическую  широту точек земной поверхности на глобусе и карте.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526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Глобусы, атласы, физическая карта мира, карта полушарий, атласы, учебники.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11,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Географическая широта.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Г. широта, экватор, северный и южный полюса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12,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D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Географическая долгота. Географические координаты.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5D7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долгота, нулевой меридиан. Географические координаты: широта, долгота.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pStyle w:val="a3"/>
            </w:pPr>
            <w:r w:rsidRPr="0029197B">
              <w:t>Знать: понятие «географическая долгота»; приемы определения географической долготы.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 определять географическую долготу, географических координат  точек земной поверхности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Глобусы, атласы, физическая карта мира, карта полушарий, атласы, учебники.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13,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D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Изображение на физических картах высот и глубин. </w:t>
            </w:r>
          </w:p>
          <w:p w:rsidR="004D1AAA" w:rsidRPr="0029197B" w:rsidRDefault="004D1AAA" w:rsidP="00235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Пр. р. № 5 «Определение географических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координат на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»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Горизонталь, шкала высот и глубин.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приемы определения абсолютной высоты и глубины точек земной поверхности по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шкале высот и глубин.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 определять по шкале высот и глубин абсолютную  высоту  и глубину точек земной поверхности.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Глобусы, атласы, физическая карта мира, карта полушарий, атласы, учебники,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14,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D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Значение планов местности и географических карт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Пр.р</w:t>
            </w:r>
            <w:proofErr w:type="spellEnd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 № 6. Определение высот и глубин по картам.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Чтение карт, составление планов местности по условным обозначениям.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526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Таблицы с различными видами плана  местности, карта местности, карта полушарий, учебники, атласы.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15,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AA" w:rsidRPr="004D1AAA" w:rsidRDefault="004D1AAA" w:rsidP="00BA0F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Строение Земли. Земные оболочки – </w:t>
            </w:r>
            <w:r w:rsidR="00B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Pr="004D1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B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4D1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4D1AAA" w:rsidRDefault="004D1AAA" w:rsidP="00401A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</w:pPr>
            <w:r w:rsidRPr="004D1A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>А) Литосфера – 4 часа.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53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D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Земля и ее внутреннее строение.</w:t>
            </w:r>
          </w:p>
          <w:p w:rsidR="004D1AAA" w:rsidRPr="0029197B" w:rsidRDefault="004D1AAA" w:rsidP="00235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 р. № 7</w:t>
            </w:r>
          </w:p>
          <w:p w:rsidR="004D1AAA" w:rsidRPr="0029197B" w:rsidRDefault="004D1AAA" w:rsidP="00235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«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Определение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по картам местоположения своей местности»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Земная кора, мантия, ядро.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235D28">
            <w:pPr>
              <w:pStyle w:val="a3"/>
            </w:pPr>
            <w:r w:rsidRPr="0029197B">
              <w:t>Знать: внутреннее  строение Земли и земной коры. Методы изучения Земли, горные породы по происхождению, зависимость размещения  полезных ископаемых, от строения земной коры и рельефа.</w:t>
            </w:r>
          </w:p>
          <w:p w:rsidR="004D1AAA" w:rsidRPr="0029197B" w:rsidRDefault="004D1AAA" w:rsidP="00235D28">
            <w:pPr>
              <w:pStyle w:val="a3"/>
            </w:pPr>
            <w:r w:rsidRPr="0029197B">
              <w:t xml:space="preserve">Уметь:  называть оболочки Земли; составные части внутреннего строения Земли;  горные породы, </w:t>
            </w:r>
            <w:r w:rsidRPr="0029197B">
              <w:lastRenderedPageBreak/>
              <w:t>слагающие земную кору; слои, образующие земную кору, их толщину и составные части; определять по образцам горные породы, их происхождение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«Внутреннее строение Земли», карты своей местности, статистические материалы.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16, вопросы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69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23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pStyle w:val="a3"/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B84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Горные породы и минералы 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 р. № 8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Определение горных пород и минералов (в том числе по образцам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своей местности)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Породы магматические, осадочные, обломочные. Органические, неорганические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2F1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4D1AAA" w:rsidRPr="0029197B" w:rsidRDefault="004D1AAA" w:rsidP="0069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Рельеф (горы, равнины) и полезные ископаемые, зависимость между рельефом, тектоническим строением и размещением </w:t>
            </w: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полезных ископаемых, влияние  </w:t>
            </w:r>
          </w:p>
          <w:p w:rsidR="004D1AAA" w:rsidRPr="0029197B" w:rsidRDefault="004D1AAA" w:rsidP="00692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рельефа на жизнь и хозяйственную деятельность человека. Геология.</w:t>
            </w:r>
          </w:p>
          <w:p w:rsidR="004D1AAA" w:rsidRPr="0029197B" w:rsidRDefault="004D1AAA" w:rsidP="008B6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Уметь: определять по внешнему виду минералы и горные породы,  по   карте места залегания горных пород.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Коллекции горных пород и минералов. Коллекция «Торф», тетради, учебники, атласы,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17,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B84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Движение земной коры.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Два вида движения земной коры. Очаг и эпицентр землетрясения. Вулкан: жерло, кратер, очаг магмы, лава.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2F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7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Знать/понимать</w:t>
            </w:r>
          </w:p>
          <w:p w:rsidR="004D1AAA" w:rsidRPr="0029197B" w:rsidRDefault="004D1AAA" w:rsidP="002F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географические явления и процессы в литосфере, взаимосвязи между ними,</w:t>
            </w:r>
          </w:p>
          <w:p w:rsidR="004D1AAA" w:rsidRPr="0029197B" w:rsidRDefault="004D1AAA" w:rsidP="002F1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Их изменение в результате деятельности человека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Тектоническая карта, таблицы стихийных явлений, учебники, тетради, атласы.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18,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Вулканы, землетрясения,  горячие источники, гейзеры.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19,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D1AAA" w:rsidRPr="00BA0F61" w:rsidRDefault="004D1AAA" w:rsidP="00401AA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6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 xml:space="preserve">Формы рельефа земной коры – 5 часов + 3 часа </w:t>
            </w:r>
            <w:proofErr w:type="spellStart"/>
            <w:r w:rsidRPr="00BA0F6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BA0F6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7F7F7"/>
              </w:rPr>
              <w:t>. к.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Рельеф суши. Горы.  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Горы: вершина, склон, хребет, гребень, перевал, холм.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pStyle w:val="a3"/>
            </w:pPr>
            <w:r w:rsidRPr="0029197B">
              <w:t>Знать: формы рельефа суши, различия гор по высоте, изменения во времени.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Уметь: называть и показывать горы на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карте, различать их по высоте и по происхождению.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pStyle w:val="a3"/>
            </w:pPr>
            <w:r w:rsidRPr="0029197B">
              <w:lastRenderedPageBreak/>
              <w:t>Учебники, атласы, карта полушарий, физическая карта мира.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20,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AA" w:rsidRPr="0029197B" w:rsidTr="00620537">
        <w:trPr>
          <w:trHeight w:val="24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D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Равнины суши. </w:t>
            </w:r>
          </w:p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4D1AAA" w:rsidRPr="0029197B" w:rsidRDefault="004D1AAA" w:rsidP="005F48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Равнины плоские, холмистые низменности, возвышенности, нагорья.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5F4862">
            <w:pPr>
              <w:pStyle w:val="a3"/>
            </w:pPr>
            <w:r w:rsidRPr="0029197B">
              <w:t>Знать: различия равнин по высоте, изменение во времени.</w:t>
            </w:r>
          </w:p>
          <w:p w:rsidR="004D1AAA" w:rsidRPr="0029197B" w:rsidRDefault="004D1AAA" w:rsidP="005F4862">
            <w:pPr>
              <w:pStyle w:val="a3"/>
            </w:pPr>
            <w:r w:rsidRPr="0029197B">
              <w:t xml:space="preserve">Уметь: называть и показывать </w:t>
            </w: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равнины, различать их по высоте и по форме.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Учебники, атласы, карта полушарий, физическая карта мира,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21,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AAA" w:rsidRPr="0029197B" w:rsidRDefault="004D1A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75" w:rsidRPr="0029197B" w:rsidTr="00AB1F75">
        <w:trPr>
          <w:trHeight w:val="16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AB1F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Рельеф дна Мирового океана.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Шельф, котловины, срединно – океанические хребты, желоба.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A613CA">
            <w:pPr>
              <w:pStyle w:val="a3"/>
            </w:pPr>
            <w:r w:rsidRPr="0029197B">
              <w:t xml:space="preserve">Знать: части гидросферы; мировой круговорот воды, части Мирового  океана: моря, заливы. Суша в океане: проливы, </w:t>
            </w:r>
          </w:p>
          <w:p w:rsidR="00AB1F75" w:rsidRPr="0029197B" w:rsidRDefault="00AB1F75" w:rsidP="00A613CA">
            <w:pPr>
              <w:pStyle w:val="a3"/>
            </w:pPr>
            <w:r w:rsidRPr="0029197B">
              <w:t>полуострова, острова, архипелаги.</w:t>
            </w:r>
          </w:p>
          <w:p w:rsidR="00AB1F75" w:rsidRPr="0029197B" w:rsidRDefault="00AB1F75" w:rsidP="00A613CA">
            <w:pPr>
              <w:spacing w:after="0"/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Уметь: называть основные части гидросферы; объяснять  и составлять схему круговорота воды, называть и показывать по карте части океана; объяснять роль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Мирового океана в формировании климата и атмосферы Земли.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Учебники, атласы, карта полушарий, физическая карта мира, карта местности «Мещера».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22,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75" w:rsidRPr="0029197B" w:rsidTr="00D04063">
        <w:trPr>
          <w:trHeight w:val="16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AB1F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Пр. р. № 9</w:t>
            </w:r>
          </w:p>
          <w:p w:rsidR="00AB1F75" w:rsidRPr="0029197B" w:rsidRDefault="00AB1F75" w:rsidP="00AB1F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«Определение по  карте географического положения, высоты гор и равнин, высоты и географических координат отдельных вершин. Нанесение на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объектов литосферы».</w:t>
            </w:r>
          </w:p>
          <w:p w:rsidR="00AB1F75" w:rsidRPr="0029197B" w:rsidRDefault="00AB1F75" w:rsidP="00AB1F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A613CA">
            <w:pPr>
              <w:pStyle w:val="a3"/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Pr="0029197B" w:rsidRDefault="00AB1F75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37" w:rsidRPr="0029197B" w:rsidTr="00620537"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AB1F75" w:rsidP="004D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Обобщающий урок по теме: «Формы рельефа земной коры».   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кроссвордов.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Учебники, атласы, карта полушарий, физическая карта мира,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тетради.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7" w:rsidRPr="0029197B" w:rsidRDefault="00620537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8" w:rsidRPr="0029197B" w:rsidTr="00AB1F75">
        <w:trPr>
          <w:trHeight w:val="32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AB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387D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«Определение и объяснение изменений земной коры под </w:t>
            </w:r>
          </w:p>
          <w:p w:rsidR="00B74808" w:rsidRPr="0029197B" w:rsidRDefault="00B74808" w:rsidP="00387D21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воздействием хозяйственной деятельности человека» (на примере своей местности).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B74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рельефа, расположение, Мещерская низменность, геологическое строение, недра Подмосковья: торф, сапропель, пески, глина.</w:t>
            </w:r>
            <w:proofErr w:type="gramEnd"/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B34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Особенности рельефа своей местности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местоположение</w:t>
            </w:r>
            <w:bookmarkStart w:id="0" w:name="_GoBack"/>
            <w:bookmarkEnd w:id="0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</w:t>
            </w:r>
          </w:p>
          <w:p w:rsidR="00B74808" w:rsidRPr="0029197B" w:rsidRDefault="00B74808" w:rsidP="00B3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Уметь: определять формы рельефа.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материалы «Шатурская Мещера»,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8" w:rsidRPr="0029197B" w:rsidTr="00C842FE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AB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Default="00B74808" w:rsidP="00BA0F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.к</w:t>
            </w:r>
            <w:proofErr w:type="spellEnd"/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74808" w:rsidRPr="0029197B" w:rsidRDefault="00B74808" w:rsidP="00BA0F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Пр. р.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«Особенности рельефа своей местности».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B3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Карта местности «Мещера»,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учебная литература, дополнительный материал.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8" w:rsidRPr="0029197B" w:rsidTr="00C842FE">
        <w:trPr>
          <w:trHeight w:val="10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65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235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.\к. «Описание форм рельефа, их происхождение и изменения ».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B3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65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Default="006207AA" w:rsidP="00AC11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 xml:space="preserve">Б) Гидросфера – 9 часов </w:t>
            </w:r>
          </w:p>
          <w:p w:rsidR="006207AA" w:rsidRPr="0029197B" w:rsidRDefault="006207AA" w:rsidP="00AC11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lastRenderedPageBreak/>
              <w:t xml:space="preserve">+ 2 часа </w:t>
            </w:r>
            <w:proofErr w:type="spellStart"/>
            <w:r w:rsidRPr="00291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>. к.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Вода на Земле.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Гидросфера, круговорот воды.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 xml:space="preserve">Знать: части гидросферы; мировой круговорот воды, Уметь: называть основные части гидросферы; объяснять  и составлять схему круговорота воды,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Учебники, атласы, карта полушарий, физическая карта мира,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23,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BA0F61" w:rsidRDefault="006207AA" w:rsidP="00401A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BA0F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Мировой океан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8" w:rsidRPr="0029197B" w:rsidTr="00B74808">
        <w:trPr>
          <w:trHeight w:val="56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532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D208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Части Мирового океана. Некоторые свойства океанической воды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р. р. № 10 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«Нанесение на контурную карту объектов гидросферы»</w:t>
            </w:r>
          </w:p>
          <w:p w:rsidR="00B74808" w:rsidRPr="0029197B" w:rsidRDefault="00B74808" w:rsidP="0070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Материк, остров, архипелаг, полуостров, море, залив, пролив. Соленость и единицы ее измерения.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702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Знать: части Мирового  океана: моря, заливы. Суша в океане: проливы, полуострова, острова, </w:t>
            </w:r>
          </w:p>
          <w:p w:rsidR="00B74808" w:rsidRPr="0029197B" w:rsidRDefault="00B74808" w:rsidP="00702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архипелаги. </w:t>
            </w:r>
          </w:p>
          <w:p w:rsidR="00B74808" w:rsidRPr="0029197B" w:rsidRDefault="00B74808" w:rsidP="00702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по карте части океана; объяснять роль Мирового океана в формировании климата и атмосферы Земли.</w:t>
            </w:r>
          </w:p>
          <w:p w:rsidR="00B74808" w:rsidRPr="0029197B" w:rsidRDefault="00B74808" w:rsidP="00702178">
            <w:pPr>
              <w:pStyle w:val="a3"/>
            </w:pPr>
            <w:r w:rsidRPr="0029197B">
              <w:t xml:space="preserve">Знать: свойства вод Мирового океана: соленость,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Учебники, атласы, карта полушарий, физическая карта мира,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9D7E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§ 24, § 25, вопросы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8" w:rsidRPr="0029197B" w:rsidTr="00B7480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532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70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702178">
            <w:pPr>
              <w:pStyle w:val="a3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9D7E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B74808">
        <w:trPr>
          <w:trHeight w:val="51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2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702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702178">
            <w:pPr>
              <w:pStyle w:val="a3"/>
            </w:pPr>
            <w:r w:rsidRPr="0029197B">
              <w:t>температуру.</w:t>
            </w:r>
          </w:p>
          <w:p w:rsidR="006207AA" w:rsidRPr="0029197B" w:rsidRDefault="00B74808" w:rsidP="00702178">
            <w:pPr>
              <w:pStyle w:val="a3"/>
            </w:pPr>
            <w:r w:rsidRPr="0029197B">
              <w:t>Уметь: объяснять свойства вод Мирового океана.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9D7E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9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Волны в океане.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Океанические течения.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Длина, высота, подошва  гребень волны. Прибой, цунами, приливы, отливы. Теплые и холодные течения. 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>Знать: виды движений воды в океаны и  причины их возникновения.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Уметь: показывать течения на карте.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Учебники, атласы, карта полушарий, физическая карта мира,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26,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27,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Изучение Мирового океана. Пр. р. № 11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«Определение по картам географического положения одного из океанов, его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относительных размеров, преобладающих и максимальных глубин, основных видов хозяйственной деятельности»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Водолаз, скафандр, акваланг, батискаф, подводные лодки.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по теме урока.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28,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BA0F61" w:rsidRDefault="006207AA" w:rsidP="00401A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BA0F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Воды суши.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9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4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Подземные воды. 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Водопроницаемые и водоупорные породы. Родники, минеральные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>Знать: происхождение подземных вод.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 xml:space="preserve">Уметь: объяснять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«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29,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18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43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.\к.  Хозяйственное использование вод своей местности.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 xml:space="preserve">зависимость уровня грунтовых вод </w:t>
            </w:r>
            <w:proofErr w:type="gramStart"/>
            <w:r w:rsidRPr="0029197B">
              <w:t>от</w:t>
            </w:r>
            <w:proofErr w:type="gramEnd"/>
            <w:r w:rsidRPr="0029197B">
              <w:t xml:space="preserve"> 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осадков, характера горных пород, близости к озерам.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воды», 3 воронки, песок, глина, гравий, 3 пустых стакана, емкость с водой, учебники, тетради.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35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Реки. Строение реки. Пр. р. № 12 «Определение по географическим картам одной из крупных рек Земли, описание направления, характер течения, использование человеком».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Река, долина, исток, устье, система, пойма, бассейн, водораздел. Пороги, водопад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>Знать: понятия: «река», «речная долина», «речная система», «речной бассейн», «водораздел», «режим реки», «виды питания», «половодье, «пойма»</w:t>
            </w:r>
            <w:proofErr w:type="gramStart"/>
            <w:r w:rsidRPr="0029197B">
              <w:t xml:space="preserve"> ,</w:t>
            </w:r>
            <w:proofErr w:type="gramEnd"/>
            <w:r w:rsidRPr="0029197B">
              <w:t xml:space="preserve"> «паводок».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 xml:space="preserve">Уметь: объяснять зависимость направления и </w:t>
            </w:r>
            <w:r w:rsidRPr="0029197B">
              <w:lastRenderedPageBreak/>
              <w:t>особенности течения рек от рельефа.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полушарий, карточки с терминами, таблица «Речная долина», учебники,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30,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11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F45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38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\к. Воды местности. </w:t>
            </w: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течений рек. Связь рек  с рельефом.</w:t>
            </w:r>
          </w:p>
          <w:p w:rsidR="006207AA" w:rsidRPr="0029197B" w:rsidRDefault="006207AA" w:rsidP="00381F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B74808">
        <w:trPr>
          <w:trHeight w:val="3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F45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Озера. 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Озера своей местности.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Котловина, старица, болото, озера сточные и бессточные. 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Снеговая линия, морена, айсберг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 xml:space="preserve">Знать: понятие «озеро», «котловина»; виды 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озерных котловин; классификацию озер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Уметь: объяснять происхождение озерных котловин; показывать озера на карте и называть их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«Котловины озер», инструктивные карточки, карта полушарий, учебники.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31,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8" w:rsidRPr="0029197B" w:rsidTr="00620537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F45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pStyle w:val="a3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8" w:rsidRPr="0029197B" w:rsidRDefault="00B74808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375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Ледники. 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образования ледников, виды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ледников, снеговая линия.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lastRenderedPageBreak/>
              <w:t xml:space="preserve">Знать: условия образования </w:t>
            </w:r>
            <w:r w:rsidRPr="0029197B">
              <w:lastRenderedPageBreak/>
              <w:t>ледников; классификацию ледников,  особенности и масштабы загрязнений гидросферы; методы изучения данной проблемы.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с изображением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вершин, учебники, атласы,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тетради, цветные карандаши.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§ 32,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D2087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Искусственные водоемы. Загрязнение  гидросферы. </w:t>
            </w:r>
          </w:p>
          <w:p w:rsidR="006207AA" w:rsidRPr="0029197B" w:rsidRDefault="006207AA" w:rsidP="00D2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6207AA" w:rsidRPr="0029197B" w:rsidRDefault="006207AA" w:rsidP="00211F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Канал,  водоем, водохранилище, пруд. Виды загрязнений, меры по охране вод.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>Знать: понятия «искусственный водоем», «канал», «водохранилище», «пруд».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Уметь: объяснять значение и возникновение искусственных водоемов;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 и России, карточки с терминами, учебники,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33, 34,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381F5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 xml:space="preserve">Атмосфера – 10 часов +2 часа </w:t>
            </w:r>
            <w:proofErr w:type="spellStart"/>
            <w:r w:rsidRPr="00291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>. к.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Атмосфера: строение, значение, изучение.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Тропосфера, стратосфера, метеостанция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>Знать: понятие «атмосфера»; строение, состав; значение атмосферы для жизни на Земле.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 xml:space="preserve"> Уметь: называть слои атмосферы, их свойства; характерные природные явления в атмосфере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Таблица «Строение атмосферы», карточки «Атмосфера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!, «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Тропосфера», «Стратосфера», учебники,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35,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B74808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Температура воздуха. </w:t>
            </w:r>
          </w:p>
          <w:p w:rsidR="006207AA" w:rsidRPr="0029197B" w:rsidRDefault="006207AA" w:rsidP="00D208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Пр. р. №   13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«Установление особенностей суточного хода температуры воздуха на основе построения графика» (по материалам календаря погоды)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Термометр, амплитуда колебаний температуры и средняя температура. Ход температуры.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Знать: причины нагревания воздуха; устройство термометра; приемы измерения температуры воздуха; способ определения среднегодовой температуры  и амплитуды воздуха, абсолютные максимумы и минимумы температуры.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Уметь: пользоваться термометром и высчитывать амплитуду температур и среднюю температуру воздуха за сутки; вычислять и называть причину изменения температуры и амплитуды  в течение года;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Уличный термометр, раздаточные термометры, картонный термометр с делениями от 0 до10, тетради, учебники.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36,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B74808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667D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Годовой ход температуры воздуха.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Дневной ход температуры в своей местности. Наблюдение за суточным изменением температуры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Календари погоды, учебники, тетради, карандаши.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37,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B74808">
        <w:trPr>
          <w:trHeight w:val="664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Атмосферное давление. Ветер.</w:t>
            </w:r>
          </w:p>
          <w:p w:rsidR="006207AA" w:rsidRPr="0029197B" w:rsidRDefault="006207AA" w:rsidP="004B78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Нормальное атмосферное давление, барометр, анероид, альтиметр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Бриз, муссон, флюгер, анемометр, роза ветров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Знать: понятие «атмосферное давление»; его изменение с высотой; измерение давления барометром; виды и устройство барометров; понятия «ветер», «бриз», «муссон»; причины возникновения ветра</w:t>
            </w:r>
            <w:proofErr w:type="gramEnd"/>
          </w:p>
          <w:p w:rsidR="006207AA" w:rsidRPr="0029197B" w:rsidRDefault="006207AA" w:rsidP="00401AA4">
            <w:pPr>
              <w:pStyle w:val="a3"/>
            </w:pPr>
            <w:r w:rsidRPr="0029197B">
              <w:t xml:space="preserve">Уметь: определять давление по барометру, а также  рассчитывать атмосферное давление; определять </w:t>
            </w:r>
            <w:r w:rsidRPr="0029197B">
              <w:lastRenderedPageBreak/>
              <w:t xml:space="preserve">направление  и 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силу ветра; строить «Розу ветров»</w:t>
            </w:r>
          </w:p>
          <w:p w:rsidR="006207AA" w:rsidRPr="0029197B" w:rsidRDefault="006207AA" w:rsidP="00401AA4">
            <w:pPr>
              <w:pStyle w:val="a3"/>
            </w:pPr>
          </w:p>
          <w:p w:rsidR="006207AA" w:rsidRPr="0029197B" w:rsidRDefault="006207AA" w:rsidP="00401AA4">
            <w:pPr>
              <w:pStyle w:val="a3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 с задачами, учебники, тетради, барометр. Шкала Бофорта как раздаточный материал.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38, § 39, 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526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620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7AA" w:rsidRPr="0029197B" w:rsidRDefault="006207AA" w:rsidP="00D208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Водяной пар в атмосфере. Облака.   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Влажность воздуха. Пар насыщенный и ненасыщенный, конденсация.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Наблюдение за облаками и облачностью, построение розы ветров, диаграмма облачности.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Знать:  понятия «насыщенный воздух» «ненасыщенный воздух», «абсолютная», «относительная» влажности воздуха; понятие «облака», «атмосферные осадки»; виды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облаков и осадков; единицы измерения осадков.</w:t>
            </w:r>
            <w:proofErr w:type="gramEnd"/>
          </w:p>
          <w:p w:rsidR="006207AA" w:rsidRPr="0029197B" w:rsidRDefault="006207AA" w:rsidP="00401AA4">
            <w:pPr>
              <w:pStyle w:val="a3"/>
            </w:pPr>
            <w:r w:rsidRPr="0029197B">
              <w:t xml:space="preserve">Уметь: рассчитывать влажность </w:t>
            </w:r>
            <w:proofErr w:type="gramStart"/>
            <w:r w:rsidRPr="0029197B">
              <w:t>воздуха</w:t>
            </w:r>
            <w:proofErr w:type="gramEnd"/>
            <w:r w:rsidRPr="0029197B">
              <w:t xml:space="preserve">; объяснять </w:t>
            </w:r>
            <w:proofErr w:type="gramStart"/>
            <w:r w:rsidRPr="0029197B">
              <w:t>какой</w:t>
            </w:r>
            <w:proofErr w:type="gramEnd"/>
            <w:r w:rsidRPr="0029197B">
              <w:t xml:space="preserve"> воздух насыщенный, а кокой нет и почему; определять виды облаков и по </w:t>
            </w:r>
            <w:proofErr w:type="spellStart"/>
            <w:r w:rsidRPr="0029197B">
              <w:t>климатограммам</w:t>
            </w:r>
            <w:proofErr w:type="spellEnd"/>
            <w:r w:rsidRPr="0029197B">
              <w:t xml:space="preserve"> количество осадков.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«Зависимость количества водяного пара в насыщенном воздухе от его температуры», раздаточный материал с задачами, учебники,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40,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60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Атмосферные осадки. </w:t>
            </w:r>
          </w:p>
          <w:p w:rsidR="006207AA" w:rsidRPr="0029197B" w:rsidRDefault="006207AA" w:rsidP="003C12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Пр. р. № 14 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«Наблюдение за облаками и облачностью, зарисовки облаков и описание наблюдаемой погоды, обработка результатов, построение розы ветров, диаграмм облачности и осадков. 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 изменения погоды» (наблюдение за </w:t>
            </w:r>
            <w:proofErr w:type="gramEnd"/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диаграммами о выпадении осадков в течени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месяцам, </w:t>
            </w: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(таблица), учебники, тетради.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41,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3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3C12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погодой)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Тип погоды, предсказание погоды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>Знать: элементы погоды, климатообразующие факторы.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 xml:space="preserve">Уметь: пользоваться </w:t>
            </w:r>
            <w:proofErr w:type="spellStart"/>
            <w:r w:rsidRPr="0029197B">
              <w:lastRenderedPageBreak/>
              <w:t>метеоприборами</w:t>
            </w:r>
            <w:proofErr w:type="spellEnd"/>
            <w:r w:rsidRPr="0029197B">
              <w:t xml:space="preserve"> при их наличии, устанавливать зависимость климата от климатообразующих факторов.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Синоптические карты, диаграммы типов погод, цветные карандаши, тетради, учебники.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42,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D208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 </w:t>
            </w: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 к. Климат местности нашего района.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27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25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667D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Диаграммы типов погоды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Годовое движение Земли вокруг Солнца, полярный круг, тропики, полярная ночь, зенит. 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Синоптические карты, диаграммы типов погод, цветные карандаши, тетради, учебники.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43,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20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667D26" w:rsidRDefault="006207AA" w:rsidP="006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7D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Влияние природных условий на условия жизни, быта и деятельности жителей города.</w:t>
            </w:r>
          </w:p>
          <w:p w:rsidR="006207AA" w:rsidRPr="0029197B" w:rsidRDefault="006207AA" w:rsidP="00667D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39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D208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Распределение солнечного света и тепла на Земле.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D1AA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29197B">
              <w:t xml:space="preserve">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Солнце, как основном  источнике  энергии, обуславливающем 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Глобусы, к\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, демонстрационные таблицы, учебники, тетради. Таблица «Зависимость климата местности от ее положения по отношению к океану», таблички «Сравнительная характеристика типов климата», тетради, учебники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44,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9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D208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Причины, влияющие на климат.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D1AA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45,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D208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D1AA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в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атмосфере; особенности освещенности поясов Земли.</w:t>
            </w:r>
          </w:p>
          <w:p w:rsidR="006207AA" w:rsidRPr="0029197B" w:rsidRDefault="006207AA" w:rsidP="004D1AAA">
            <w:pPr>
              <w:pStyle w:val="a3"/>
            </w:pPr>
            <w:r w:rsidRPr="0029197B">
              <w:t xml:space="preserve">Уметь: </w:t>
            </w:r>
            <w:r w:rsidRPr="004D1AAA">
              <w:rPr>
                <w:sz w:val="22"/>
              </w:rPr>
              <w:t>показывать пояса  освещенности на карте.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207AA" w:rsidRPr="004D1AAA" w:rsidRDefault="006207AA" w:rsidP="00A5482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A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 xml:space="preserve">Биосфера – 4 часа + </w:t>
            </w:r>
            <w:proofErr w:type="spellStart"/>
            <w:r w:rsidRPr="004D1A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4D1A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</w:rPr>
              <w:t>. к. 1 час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Разнообразие и распространение организмов на Земле. Природные зоны Земли.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Виды организмов, широтная зональность, высотная поясность. Природные зоны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943DE2">
            <w:pPr>
              <w:pStyle w:val="a3"/>
            </w:pPr>
            <w:r w:rsidRPr="0029197B">
              <w:rPr>
                <w:u w:val="single"/>
              </w:rPr>
              <w:t xml:space="preserve">Знать: </w:t>
            </w:r>
            <w:r w:rsidRPr="0029197B">
              <w:t>понятие «биосфера»; взаимосвязь биосферы с другими оболочками Земли, понятие «природная зона», виды природных зон, их размещение на планете.</w:t>
            </w:r>
          </w:p>
          <w:p w:rsidR="006207AA" w:rsidRPr="0029197B" w:rsidRDefault="006207AA" w:rsidP="0094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закономерность смены природных зон и их разнообразие.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Таблица «Биосфера», карта «Природные зоны», «Высотная поясность», учебники.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46, § 47,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228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</w:t>
            </w:r>
            <w:proofErr w:type="gramStart"/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.к</w:t>
            </w:r>
            <w:proofErr w:type="spellEnd"/>
            <w:proofErr w:type="gramEnd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Характеристика своей природной зоны по картам и атласам.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растительного и животного мира, типы почв.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94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природную зону Шатурского района, растительный и животный мир, особенности почвенного </w:t>
            </w:r>
          </w:p>
          <w:p w:rsidR="006207AA" w:rsidRPr="0029197B" w:rsidRDefault="006207AA" w:rsidP="0094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покрова. </w:t>
            </w:r>
          </w:p>
          <w:p w:rsidR="006207AA" w:rsidRPr="0029197B" w:rsidRDefault="006207AA" w:rsidP="0094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описывать флору и фауну района, типы почв. Описывать климат района по картам.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Шатурского района, таблицы растительности, животного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литература, 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190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94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Организмы в Мировом океане.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34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Организмы, планктон. Влияние организмов на атмосферу, гидросферу, литосферу. Почва. Наиболее распространённые растения  и животные своей местности.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34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Знать:  Разнообразие организмов Мирового океана, условия жизни и приспособления к ним. Взаимодействие организмов с атмосферой гидросферой, литосферой.</w:t>
            </w:r>
          </w:p>
          <w:p w:rsidR="006207AA" w:rsidRPr="0029197B" w:rsidRDefault="006207AA" w:rsidP="00434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объяснять взаимодействие организмов с земными оболочками.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организмов – карточки, учебник, дополнительные факты по теме.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48,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Воздействие организмов на земные оболочки. Пр. р. № 15 «Ознакомление с распространением растений и животными своей местности».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34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49, вопросы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Обобщающий урок по теме: «Биосфера»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кроссвордов.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49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4E22DA" w:rsidRDefault="006207AA" w:rsidP="00CA28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 xml:space="preserve">Взаимосвязи компонентов природы – 1 час + 1 час </w:t>
            </w:r>
            <w:proofErr w:type="spellStart"/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>. к.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CA28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Природный комплекс. Экскурсия.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Природный комплекс, географическая оболочка, биосфера.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B6B0F">
            <w:pPr>
              <w:pStyle w:val="a3"/>
            </w:pPr>
            <w:r w:rsidRPr="0029197B">
              <w:t xml:space="preserve">Знать: понятие «биосфера»; взаимосвязь </w:t>
            </w:r>
            <w:r w:rsidRPr="0029197B">
              <w:lastRenderedPageBreak/>
              <w:t>биосферы с другими оболочками Земли, понятие «природная зона», виды природных зон, их размещение на планете.</w:t>
            </w:r>
          </w:p>
          <w:p w:rsidR="006207AA" w:rsidRPr="0029197B" w:rsidRDefault="006207AA" w:rsidP="004B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объяснять закономерность смены природных зон и их разнообразие.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Таблицы: реки, берега рек, озер, горы, лес,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инструктивные карты, учебники, тетради.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§ 50,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66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B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Кр.к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 «Описание типичных компонентов природы своей местности.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Природный комплекс, географическая оболочка. Разнообразие растительного и животного мира, охрана природы. Природное и культурное наследие района.</w:t>
            </w:r>
            <w:r w:rsidRPr="0029197B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E5CDA1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943D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«природный комплекс».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Особо охраняемые объекты Шатурского района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нализ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природно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-рекреационных ресурсов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Шатурского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района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207AA" w:rsidRPr="0029197B" w:rsidRDefault="006207AA" w:rsidP="0094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Уметь: составлять описание изучаемого природного комплекса, анализировать, сравнивать и делать выводы по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статистическим материалам природного комплекса своего района.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«Шатурская Мещера», дополнительная литература.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4E22DA" w:rsidRDefault="006207AA" w:rsidP="003C12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 xml:space="preserve">Население Земли – 3часов +2 часа  </w:t>
            </w:r>
            <w:proofErr w:type="spellStart"/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 xml:space="preserve">. к.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CA28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Человечество – единый биологический вид. Численность населения Земли. Пр. р. № 16 «Обозначение </w:t>
            </w:r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на</w:t>
            </w:r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к/к крупных государств и их столиц».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Расы, народности. Ноосфера. Городские и сельские поселения.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t xml:space="preserve">Знать: основные расы их особенности, численность населения Земли;   причины, влияющие на изменение 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численности населения Земли; понятие «миграция»; самые крупные страны по численности.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Уметь: распознавать и описывать основные человеческие расы, показывать страны на карте обладающие самой большой численностью населения.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 представителей различных рас, политическая карта мира, учебники.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51, § 52,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C0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</w:t>
            </w:r>
            <w:proofErr w:type="spellEnd"/>
            <w:proofErr w:type="gramEnd"/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\к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«</w:t>
            </w: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динамика населения за последние годы в Шатурском районе».</w:t>
            </w:r>
          </w:p>
          <w:p w:rsidR="006207AA" w:rsidRPr="0029197B" w:rsidRDefault="006207AA" w:rsidP="00C002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CA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поселения. Естественный прирост населения Шатурского района.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Статистические материалы, дополнительная литература.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Основные типы населенных пунктов.</w:t>
            </w: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4E22DA" w:rsidRDefault="006207AA" w:rsidP="00AC5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</w:t>
            </w:r>
            <w:r w:rsidRPr="004E22DA">
              <w:rPr>
                <w:rFonts w:ascii="Times New Roman" w:hAnsi="Times New Roman" w:cs="Times New Roman"/>
                <w:sz w:val="24"/>
                <w:szCs w:val="24"/>
              </w:rPr>
              <w:t xml:space="preserve">Типы населенных пунктов. Отличия сельского и городского </w:t>
            </w:r>
            <w:r w:rsidRPr="004E2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пункта. Влияние человека на биосферу.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  <w:r w:rsidRPr="0029197B">
              <w:lastRenderedPageBreak/>
              <w:t xml:space="preserve">Знать: основные типы населённых пунктов. Понятие </w:t>
            </w:r>
            <w:r w:rsidRPr="0029197B">
              <w:lastRenderedPageBreak/>
              <w:t>«ноосфера», стихийные природные явления. Отношение человека к окружающей среде.</w:t>
            </w:r>
          </w:p>
          <w:p w:rsidR="006207AA" w:rsidRPr="0029197B" w:rsidRDefault="006207AA" w:rsidP="00401AA4">
            <w:pPr>
              <w:pStyle w:val="a3"/>
            </w:pPr>
            <w:r w:rsidRPr="0029197B">
              <w:t>Уметь: составлять характеристику своего населённого пункта</w:t>
            </w:r>
            <w:proofErr w:type="gramStart"/>
            <w:r w:rsidRPr="0029197B">
              <w:t>.</w:t>
            </w:r>
            <w:proofErr w:type="gramEnd"/>
            <w:r w:rsidRPr="0029197B">
              <w:t xml:space="preserve"> </w:t>
            </w:r>
            <w:proofErr w:type="gramStart"/>
            <w:r w:rsidRPr="0029197B">
              <w:t>о</w:t>
            </w:r>
            <w:proofErr w:type="gramEnd"/>
            <w:r w:rsidRPr="0029197B">
              <w:t>ценивать экологическую ситуацию по статистическим данным.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Атласы, топографические карты, картинки с </w:t>
            </w: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города и села.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§ 53,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C0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сословий и этнических групп в разные периоды городского населения Шатура».</w:t>
            </w:r>
          </w:p>
          <w:p w:rsidR="006207AA" w:rsidRPr="0029197B" w:rsidRDefault="006207AA" w:rsidP="00C002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4E22DA" w:rsidRDefault="006207AA" w:rsidP="00AC58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pStyle w:val="a3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Человек – часть биосферы. </w:t>
            </w:r>
          </w:p>
          <w:p w:rsidR="006207AA" w:rsidRPr="0029197B" w:rsidRDefault="006207AA" w:rsidP="00C002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4E22DA" w:rsidRDefault="006207AA" w:rsidP="00401A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54,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4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66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4E22DA" w:rsidRDefault="006207AA" w:rsidP="004B6B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</w:pPr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 xml:space="preserve">Влияние природы на жизнь и здоровье человека – 1 час + 1 час </w:t>
            </w:r>
            <w:proofErr w:type="spellStart"/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>кр</w:t>
            </w:r>
            <w:proofErr w:type="spellEnd"/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 xml:space="preserve">. к. </w:t>
            </w:r>
          </w:p>
          <w:p w:rsidR="006207AA" w:rsidRPr="004E22DA" w:rsidRDefault="006207AA" w:rsidP="00401A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11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Default="006207AA" w:rsidP="0066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207AA" w:rsidRPr="0029197B" w:rsidRDefault="006207AA" w:rsidP="00BA0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Стихийные природные явления.</w:t>
            </w:r>
          </w:p>
          <w:p w:rsidR="006207AA" w:rsidRPr="0029197B" w:rsidRDefault="006207AA" w:rsidP="00C002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Стихийные явления в атмосфере, гидросфере, литосфере. 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B6B0F">
            <w:pPr>
              <w:pStyle w:val="a3"/>
            </w:pPr>
            <w:r w:rsidRPr="0029197B">
              <w:t>Знать: стихийные природные явления.</w:t>
            </w:r>
          </w:p>
          <w:p w:rsidR="006207AA" w:rsidRPr="0029197B" w:rsidRDefault="006207AA" w:rsidP="004B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Уметь: определять явления природы по описанию, пользоваться дополнительными источниками добывания информации.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Таблицы стихийных явлений, учебники, атласы, дополнительный материал. Статистические данные по экологической ситуации в Шатурском районе.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§ 55,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C8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</w:t>
            </w:r>
            <w:proofErr w:type="spellEnd"/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к</w:t>
            </w:r>
            <w:proofErr w:type="gramStart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19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ситуация окружающей среды в Шатурском районе.</w:t>
            </w:r>
            <w:r w:rsidRPr="0029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города: социальные, экономические, экологические.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B6B0F">
            <w:pPr>
              <w:pStyle w:val="a3"/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gridSpan w:val="10"/>
            <w:tcBorders>
              <w:left w:val="single" w:sz="4" w:space="0" w:color="auto"/>
            </w:tcBorders>
          </w:tcPr>
          <w:p w:rsidR="006207AA" w:rsidRPr="004E22DA" w:rsidRDefault="006207AA" w:rsidP="004B6B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2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</w:rPr>
              <w:t>Повторение – 1 час.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AA" w:rsidRPr="0029197B" w:rsidTr="00620537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531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EC57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Повторение и   обобщение изучаемого материала в 6 классе.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A703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Выявление уровня теоретических и практических знаний по курсу.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Письменная проверочная работа.</w:t>
            </w:r>
          </w:p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на практике.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AA" w:rsidRPr="0029197B" w:rsidRDefault="006207AA" w:rsidP="00401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F75" w:rsidRDefault="00AB1F75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4AC" w:rsidRPr="0029197B" w:rsidRDefault="00CC34AC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306" w:rsidRPr="0029197B" w:rsidRDefault="000B2306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306" w:rsidRPr="0029197B" w:rsidRDefault="000B2306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306" w:rsidRPr="0029197B" w:rsidRDefault="000B2306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306" w:rsidRPr="0029197B" w:rsidRDefault="000B2306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306" w:rsidRPr="0029197B" w:rsidRDefault="000B2306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306" w:rsidRPr="0029197B" w:rsidRDefault="000B2306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619" w:rsidRPr="0029197B" w:rsidRDefault="001A7619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EA" w:rsidRPr="0029197B" w:rsidRDefault="00C26AEA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EA" w:rsidRPr="0029197B" w:rsidRDefault="00C26AEA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EA" w:rsidRPr="0029197B" w:rsidRDefault="00C26AEA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A54" w:rsidRPr="0029197B" w:rsidRDefault="00821A54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EC8" w:rsidRPr="0029197B" w:rsidRDefault="008C0EC8" w:rsidP="0040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0EC8" w:rsidRPr="0029197B" w:rsidSect="00AE7897">
      <w:footerReference w:type="default" r:id="rId8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78" w:rsidRDefault="001E3A78" w:rsidP="00AE7897">
      <w:pPr>
        <w:spacing w:after="0" w:line="240" w:lineRule="auto"/>
      </w:pPr>
      <w:r>
        <w:separator/>
      </w:r>
    </w:p>
  </w:endnote>
  <w:endnote w:type="continuationSeparator" w:id="0">
    <w:p w:rsidR="001E3A78" w:rsidRDefault="001E3A78" w:rsidP="00AE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709155"/>
      <w:docPartObj>
        <w:docPartGallery w:val="Page Numbers (Bottom of Page)"/>
        <w:docPartUnique/>
      </w:docPartObj>
    </w:sdtPr>
    <w:sdtEndPr/>
    <w:sdtContent>
      <w:p w:rsidR="0034225D" w:rsidRDefault="003422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08">
          <w:rPr>
            <w:noProof/>
          </w:rPr>
          <w:t>12</w:t>
        </w:r>
        <w:r>
          <w:fldChar w:fldCharType="end"/>
        </w:r>
      </w:p>
    </w:sdtContent>
  </w:sdt>
  <w:p w:rsidR="0034225D" w:rsidRDefault="00342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78" w:rsidRDefault="001E3A78" w:rsidP="00AE7897">
      <w:pPr>
        <w:spacing w:after="0" w:line="240" w:lineRule="auto"/>
      </w:pPr>
      <w:r>
        <w:separator/>
      </w:r>
    </w:p>
  </w:footnote>
  <w:footnote w:type="continuationSeparator" w:id="0">
    <w:p w:rsidR="001E3A78" w:rsidRDefault="001E3A78" w:rsidP="00AE7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54"/>
    <w:rsid w:val="0000281F"/>
    <w:rsid w:val="00010E13"/>
    <w:rsid w:val="00017767"/>
    <w:rsid w:val="0002069C"/>
    <w:rsid w:val="000267B3"/>
    <w:rsid w:val="0002770C"/>
    <w:rsid w:val="00030996"/>
    <w:rsid w:val="000462FC"/>
    <w:rsid w:val="00055568"/>
    <w:rsid w:val="00063A20"/>
    <w:rsid w:val="00064B6B"/>
    <w:rsid w:val="000651E1"/>
    <w:rsid w:val="00065BBE"/>
    <w:rsid w:val="000666B4"/>
    <w:rsid w:val="00071114"/>
    <w:rsid w:val="00071EC6"/>
    <w:rsid w:val="00072200"/>
    <w:rsid w:val="00072A99"/>
    <w:rsid w:val="000736BC"/>
    <w:rsid w:val="00077076"/>
    <w:rsid w:val="0008075B"/>
    <w:rsid w:val="00083088"/>
    <w:rsid w:val="00090D99"/>
    <w:rsid w:val="00091F13"/>
    <w:rsid w:val="00092F55"/>
    <w:rsid w:val="000A375E"/>
    <w:rsid w:val="000B2306"/>
    <w:rsid w:val="000B24B1"/>
    <w:rsid w:val="000B4D87"/>
    <w:rsid w:val="000B554D"/>
    <w:rsid w:val="000C173F"/>
    <w:rsid w:val="000C5CC2"/>
    <w:rsid w:val="000C7995"/>
    <w:rsid w:val="000D2156"/>
    <w:rsid w:val="000D41A1"/>
    <w:rsid w:val="000E1499"/>
    <w:rsid w:val="000F0CA3"/>
    <w:rsid w:val="000F5983"/>
    <w:rsid w:val="001054A0"/>
    <w:rsid w:val="00110736"/>
    <w:rsid w:val="001142D8"/>
    <w:rsid w:val="00115FE5"/>
    <w:rsid w:val="00121CD1"/>
    <w:rsid w:val="00124506"/>
    <w:rsid w:val="00124589"/>
    <w:rsid w:val="0012477D"/>
    <w:rsid w:val="00124D01"/>
    <w:rsid w:val="00132C86"/>
    <w:rsid w:val="0013712E"/>
    <w:rsid w:val="001432B1"/>
    <w:rsid w:val="00146A45"/>
    <w:rsid w:val="00165A12"/>
    <w:rsid w:val="0017028D"/>
    <w:rsid w:val="00172271"/>
    <w:rsid w:val="00173BC2"/>
    <w:rsid w:val="0019165F"/>
    <w:rsid w:val="00193914"/>
    <w:rsid w:val="00193F74"/>
    <w:rsid w:val="00194B5F"/>
    <w:rsid w:val="001A00B5"/>
    <w:rsid w:val="001A7619"/>
    <w:rsid w:val="001A7E5C"/>
    <w:rsid w:val="001B2041"/>
    <w:rsid w:val="001B205D"/>
    <w:rsid w:val="001B760B"/>
    <w:rsid w:val="001C12A1"/>
    <w:rsid w:val="001C63C2"/>
    <w:rsid w:val="001D7648"/>
    <w:rsid w:val="001D7A29"/>
    <w:rsid w:val="001E3A78"/>
    <w:rsid w:val="001E5AB8"/>
    <w:rsid w:val="001E7E43"/>
    <w:rsid w:val="001F1A36"/>
    <w:rsid w:val="001F6A7D"/>
    <w:rsid w:val="001F7C4B"/>
    <w:rsid w:val="00200D6A"/>
    <w:rsid w:val="00211F25"/>
    <w:rsid w:val="00223877"/>
    <w:rsid w:val="00224746"/>
    <w:rsid w:val="00235D28"/>
    <w:rsid w:val="002455CB"/>
    <w:rsid w:val="00252FF6"/>
    <w:rsid w:val="0025753D"/>
    <w:rsid w:val="00266872"/>
    <w:rsid w:val="00267954"/>
    <w:rsid w:val="0027019E"/>
    <w:rsid w:val="00276169"/>
    <w:rsid w:val="00276AE2"/>
    <w:rsid w:val="00277FD7"/>
    <w:rsid w:val="002869EE"/>
    <w:rsid w:val="00287A54"/>
    <w:rsid w:val="0029197B"/>
    <w:rsid w:val="00291C36"/>
    <w:rsid w:val="002967FD"/>
    <w:rsid w:val="002A7C85"/>
    <w:rsid w:val="002B41AC"/>
    <w:rsid w:val="002C571E"/>
    <w:rsid w:val="002D5FC4"/>
    <w:rsid w:val="002F17B5"/>
    <w:rsid w:val="00305A4B"/>
    <w:rsid w:val="00310F6D"/>
    <w:rsid w:val="00330143"/>
    <w:rsid w:val="00332DD9"/>
    <w:rsid w:val="003406C4"/>
    <w:rsid w:val="0034225D"/>
    <w:rsid w:val="00346BE8"/>
    <w:rsid w:val="00350EE7"/>
    <w:rsid w:val="00362A8C"/>
    <w:rsid w:val="00363AAA"/>
    <w:rsid w:val="00365BA5"/>
    <w:rsid w:val="00371267"/>
    <w:rsid w:val="00373260"/>
    <w:rsid w:val="0037453F"/>
    <w:rsid w:val="00375A63"/>
    <w:rsid w:val="00381E8E"/>
    <w:rsid w:val="00381F55"/>
    <w:rsid w:val="00387D21"/>
    <w:rsid w:val="00395544"/>
    <w:rsid w:val="0039767A"/>
    <w:rsid w:val="003A10C5"/>
    <w:rsid w:val="003A2FF1"/>
    <w:rsid w:val="003A4A1A"/>
    <w:rsid w:val="003A6CD9"/>
    <w:rsid w:val="003B6DAC"/>
    <w:rsid w:val="003C12E8"/>
    <w:rsid w:val="003C554A"/>
    <w:rsid w:val="003C67E5"/>
    <w:rsid w:val="003C7AC5"/>
    <w:rsid w:val="003D38F7"/>
    <w:rsid w:val="003D431C"/>
    <w:rsid w:val="003D6E0E"/>
    <w:rsid w:val="003E1EDF"/>
    <w:rsid w:val="00401AA4"/>
    <w:rsid w:val="004039D4"/>
    <w:rsid w:val="00404412"/>
    <w:rsid w:val="004112C2"/>
    <w:rsid w:val="00422686"/>
    <w:rsid w:val="00424C79"/>
    <w:rsid w:val="0042778B"/>
    <w:rsid w:val="00430661"/>
    <w:rsid w:val="00434936"/>
    <w:rsid w:val="004350D5"/>
    <w:rsid w:val="004559D9"/>
    <w:rsid w:val="00455A6C"/>
    <w:rsid w:val="00455F7D"/>
    <w:rsid w:val="004561B9"/>
    <w:rsid w:val="0045794B"/>
    <w:rsid w:val="004606E3"/>
    <w:rsid w:val="00467ACD"/>
    <w:rsid w:val="00483736"/>
    <w:rsid w:val="00485B93"/>
    <w:rsid w:val="00493352"/>
    <w:rsid w:val="004967D5"/>
    <w:rsid w:val="004978A3"/>
    <w:rsid w:val="004A037C"/>
    <w:rsid w:val="004A0756"/>
    <w:rsid w:val="004A4384"/>
    <w:rsid w:val="004A6C4A"/>
    <w:rsid w:val="004A6FEA"/>
    <w:rsid w:val="004B2D80"/>
    <w:rsid w:val="004B346F"/>
    <w:rsid w:val="004B6B0F"/>
    <w:rsid w:val="004B6BD0"/>
    <w:rsid w:val="004B7859"/>
    <w:rsid w:val="004C7308"/>
    <w:rsid w:val="004C7695"/>
    <w:rsid w:val="004D1AAA"/>
    <w:rsid w:val="004D3035"/>
    <w:rsid w:val="004D34FC"/>
    <w:rsid w:val="004D5892"/>
    <w:rsid w:val="004E22DA"/>
    <w:rsid w:val="004E762D"/>
    <w:rsid w:val="004F1D9B"/>
    <w:rsid w:val="004F2D7A"/>
    <w:rsid w:val="004F31D8"/>
    <w:rsid w:val="004F3D12"/>
    <w:rsid w:val="00510AE0"/>
    <w:rsid w:val="00511152"/>
    <w:rsid w:val="0051141B"/>
    <w:rsid w:val="00515612"/>
    <w:rsid w:val="005262D9"/>
    <w:rsid w:val="00527123"/>
    <w:rsid w:val="00531065"/>
    <w:rsid w:val="00531355"/>
    <w:rsid w:val="00531A68"/>
    <w:rsid w:val="00532270"/>
    <w:rsid w:val="00535FCC"/>
    <w:rsid w:val="005360A4"/>
    <w:rsid w:val="00541037"/>
    <w:rsid w:val="005463EC"/>
    <w:rsid w:val="005524BE"/>
    <w:rsid w:val="005533A6"/>
    <w:rsid w:val="005639D5"/>
    <w:rsid w:val="005653EA"/>
    <w:rsid w:val="005668E1"/>
    <w:rsid w:val="005749C9"/>
    <w:rsid w:val="005916BC"/>
    <w:rsid w:val="00594192"/>
    <w:rsid w:val="0059768B"/>
    <w:rsid w:val="00597962"/>
    <w:rsid w:val="005A152A"/>
    <w:rsid w:val="005B1942"/>
    <w:rsid w:val="005B4C58"/>
    <w:rsid w:val="005B64F3"/>
    <w:rsid w:val="005B677E"/>
    <w:rsid w:val="005B73BF"/>
    <w:rsid w:val="005C14DE"/>
    <w:rsid w:val="005C171E"/>
    <w:rsid w:val="005C35B1"/>
    <w:rsid w:val="005C4EFD"/>
    <w:rsid w:val="005C549C"/>
    <w:rsid w:val="005D0CF3"/>
    <w:rsid w:val="005D45CA"/>
    <w:rsid w:val="005D5113"/>
    <w:rsid w:val="005D71B5"/>
    <w:rsid w:val="005E078F"/>
    <w:rsid w:val="005E138D"/>
    <w:rsid w:val="005E29C8"/>
    <w:rsid w:val="005E60E9"/>
    <w:rsid w:val="005F3E2F"/>
    <w:rsid w:val="005F4862"/>
    <w:rsid w:val="005F4E4A"/>
    <w:rsid w:val="00604E22"/>
    <w:rsid w:val="00620537"/>
    <w:rsid w:val="006207AA"/>
    <w:rsid w:val="006207B3"/>
    <w:rsid w:val="00620988"/>
    <w:rsid w:val="00622239"/>
    <w:rsid w:val="00625271"/>
    <w:rsid w:val="00625C76"/>
    <w:rsid w:val="006271DA"/>
    <w:rsid w:val="006334F2"/>
    <w:rsid w:val="006425C6"/>
    <w:rsid w:val="0064470A"/>
    <w:rsid w:val="00646FD3"/>
    <w:rsid w:val="006477CA"/>
    <w:rsid w:val="00655453"/>
    <w:rsid w:val="00657113"/>
    <w:rsid w:val="00667469"/>
    <w:rsid w:val="00667D26"/>
    <w:rsid w:val="006812ED"/>
    <w:rsid w:val="0068137F"/>
    <w:rsid w:val="0068347F"/>
    <w:rsid w:val="0069074F"/>
    <w:rsid w:val="00691D00"/>
    <w:rsid w:val="0069267D"/>
    <w:rsid w:val="00693A55"/>
    <w:rsid w:val="006963EC"/>
    <w:rsid w:val="006971AD"/>
    <w:rsid w:val="006A54E8"/>
    <w:rsid w:val="006A6BFA"/>
    <w:rsid w:val="006A7A96"/>
    <w:rsid w:val="006B3469"/>
    <w:rsid w:val="006D32B7"/>
    <w:rsid w:val="006D45A9"/>
    <w:rsid w:val="006D5840"/>
    <w:rsid w:val="006D760A"/>
    <w:rsid w:val="006E6A9B"/>
    <w:rsid w:val="006F344F"/>
    <w:rsid w:val="0070197B"/>
    <w:rsid w:val="00702178"/>
    <w:rsid w:val="00702951"/>
    <w:rsid w:val="00704FEB"/>
    <w:rsid w:val="00706D02"/>
    <w:rsid w:val="00723F68"/>
    <w:rsid w:val="007241E0"/>
    <w:rsid w:val="00727063"/>
    <w:rsid w:val="0073249B"/>
    <w:rsid w:val="007336C5"/>
    <w:rsid w:val="00754B63"/>
    <w:rsid w:val="0075501A"/>
    <w:rsid w:val="00756489"/>
    <w:rsid w:val="00762F09"/>
    <w:rsid w:val="00771464"/>
    <w:rsid w:val="0077224E"/>
    <w:rsid w:val="00774655"/>
    <w:rsid w:val="007865BB"/>
    <w:rsid w:val="00787B7A"/>
    <w:rsid w:val="00787DEF"/>
    <w:rsid w:val="00790825"/>
    <w:rsid w:val="007A080F"/>
    <w:rsid w:val="007A11F7"/>
    <w:rsid w:val="007B0E8D"/>
    <w:rsid w:val="007B1D56"/>
    <w:rsid w:val="007C08A2"/>
    <w:rsid w:val="007C2AF1"/>
    <w:rsid w:val="007D24D0"/>
    <w:rsid w:val="007D2EF2"/>
    <w:rsid w:val="007D343D"/>
    <w:rsid w:val="007E483C"/>
    <w:rsid w:val="007E6E7E"/>
    <w:rsid w:val="007F29C2"/>
    <w:rsid w:val="007F6C95"/>
    <w:rsid w:val="007F78C1"/>
    <w:rsid w:val="008110CE"/>
    <w:rsid w:val="008116EE"/>
    <w:rsid w:val="00821A54"/>
    <w:rsid w:val="00827032"/>
    <w:rsid w:val="0083543C"/>
    <w:rsid w:val="00840FE1"/>
    <w:rsid w:val="00842E1C"/>
    <w:rsid w:val="00850C10"/>
    <w:rsid w:val="00852240"/>
    <w:rsid w:val="00852251"/>
    <w:rsid w:val="00862C28"/>
    <w:rsid w:val="0086538A"/>
    <w:rsid w:val="008725D9"/>
    <w:rsid w:val="00874910"/>
    <w:rsid w:val="008921B4"/>
    <w:rsid w:val="00896F9F"/>
    <w:rsid w:val="008A525B"/>
    <w:rsid w:val="008B15E7"/>
    <w:rsid w:val="008B234F"/>
    <w:rsid w:val="008B550D"/>
    <w:rsid w:val="008B6896"/>
    <w:rsid w:val="008C0EC8"/>
    <w:rsid w:val="008C12CA"/>
    <w:rsid w:val="008C2671"/>
    <w:rsid w:val="008C6515"/>
    <w:rsid w:val="008D1FFA"/>
    <w:rsid w:val="008E0CDD"/>
    <w:rsid w:val="008F47E1"/>
    <w:rsid w:val="008F5762"/>
    <w:rsid w:val="009060EE"/>
    <w:rsid w:val="00907846"/>
    <w:rsid w:val="00913016"/>
    <w:rsid w:val="00913BA3"/>
    <w:rsid w:val="009176AA"/>
    <w:rsid w:val="0093039D"/>
    <w:rsid w:val="0093473E"/>
    <w:rsid w:val="00934E37"/>
    <w:rsid w:val="00943DE2"/>
    <w:rsid w:val="0095491B"/>
    <w:rsid w:val="009737ED"/>
    <w:rsid w:val="00975269"/>
    <w:rsid w:val="00980A86"/>
    <w:rsid w:val="0098411A"/>
    <w:rsid w:val="009907D9"/>
    <w:rsid w:val="00991608"/>
    <w:rsid w:val="00996E8B"/>
    <w:rsid w:val="009A0BF4"/>
    <w:rsid w:val="009A2523"/>
    <w:rsid w:val="009C65F4"/>
    <w:rsid w:val="009C741B"/>
    <w:rsid w:val="009D081A"/>
    <w:rsid w:val="009D292B"/>
    <w:rsid w:val="009D43AD"/>
    <w:rsid w:val="009D5BDB"/>
    <w:rsid w:val="009D7E43"/>
    <w:rsid w:val="009F211E"/>
    <w:rsid w:val="009F2B04"/>
    <w:rsid w:val="009F71B6"/>
    <w:rsid w:val="009F7C77"/>
    <w:rsid w:val="00A02059"/>
    <w:rsid w:val="00A12D40"/>
    <w:rsid w:val="00A15814"/>
    <w:rsid w:val="00A16907"/>
    <w:rsid w:val="00A2555E"/>
    <w:rsid w:val="00A30632"/>
    <w:rsid w:val="00A36E2B"/>
    <w:rsid w:val="00A43F2E"/>
    <w:rsid w:val="00A50841"/>
    <w:rsid w:val="00A50CDE"/>
    <w:rsid w:val="00A5482C"/>
    <w:rsid w:val="00A55B90"/>
    <w:rsid w:val="00A57189"/>
    <w:rsid w:val="00A63ABA"/>
    <w:rsid w:val="00A70399"/>
    <w:rsid w:val="00A76C32"/>
    <w:rsid w:val="00A839DE"/>
    <w:rsid w:val="00A95C5C"/>
    <w:rsid w:val="00A95FC2"/>
    <w:rsid w:val="00AA7E05"/>
    <w:rsid w:val="00AB1F75"/>
    <w:rsid w:val="00AB27E5"/>
    <w:rsid w:val="00AB437B"/>
    <w:rsid w:val="00AC1142"/>
    <w:rsid w:val="00AC5830"/>
    <w:rsid w:val="00AE7897"/>
    <w:rsid w:val="00AF17DC"/>
    <w:rsid w:val="00AF22CB"/>
    <w:rsid w:val="00AF67CB"/>
    <w:rsid w:val="00B03B54"/>
    <w:rsid w:val="00B14035"/>
    <w:rsid w:val="00B2492D"/>
    <w:rsid w:val="00B27D21"/>
    <w:rsid w:val="00B32810"/>
    <w:rsid w:val="00B33830"/>
    <w:rsid w:val="00B34683"/>
    <w:rsid w:val="00B419AE"/>
    <w:rsid w:val="00B44C2A"/>
    <w:rsid w:val="00B53B74"/>
    <w:rsid w:val="00B60093"/>
    <w:rsid w:val="00B624F5"/>
    <w:rsid w:val="00B641E1"/>
    <w:rsid w:val="00B65946"/>
    <w:rsid w:val="00B74808"/>
    <w:rsid w:val="00B75300"/>
    <w:rsid w:val="00B77C2C"/>
    <w:rsid w:val="00B842C9"/>
    <w:rsid w:val="00B87F31"/>
    <w:rsid w:val="00B9405B"/>
    <w:rsid w:val="00BA0F61"/>
    <w:rsid w:val="00BA62C5"/>
    <w:rsid w:val="00BA67CF"/>
    <w:rsid w:val="00BB243C"/>
    <w:rsid w:val="00BB2F84"/>
    <w:rsid w:val="00BC116C"/>
    <w:rsid w:val="00BD2AD9"/>
    <w:rsid w:val="00BD3D09"/>
    <w:rsid w:val="00BD477E"/>
    <w:rsid w:val="00BE2191"/>
    <w:rsid w:val="00BE32EF"/>
    <w:rsid w:val="00BE3BDF"/>
    <w:rsid w:val="00C00286"/>
    <w:rsid w:val="00C023E9"/>
    <w:rsid w:val="00C04E4E"/>
    <w:rsid w:val="00C14B0E"/>
    <w:rsid w:val="00C24455"/>
    <w:rsid w:val="00C26AEA"/>
    <w:rsid w:val="00C3117A"/>
    <w:rsid w:val="00C3439C"/>
    <w:rsid w:val="00C34920"/>
    <w:rsid w:val="00C37BAF"/>
    <w:rsid w:val="00C41DAF"/>
    <w:rsid w:val="00C45A56"/>
    <w:rsid w:val="00C50319"/>
    <w:rsid w:val="00C57848"/>
    <w:rsid w:val="00C6588B"/>
    <w:rsid w:val="00C6635F"/>
    <w:rsid w:val="00C72671"/>
    <w:rsid w:val="00C81B0A"/>
    <w:rsid w:val="00C821DB"/>
    <w:rsid w:val="00C97A32"/>
    <w:rsid w:val="00CA2807"/>
    <w:rsid w:val="00CA32BF"/>
    <w:rsid w:val="00CA353F"/>
    <w:rsid w:val="00CA48B8"/>
    <w:rsid w:val="00CA5933"/>
    <w:rsid w:val="00CA5C4F"/>
    <w:rsid w:val="00CB490D"/>
    <w:rsid w:val="00CC06E9"/>
    <w:rsid w:val="00CC34AC"/>
    <w:rsid w:val="00CC5C19"/>
    <w:rsid w:val="00CC640C"/>
    <w:rsid w:val="00CE0AFF"/>
    <w:rsid w:val="00CF123C"/>
    <w:rsid w:val="00D007F6"/>
    <w:rsid w:val="00D03E3D"/>
    <w:rsid w:val="00D06393"/>
    <w:rsid w:val="00D16D7A"/>
    <w:rsid w:val="00D2087F"/>
    <w:rsid w:val="00D26A68"/>
    <w:rsid w:val="00D304F4"/>
    <w:rsid w:val="00D32D8B"/>
    <w:rsid w:val="00D3378B"/>
    <w:rsid w:val="00D40ECC"/>
    <w:rsid w:val="00D430BE"/>
    <w:rsid w:val="00D531E4"/>
    <w:rsid w:val="00D60540"/>
    <w:rsid w:val="00D63B60"/>
    <w:rsid w:val="00D71D0F"/>
    <w:rsid w:val="00D82047"/>
    <w:rsid w:val="00D84B76"/>
    <w:rsid w:val="00D860E1"/>
    <w:rsid w:val="00D86BDD"/>
    <w:rsid w:val="00D87FB8"/>
    <w:rsid w:val="00D94814"/>
    <w:rsid w:val="00DA358E"/>
    <w:rsid w:val="00DA56EF"/>
    <w:rsid w:val="00DA6C81"/>
    <w:rsid w:val="00DA740F"/>
    <w:rsid w:val="00DB0638"/>
    <w:rsid w:val="00DB0926"/>
    <w:rsid w:val="00DC096E"/>
    <w:rsid w:val="00DC5D93"/>
    <w:rsid w:val="00DD4D53"/>
    <w:rsid w:val="00DE20CE"/>
    <w:rsid w:val="00DE7409"/>
    <w:rsid w:val="00DE7CB5"/>
    <w:rsid w:val="00DF3F6C"/>
    <w:rsid w:val="00DF7794"/>
    <w:rsid w:val="00E015E4"/>
    <w:rsid w:val="00E10C86"/>
    <w:rsid w:val="00E13B33"/>
    <w:rsid w:val="00E17082"/>
    <w:rsid w:val="00E212F8"/>
    <w:rsid w:val="00E423C6"/>
    <w:rsid w:val="00E53DCF"/>
    <w:rsid w:val="00E55A50"/>
    <w:rsid w:val="00E57E22"/>
    <w:rsid w:val="00E629DB"/>
    <w:rsid w:val="00E63879"/>
    <w:rsid w:val="00E66116"/>
    <w:rsid w:val="00E727E8"/>
    <w:rsid w:val="00E81D57"/>
    <w:rsid w:val="00E830F6"/>
    <w:rsid w:val="00E8349C"/>
    <w:rsid w:val="00EB6F7A"/>
    <w:rsid w:val="00EC16DE"/>
    <w:rsid w:val="00EC2BCD"/>
    <w:rsid w:val="00EC5387"/>
    <w:rsid w:val="00EC5673"/>
    <w:rsid w:val="00EC573B"/>
    <w:rsid w:val="00ED2668"/>
    <w:rsid w:val="00EE0076"/>
    <w:rsid w:val="00EE2618"/>
    <w:rsid w:val="00EE47AF"/>
    <w:rsid w:val="00EF6AA7"/>
    <w:rsid w:val="00F12801"/>
    <w:rsid w:val="00F21A56"/>
    <w:rsid w:val="00F21DC4"/>
    <w:rsid w:val="00F32060"/>
    <w:rsid w:val="00F35CF0"/>
    <w:rsid w:val="00F45365"/>
    <w:rsid w:val="00F45743"/>
    <w:rsid w:val="00F46CF2"/>
    <w:rsid w:val="00F473C9"/>
    <w:rsid w:val="00F50DCB"/>
    <w:rsid w:val="00F51285"/>
    <w:rsid w:val="00F531B6"/>
    <w:rsid w:val="00F62551"/>
    <w:rsid w:val="00F65C9C"/>
    <w:rsid w:val="00F67C64"/>
    <w:rsid w:val="00F7033D"/>
    <w:rsid w:val="00F772FC"/>
    <w:rsid w:val="00F7737C"/>
    <w:rsid w:val="00F85408"/>
    <w:rsid w:val="00F91AE0"/>
    <w:rsid w:val="00F9304C"/>
    <w:rsid w:val="00F93730"/>
    <w:rsid w:val="00F974AA"/>
    <w:rsid w:val="00FA1436"/>
    <w:rsid w:val="00FA59FB"/>
    <w:rsid w:val="00FB2B3C"/>
    <w:rsid w:val="00FB3DC1"/>
    <w:rsid w:val="00FC0EC6"/>
    <w:rsid w:val="00FC355B"/>
    <w:rsid w:val="00FD69D8"/>
    <w:rsid w:val="00FD754D"/>
    <w:rsid w:val="00FE15B9"/>
    <w:rsid w:val="00FE2298"/>
    <w:rsid w:val="00FF75B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A54"/>
  </w:style>
  <w:style w:type="paragraph" w:styleId="a4">
    <w:name w:val="header"/>
    <w:basedOn w:val="a"/>
    <w:link w:val="a5"/>
    <w:uiPriority w:val="99"/>
    <w:unhideWhenUsed/>
    <w:rsid w:val="00AE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897"/>
  </w:style>
  <w:style w:type="paragraph" w:styleId="a6">
    <w:name w:val="footer"/>
    <w:basedOn w:val="a"/>
    <w:link w:val="a7"/>
    <w:uiPriority w:val="99"/>
    <w:unhideWhenUsed/>
    <w:rsid w:val="00AE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A54"/>
  </w:style>
  <w:style w:type="paragraph" w:styleId="a4">
    <w:name w:val="header"/>
    <w:basedOn w:val="a"/>
    <w:link w:val="a5"/>
    <w:uiPriority w:val="99"/>
    <w:unhideWhenUsed/>
    <w:rsid w:val="00AE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897"/>
  </w:style>
  <w:style w:type="paragraph" w:styleId="a6">
    <w:name w:val="footer"/>
    <w:basedOn w:val="a"/>
    <w:link w:val="a7"/>
    <w:uiPriority w:val="99"/>
    <w:unhideWhenUsed/>
    <w:rsid w:val="00AE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2E84-DCC0-44F2-AC56-349DB966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26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33</cp:revision>
  <dcterms:created xsi:type="dcterms:W3CDTF">2013-12-04T18:45:00Z</dcterms:created>
  <dcterms:modified xsi:type="dcterms:W3CDTF">2013-12-13T15:45:00Z</dcterms:modified>
</cp:coreProperties>
</file>