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60" w:rsidRDefault="002F0260" w:rsidP="002F0260">
      <w:r>
        <w:t>.            Пояснительная записка</w:t>
      </w:r>
    </w:p>
    <w:p w:rsidR="002F0260" w:rsidRDefault="002F0260" w:rsidP="002F0260">
      <w:r>
        <w:t xml:space="preserve">Здоровье человека — тема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 то, что  здоровье школьников ухудшается по сравнению с их сверстниками 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 </w:t>
      </w:r>
    </w:p>
    <w:p w:rsidR="002F0260" w:rsidRDefault="002F0260" w:rsidP="002F0260">
      <w:r>
        <w:t xml:space="preserve"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 </w:t>
      </w:r>
    </w:p>
    <w:p w:rsidR="002F0260" w:rsidRDefault="002F0260" w:rsidP="002F0260">
      <w:r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>
        <w:t>здоровьесберегающего</w:t>
      </w:r>
      <w:proofErr w:type="spellEnd"/>
      <w:r>
        <w:t xml:space="preserve"> потенциала школьного урока и построение урока на </w:t>
      </w:r>
      <w:proofErr w:type="spellStart"/>
      <w:r>
        <w:t>здоровьесберегающей</w:t>
      </w:r>
      <w:proofErr w:type="spellEnd"/>
      <w:r>
        <w:t xml:space="preserve"> основе является важнейшим условием преодоления </w:t>
      </w:r>
      <w:proofErr w:type="spellStart"/>
      <w:r>
        <w:t>здоровьезатратного</w:t>
      </w:r>
      <w:proofErr w:type="spellEnd"/>
      <w:r>
        <w:t xml:space="preserve"> характера школьного образования.</w:t>
      </w:r>
    </w:p>
    <w:p w:rsidR="002F0260" w:rsidRDefault="002F0260" w:rsidP="002F0260">
      <w:r>
        <w:t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  актуальность программы «Планета Здоровья».</w:t>
      </w:r>
    </w:p>
    <w:p w:rsidR="002F0260" w:rsidRPr="005A42BB" w:rsidRDefault="002F0260" w:rsidP="002F0260">
      <w:pPr>
        <w:rPr>
          <w:b/>
        </w:rPr>
      </w:pPr>
      <w:r>
        <w:t>II</w:t>
      </w:r>
      <w:r w:rsidRPr="005A42BB">
        <w:rPr>
          <w:b/>
        </w:rPr>
        <w:t>.                                Цель и задачи программы</w:t>
      </w:r>
    </w:p>
    <w:p w:rsidR="002F0260" w:rsidRDefault="002F0260" w:rsidP="002F0260">
      <w:r w:rsidRPr="005A42BB">
        <w:rPr>
          <w:b/>
          <w:i/>
        </w:rPr>
        <w:t>Цель данного курса</w:t>
      </w:r>
      <w:r>
        <w:t>: 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2F0260" w:rsidRDefault="002F0260" w:rsidP="002F0260">
      <w:r w:rsidRPr="005A42BB">
        <w:rPr>
          <w:b/>
          <w:i/>
        </w:rPr>
        <w:t>Задачи</w:t>
      </w:r>
      <w:r>
        <w:t>:</w:t>
      </w:r>
    </w:p>
    <w:p w:rsidR="002F0260" w:rsidRDefault="002F0260" w:rsidP="002F0260">
      <w:r>
        <w:t>-          сформировать у детей необходимые знания, умения и навыки по здоровому образу жизни;</w:t>
      </w:r>
    </w:p>
    <w:p w:rsidR="002F0260" w:rsidRDefault="002F0260" w:rsidP="002F0260">
      <w:r>
        <w:t>-          формировать у детей мотивационную сферу гигиенического поведения, безопасной жизни, физического воспитания;</w:t>
      </w:r>
    </w:p>
    <w:p w:rsidR="002F0260" w:rsidRDefault="002F0260" w:rsidP="002F0260">
      <w:r>
        <w:t>-          обеспечить физическое и психическое саморазвитие;</w:t>
      </w:r>
    </w:p>
    <w:p w:rsidR="002F0260" w:rsidRDefault="002F0260" w:rsidP="002F0260">
      <w:r>
        <w:t>-          научить использовать полученные знания в повседневной жизни;</w:t>
      </w:r>
    </w:p>
    <w:p w:rsidR="002F0260" w:rsidRDefault="002F0260" w:rsidP="002F0260">
      <w:r>
        <w:t xml:space="preserve">-          добиться потребности выполнения элементарных правил </w:t>
      </w:r>
      <w:proofErr w:type="spellStart"/>
      <w:r>
        <w:t>здоровьесбережения</w:t>
      </w:r>
      <w:proofErr w:type="spellEnd"/>
      <w:r>
        <w:t>.</w:t>
      </w:r>
    </w:p>
    <w:p w:rsidR="002F0260" w:rsidRPr="005A42BB" w:rsidRDefault="002F0260" w:rsidP="002F0260">
      <w:pPr>
        <w:rPr>
          <w:b/>
        </w:rPr>
      </w:pPr>
      <w:r>
        <w:t>III</w:t>
      </w:r>
      <w:r w:rsidRPr="005A42BB">
        <w:rPr>
          <w:b/>
        </w:rPr>
        <w:t>.           Особенности программы</w:t>
      </w:r>
    </w:p>
    <w:p w:rsidR="002F0260" w:rsidRDefault="002F0260" w:rsidP="002F0260">
      <w:r>
        <w:t xml:space="preserve"> Данная  программа строится на принципах:</w:t>
      </w:r>
    </w:p>
    <w:p w:rsidR="002F0260" w:rsidRDefault="002F0260" w:rsidP="002F0260">
      <w:r w:rsidRPr="00961A02">
        <w:rPr>
          <w:b/>
        </w:rPr>
        <w:t xml:space="preserve">-        </w:t>
      </w:r>
      <w:proofErr w:type="gramStart"/>
      <w:r w:rsidRPr="00961A02">
        <w:rPr>
          <w:b/>
          <w:i/>
        </w:rPr>
        <w:t>Научности</w:t>
      </w:r>
      <w:proofErr w:type="gramEnd"/>
      <w:r>
        <w:t xml:space="preserve">; в основе </w:t>
      </w:r>
      <w:proofErr w:type="gramStart"/>
      <w:r>
        <w:t>которых</w:t>
      </w:r>
      <w:proofErr w:type="gramEnd"/>
      <w:r>
        <w:t xml:space="preserve"> содержится анализ статистических медицинских исследований по состоянию здоровья школьников.</w:t>
      </w:r>
    </w:p>
    <w:p w:rsidR="002F0260" w:rsidRDefault="002F0260" w:rsidP="002F0260">
      <w:r w:rsidRPr="00961A02">
        <w:rPr>
          <w:b/>
          <w:i/>
        </w:rPr>
        <w:lastRenderedPageBreak/>
        <w:t xml:space="preserve">-        </w:t>
      </w:r>
      <w:proofErr w:type="gramStart"/>
      <w:r w:rsidRPr="00961A02">
        <w:rPr>
          <w:b/>
          <w:i/>
        </w:rPr>
        <w:t>Доступности</w:t>
      </w:r>
      <w:proofErr w:type="gramEnd"/>
      <w:r>
        <w:t xml:space="preserve">; которых определяет содержание курса в соответствии с возрастными особенностями младших школьников. </w:t>
      </w:r>
    </w:p>
    <w:p w:rsidR="002F0260" w:rsidRDefault="002F0260" w:rsidP="002F0260">
      <w:r>
        <w:t xml:space="preserve">-        </w:t>
      </w:r>
      <w:r w:rsidRPr="00961A02">
        <w:rPr>
          <w:b/>
          <w:i/>
        </w:rPr>
        <w:t>Системности</w:t>
      </w:r>
      <w:r>
        <w:t xml:space="preserve">; </w:t>
      </w:r>
      <w:proofErr w:type="gramStart"/>
      <w:r>
        <w:t>определяющий</w:t>
      </w:r>
      <w:proofErr w:type="gramEnd"/>
      <w:r>
        <w:t xml:space="preserve"> взаимосвязь и целостность   содержания, форм и принципов предлагаемого курса. </w:t>
      </w:r>
    </w:p>
    <w:p w:rsidR="002F0260" w:rsidRDefault="002F0260" w:rsidP="002F0260">
      <w:r>
        <w:t>При этом необходимо выделить практическую направленность курса.</w:t>
      </w:r>
    </w:p>
    <w:p w:rsidR="002F0260" w:rsidRDefault="002F0260" w:rsidP="002F0260">
      <w: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2F0260" w:rsidRPr="00961A02" w:rsidRDefault="002F0260" w:rsidP="002F0260">
      <w:pPr>
        <w:rPr>
          <w:b/>
        </w:rPr>
      </w:pPr>
      <w:r w:rsidRPr="00961A02">
        <w:rPr>
          <w:b/>
        </w:rPr>
        <w:t>-        Обеспечение мотивации</w:t>
      </w:r>
    </w:p>
    <w:p w:rsidR="002F0260" w:rsidRDefault="002F0260" w:rsidP="002F0260">
      <w:r>
        <w:t xml:space="preserve">    Быть здоровым – значит быть счастливым и успешным в будущей взрослой жизни.</w:t>
      </w:r>
    </w:p>
    <w:p w:rsidR="002F0260" w:rsidRDefault="002F0260" w:rsidP="002F0260">
      <w:r>
        <w:t xml:space="preserve">Занятия  носят  научно-образовательный характер. </w:t>
      </w:r>
    </w:p>
    <w:p w:rsidR="002F0260" w:rsidRDefault="002F0260" w:rsidP="002F0260">
      <w:r w:rsidRPr="00961A02">
        <w:rPr>
          <w:b/>
        </w:rPr>
        <w:t>Основные виды деятельности учащихся</w:t>
      </w:r>
      <w:r>
        <w:t>:</w:t>
      </w:r>
    </w:p>
    <w:p w:rsidR="002F0260" w:rsidRDefault="002F0260" w:rsidP="002F0260">
      <w:r>
        <w:t>-        навыки дискуссионного общения;</w:t>
      </w:r>
    </w:p>
    <w:p w:rsidR="002F0260" w:rsidRDefault="002F0260" w:rsidP="002F0260">
      <w:r>
        <w:t>-        опыты;</w:t>
      </w:r>
    </w:p>
    <w:p w:rsidR="00961A02" w:rsidRDefault="002F0260" w:rsidP="002F0260">
      <w:r>
        <w:t>-        игра.</w:t>
      </w:r>
      <w:proofErr w:type="gramStart"/>
      <w:r w:rsidRPr="002F0260">
        <w:t xml:space="preserve"> </w:t>
      </w:r>
      <w:r>
        <w:t>.</w:t>
      </w:r>
      <w:proofErr w:type="gramEnd"/>
      <w:r>
        <w:t xml:space="preserve">                                </w:t>
      </w:r>
    </w:p>
    <w:p w:rsidR="002F0260" w:rsidRDefault="002F0260" w:rsidP="002F0260">
      <w:r>
        <w:t>Место курса в учебном плане</w:t>
      </w:r>
    </w:p>
    <w:p w:rsidR="002F0260" w:rsidRDefault="002F0260" w:rsidP="002F0260">
      <w:r>
        <w:t xml:space="preserve">      </w:t>
      </w:r>
      <w:r w:rsidR="00961A02">
        <w:t xml:space="preserve">  Программа рассчитана на 1 год , 34 часа по 40 минут.</w:t>
      </w:r>
    </w:p>
    <w:p w:rsidR="002F0260" w:rsidRPr="00961A02" w:rsidRDefault="002F0260" w:rsidP="002F0260">
      <w:pPr>
        <w:rPr>
          <w:b/>
        </w:rPr>
      </w:pPr>
      <w:r>
        <w:t>V</w:t>
      </w:r>
      <w:r w:rsidRPr="00961A02">
        <w:rPr>
          <w:b/>
        </w:rPr>
        <w:t>.                                Ожидаемые результаты</w:t>
      </w:r>
    </w:p>
    <w:p w:rsidR="002F0260" w:rsidRPr="00961A02" w:rsidRDefault="002F0260" w:rsidP="002F0260">
      <w:pPr>
        <w:rPr>
          <w:b/>
          <w:i/>
        </w:rPr>
      </w:pPr>
      <w:r w:rsidRPr="00961A02">
        <w:rPr>
          <w:b/>
          <w:i/>
        </w:rPr>
        <w:t>В результате усвоения программы  учащиеся должны уметь:</w:t>
      </w:r>
    </w:p>
    <w:p w:rsidR="002F0260" w:rsidRDefault="002F0260" w:rsidP="002F0260">
      <w:r>
        <w:t>-        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2F0260" w:rsidRDefault="002F0260" w:rsidP="002F0260">
      <w:r>
        <w:t>-        осуществлять активную оздоровительную деятельность;</w:t>
      </w:r>
    </w:p>
    <w:p w:rsidR="002F0260" w:rsidRDefault="002F0260" w:rsidP="002F0260">
      <w:r>
        <w:t>-        формировать своё здоровье.</w:t>
      </w:r>
    </w:p>
    <w:p w:rsidR="002F0260" w:rsidRPr="00961A02" w:rsidRDefault="002F0260" w:rsidP="002F0260">
      <w:pPr>
        <w:rPr>
          <w:b/>
          <w:i/>
        </w:rPr>
      </w:pPr>
      <w:r w:rsidRPr="00961A02">
        <w:rPr>
          <w:b/>
          <w:i/>
        </w:rPr>
        <w:t>Учащиеся должны знать:</w:t>
      </w:r>
    </w:p>
    <w:p w:rsidR="002F0260" w:rsidRDefault="002F0260" w:rsidP="002F0260">
      <w:r>
        <w:t>-        факторы, влияющие на здоровье человека;</w:t>
      </w:r>
    </w:p>
    <w:p w:rsidR="002F0260" w:rsidRDefault="002F0260" w:rsidP="002F0260">
      <w:r>
        <w:t>-        причины некоторых заболеваний;</w:t>
      </w:r>
    </w:p>
    <w:p w:rsidR="002F0260" w:rsidRDefault="002F0260" w:rsidP="002F0260">
      <w:r>
        <w:t>-        причины возникновения травм и правила оказания первой помощи;</w:t>
      </w:r>
    </w:p>
    <w:p w:rsidR="002F0260" w:rsidRDefault="002F0260" w:rsidP="002F0260">
      <w:r>
        <w:t>-        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2F0260" w:rsidRDefault="002F0260" w:rsidP="002F0260">
      <w:r>
        <w:t>-        о пользе физических упражнений для гармоничного развития человека;</w:t>
      </w:r>
    </w:p>
    <w:p w:rsidR="00961A02" w:rsidRDefault="002F0260" w:rsidP="002F0260">
      <w:r>
        <w:t>-        основные формы физических занятий и виды физических упражнений.</w:t>
      </w:r>
    </w:p>
    <w:p w:rsidR="002F0260" w:rsidRPr="00961A02" w:rsidRDefault="002F0260" w:rsidP="00961A02">
      <w:pPr>
        <w:jc w:val="center"/>
      </w:pPr>
      <w:r w:rsidRPr="002F0260">
        <w:rPr>
          <w:b/>
        </w:rPr>
        <w:lastRenderedPageBreak/>
        <w:t>Учебно-тематический план</w:t>
      </w:r>
    </w:p>
    <w:p w:rsidR="002F0260" w:rsidRPr="002F0260" w:rsidRDefault="002F0260" w:rsidP="00961A02">
      <w:pPr>
        <w:jc w:val="center"/>
        <w:rPr>
          <w:b/>
        </w:rPr>
      </w:pPr>
      <w:r w:rsidRPr="002F0260">
        <w:rPr>
          <w:b/>
        </w:rPr>
        <w:t>про</w:t>
      </w:r>
      <w:r>
        <w:rPr>
          <w:b/>
        </w:rPr>
        <w:t>граммы  «Планета Здоровье</w:t>
      </w:r>
      <w:r w:rsidRPr="002F0260">
        <w:rPr>
          <w:b/>
        </w:rPr>
        <w:t>»</w:t>
      </w:r>
      <w:r>
        <w:rPr>
          <w:b/>
        </w:rPr>
        <w:t xml:space="preserve"> (6 класс)</w:t>
      </w:r>
    </w:p>
    <w:p w:rsidR="002F0260" w:rsidRDefault="002F0260" w:rsidP="002F0260">
      <w:r w:rsidRPr="002F0260">
        <w:rPr>
          <w:b/>
        </w:rPr>
        <w:t>Цель программы:</w:t>
      </w:r>
      <w:r>
        <w:t xml:space="preserve"> </w:t>
      </w:r>
      <w:r w:rsidRPr="002F0260">
        <w:t xml:space="preserve"> </w:t>
      </w:r>
      <w:r>
        <w:t xml:space="preserve"> 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2F0260" w:rsidRPr="002F0260" w:rsidRDefault="002F0260" w:rsidP="002F0260">
      <w:r w:rsidRPr="002F0260">
        <w:rPr>
          <w:b/>
        </w:rPr>
        <w:t xml:space="preserve">Категория слушателей: </w:t>
      </w:r>
      <w:r>
        <w:t>учащиеся 6</w:t>
      </w:r>
      <w:r w:rsidRPr="002F0260">
        <w:t xml:space="preserve"> классов</w:t>
      </w:r>
    </w:p>
    <w:p w:rsidR="002F0260" w:rsidRPr="002F0260" w:rsidRDefault="002F0260" w:rsidP="002F0260">
      <w:r w:rsidRPr="002F0260">
        <w:rPr>
          <w:b/>
        </w:rPr>
        <w:t xml:space="preserve">Срок обучения: </w:t>
      </w:r>
      <w:r w:rsidRPr="002F0260">
        <w:t>34  часа</w:t>
      </w:r>
    </w:p>
    <w:p w:rsidR="002F0260" w:rsidRPr="002F0260" w:rsidRDefault="002F0260" w:rsidP="002F0260">
      <w:r w:rsidRPr="002F0260">
        <w:rPr>
          <w:b/>
        </w:rPr>
        <w:t xml:space="preserve">Режим занятий: </w:t>
      </w:r>
      <w:r w:rsidRPr="002F0260">
        <w:t>1 раз в неделю</w:t>
      </w:r>
    </w:p>
    <w:p w:rsidR="002F0260" w:rsidRPr="002F0260" w:rsidRDefault="002F0260" w:rsidP="002F0260"/>
    <w:tbl>
      <w:tblPr>
        <w:tblStyle w:val="a3"/>
        <w:tblW w:w="10941" w:type="dxa"/>
        <w:tblInd w:w="-1216" w:type="dxa"/>
        <w:tblLook w:val="01E0" w:firstRow="1" w:lastRow="1" w:firstColumn="1" w:lastColumn="1" w:noHBand="0" w:noVBand="0"/>
      </w:tblPr>
      <w:tblGrid>
        <w:gridCol w:w="2355"/>
        <w:gridCol w:w="3526"/>
        <w:gridCol w:w="976"/>
        <w:gridCol w:w="952"/>
        <w:gridCol w:w="1070"/>
        <w:gridCol w:w="2062"/>
      </w:tblGrid>
      <w:tr w:rsidR="002F0260" w:rsidRPr="002F0260" w:rsidTr="002F0260">
        <w:trPr>
          <w:trHeight w:val="1006"/>
        </w:trPr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b/>
              </w:rPr>
            </w:pPr>
            <w:r w:rsidRPr="002F0260">
              <w:rPr>
                <w:b/>
              </w:rPr>
              <w:t>Раздел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b/>
              </w:rPr>
            </w:pPr>
            <w:r w:rsidRPr="002F0260">
              <w:rPr>
                <w:b/>
              </w:rPr>
              <w:t>Тема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b/>
              </w:rPr>
            </w:pPr>
            <w:r w:rsidRPr="002F0260">
              <w:rPr>
                <w:b/>
              </w:rPr>
              <w:t>Кол-во</w:t>
            </w:r>
          </w:p>
          <w:p w:rsidR="002F0260" w:rsidRPr="002F0260" w:rsidRDefault="002F0260" w:rsidP="002F0260">
            <w:pPr>
              <w:spacing w:after="200" w:line="276" w:lineRule="auto"/>
              <w:rPr>
                <w:b/>
              </w:rPr>
            </w:pPr>
            <w:r w:rsidRPr="002F0260">
              <w:rPr>
                <w:b/>
              </w:rPr>
              <w:t>часов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b/>
              </w:rPr>
            </w:pPr>
            <w:r w:rsidRPr="002F0260">
              <w:rPr>
                <w:b/>
              </w:rPr>
              <w:t>Лек-</w:t>
            </w:r>
            <w:proofErr w:type="spellStart"/>
            <w:r w:rsidRPr="002F0260">
              <w:rPr>
                <w:b/>
              </w:rPr>
              <w:t>цион</w:t>
            </w:r>
            <w:proofErr w:type="spellEnd"/>
            <w:r w:rsidRPr="002F0260">
              <w:rPr>
                <w:b/>
              </w:rPr>
              <w:t>-</w:t>
            </w:r>
            <w:proofErr w:type="spellStart"/>
            <w:r w:rsidRPr="002F0260">
              <w:rPr>
                <w:b/>
              </w:rPr>
              <w:t>ные</w:t>
            </w:r>
            <w:proofErr w:type="spellEnd"/>
            <w:r w:rsidRPr="002F0260">
              <w:rPr>
                <w:b/>
              </w:rPr>
              <w:t xml:space="preserve"> 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b/>
              </w:rPr>
            </w:pPr>
            <w:proofErr w:type="spellStart"/>
            <w:r w:rsidRPr="002F0260">
              <w:rPr>
                <w:b/>
              </w:rPr>
              <w:t>Прак-ти-ческие</w:t>
            </w:r>
            <w:proofErr w:type="spellEnd"/>
            <w:r w:rsidRPr="002F0260">
              <w:rPr>
                <w:b/>
              </w:rPr>
              <w:t xml:space="preserve"> 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b/>
              </w:rPr>
            </w:pPr>
            <w:r w:rsidRPr="002F0260">
              <w:rPr>
                <w:b/>
              </w:rPr>
              <w:t xml:space="preserve">Формы </w:t>
            </w:r>
            <w:proofErr w:type="spellStart"/>
            <w:proofErr w:type="gramStart"/>
            <w:r w:rsidRPr="002F0260">
              <w:rPr>
                <w:b/>
              </w:rPr>
              <w:t>конт</w:t>
            </w:r>
            <w:proofErr w:type="spellEnd"/>
            <w:r w:rsidRPr="002F0260">
              <w:rPr>
                <w:b/>
              </w:rPr>
              <w:t>-роля</w:t>
            </w:r>
            <w:proofErr w:type="gramEnd"/>
          </w:p>
        </w:tc>
      </w:tr>
      <w:tr w:rsidR="002F0260" w:rsidRPr="002F0260" w:rsidTr="002F0260"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0F455C" w:rsidP="002F0260">
            <w:pPr>
              <w:spacing w:after="200" w:line="276" w:lineRule="auto"/>
              <w:rPr>
                <w:b/>
                <w:i/>
              </w:rPr>
            </w:pPr>
            <w:r>
              <w:t xml:space="preserve">1В здоровом </w:t>
            </w:r>
            <w:proofErr w:type="gramStart"/>
            <w:r>
              <w:t>теле</w:t>
            </w:r>
            <w:proofErr w:type="gramEnd"/>
            <w:r>
              <w:t xml:space="preserve"> – здоровый дух!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b/>
              </w:rPr>
            </w:pPr>
            <w:r w:rsidRPr="002F0260">
              <w:rPr>
                <w:b/>
              </w:rPr>
              <w:t>4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2,2</w:t>
            </w:r>
            <w:r w:rsidR="002F0260" w:rsidRPr="002F0260">
              <w:rPr>
                <w:b/>
              </w:rPr>
              <w:t>5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1,7</w:t>
            </w:r>
            <w:r w:rsidR="002F0260" w:rsidRPr="002F0260">
              <w:rPr>
                <w:b/>
              </w:rPr>
              <w:t>5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b/>
              </w:rPr>
            </w:pPr>
          </w:p>
        </w:tc>
      </w:tr>
      <w:tr w:rsidR="002F0260" w:rsidRPr="002F0260" w:rsidTr="002F0260"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  <w:r w:rsidRPr="002F0260">
              <w:t>1</w:t>
            </w:r>
            <w:r w:rsidR="000F455C">
              <w:t>.1.Подвижные игры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0F455C" w:rsidRDefault="002F0260" w:rsidP="002F0260">
            <w:pPr>
              <w:spacing w:after="200" w:line="276" w:lineRule="auto"/>
            </w:pPr>
            <w:r w:rsidRPr="000F455C">
              <w:t>1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  <w:r w:rsidRPr="002F0260">
              <w:t>0,25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  <w:r w:rsidRPr="002F0260">
              <w:t>0,75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b/>
              </w:rPr>
            </w:pPr>
          </w:p>
        </w:tc>
      </w:tr>
      <w:tr w:rsidR="002F0260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0F455C" w:rsidP="002F0260">
            <w:pPr>
              <w:spacing w:after="200" w:line="276" w:lineRule="auto"/>
            </w:pPr>
            <w:r>
              <w:t xml:space="preserve">1.2.Упражнения на релаксацию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0F455C" w:rsidRDefault="00FE78DF" w:rsidP="002F0260">
            <w:pPr>
              <w:spacing w:after="200" w:line="276" w:lineRule="auto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0,5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2F0260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  <w:r w:rsidRPr="002F0260">
              <w:t>1</w:t>
            </w:r>
            <w:r w:rsidR="000F455C">
              <w:t>.3.Развитие воображения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0F455C" w:rsidRDefault="002F0260" w:rsidP="002F0260">
            <w:pPr>
              <w:spacing w:after="200" w:line="276" w:lineRule="auto"/>
            </w:pPr>
            <w:r w:rsidRPr="000F455C"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  <w:r w:rsidRPr="002F0260"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  <w:r w:rsidRPr="002F0260">
              <w:t>0,5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  <w:r w:rsidRPr="002F0260">
              <w:t>Рефлексия</w:t>
            </w:r>
          </w:p>
        </w:tc>
      </w:tr>
      <w:tr w:rsidR="000F455C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0F455C" w:rsidP="002F0260"/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0F455C" w:rsidP="002F0260">
            <w:r>
              <w:t>1.4Гигиенические процедуры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0F455C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FE78DF" w:rsidP="002F0260"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0F455C" w:rsidP="002F0260"/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0F455C" w:rsidP="002F0260"/>
        </w:tc>
      </w:tr>
      <w:tr w:rsidR="002F0260" w:rsidRPr="002F0260" w:rsidTr="002F0260"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0F455C" w:rsidP="002F0260">
            <w:pPr>
              <w:spacing w:after="200" w:line="276" w:lineRule="auto"/>
            </w:pPr>
            <w:r>
              <w:t>2. Твое здоровье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1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2F0260" w:rsidRPr="002F0260" w:rsidTr="002F0260"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0F455C" w:rsidP="002F0260">
            <w:pPr>
              <w:spacing w:after="200" w:line="276" w:lineRule="auto"/>
            </w:pPr>
            <w:r>
              <w:t>2.1.Факторы, влияющие на здоровье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FE78DF" w:rsidRDefault="00FE78DF" w:rsidP="002F0260">
            <w:pPr>
              <w:spacing w:after="200" w:line="276" w:lineRule="auto"/>
            </w:pPr>
            <w:r>
              <w:t>1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1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2F0260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  <w:r w:rsidRPr="002F0260">
              <w:t>2</w:t>
            </w:r>
            <w:r w:rsidR="000F455C">
              <w:t>.2.Причины некоторых заболеваний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0F455C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0F455C" w:rsidP="002F0260"/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0F455C" w:rsidP="002F0260">
            <w:r>
              <w:t>2.3.Причины возникновения травм и правила оказания первой помощи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FE78DF" w:rsidP="002F0260">
            <w: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FE78DF" w:rsidP="002F0260">
            <w:r>
              <w:t>0,5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0F455C" w:rsidP="002F0260"/>
        </w:tc>
      </w:tr>
      <w:tr w:rsidR="000F455C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0F455C" w:rsidP="002F0260"/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Default="000F455C" w:rsidP="002F0260">
            <w:r>
              <w:t>2.4.Виды закаливания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FE78DF" w:rsidP="002F0260"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0F455C" w:rsidP="002F0260"/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0F455C" w:rsidP="002F0260"/>
        </w:tc>
      </w:tr>
      <w:tr w:rsidR="000F455C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0F455C" w:rsidP="002F0260"/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Default="000F455C" w:rsidP="002F0260">
            <w:r>
              <w:t>2.5.О пользе физических упражнений для гармоничного развития личности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FE78DF" w:rsidP="002F0260">
            <w:r>
              <w:t>0,75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FE78DF" w:rsidP="002F0260">
            <w:r>
              <w:t>0,25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0F455C" w:rsidP="002F0260"/>
        </w:tc>
      </w:tr>
      <w:tr w:rsidR="000F455C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0F455C" w:rsidP="002F0260"/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Default="000F455C" w:rsidP="002F0260">
            <w:r>
              <w:t>2.6.Основные формы физических занятий и виды физических упражнений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FE78DF" w:rsidP="002F0260">
            <w:r>
              <w:t>0,75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FE78DF" w:rsidP="002F0260">
            <w:r>
              <w:t>0,25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455C" w:rsidRPr="002F0260" w:rsidRDefault="000F455C" w:rsidP="002F0260"/>
        </w:tc>
      </w:tr>
      <w:tr w:rsidR="002F0260" w:rsidRPr="002F0260" w:rsidTr="002F0260"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0F455C" w:rsidP="002F0260">
            <w:pPr>
              <w:spacing w:after="200" w:line="276" w:lineRule="auto"/>
            </w:pPr>
            <w:r>
              <w:t>3.Здоровое питание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b/>
              </w:rPr>
            </w:pPr>
            <w:r w:rsidRPr="002F0260">
              <w:rPr>
                <w:b/>
              </w:rPr>
              <w:t>3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b/>
              </w:rPr>
            </w:pP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2F0260" w:rsidRPr="002F0260" w:rsidTr="002F0260"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AB0F37" w:rsidP="002F0260">
            <w:pPr>
              <w:spacing w:after="200" w:line="276" w:lineRule="auto"/>
            </w:pPr>
            <w:r>
              <w:t>3.1.Поговорим о пище. Из чего она состоит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1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1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AB0F37" w:rsidRPr="002F0260" w:rsidTr="002F0260"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F37" w:rsidRPr="002F0260" w:rsidRDefault="00AB0F37" w:rsidP="002F0260"/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F37" w:rsidRDefault="00AB0F37" w:rsidP="002F0260">
            <w:r>
              <w:t>3.2.Полезные и вредные привычки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F37" w:rsidRPr="002F0260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F37" w:rsidRPr="002F0260" w:rsidRDefault="00FE78DF" w:rsidP="002F0260">
            <w:r>
              <w:t>1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F37" w:rsidRPr="002F0260" w:rsidRDefault="00AB0F37" w:rsidP="002F0260"/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F37" w:rsidRPr="002F0260" w:rsidRDefault="00AB0F37" w:rsidP="002F0260"/>
        </w:tc>
      </w:tr>
      <w:tr w:rsidR="002F0260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AB0F37" w:rsidP="002F0260">
            <w:pPr>
              <w:spacing w:after="200" w:line="276" w:lineRule="auto"/>
            </w:pPr>
            <w:r>
              <w:t>3.3.Самые полезные продукты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AB0F37" w:rsidRDefault="002F0260" w:rsidP="002F0260">
            <w:pPr>
              <w:spacing w:after="200" w:line="276" w:lineRule="auto"/>
            </w:pPr>
            <w:r w:rsidRPr="00AB0F37"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2F0260" w:rsidRPr="002F0260" w:rsidTr="002F0260"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AB0F37" w:rsidP="002F0260">
            <w:pPr>
              <w:spacing w:after="200" w:line="276" w:lineRule="auto"/>
            </w:pPr>
            <w:r>
              <w:t>4.Я познаю себя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2F0260" w:rsidRPr="002F0260" w:rsidTr="002F0260"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AB0F37" w:rsidP="002F0260">
            <w:pPr>
              <w:spacing w:after="200" w:line="276" w:lineRule="auto"/>
            </w:pPr>
            <w:r>
              <w:t>4.1.Сон-лучшее лекарство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1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1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2F0260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AB0F37" w:rsidP="002F0260">
            <w:pPr>
              <w:spacing w:after="200" w:line="276" w:lineRule="auto"/>
            </w:pPr>
            <w:r>
              <w:t>4.2.Какое настроение?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lang w:val="en-US"/>
              </w:rPr>
            </w:pPr>
            <w:r w:rsidRPr="002F0260">
              <w:rPr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0,5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Рефлексия</w:t>
            </w:r>
          </w:p>
        </w:tc>
      </w:tr>
      <w:tr w:rsidR="002F0260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AB0F37" w:rsidP="002F0260">
            <w:pPr>
              <w:spacing w:after="200" w:line="276" w:lineRule="auto"/>
            </w:pPr>
            <w:r>
              <w:t>4.3.Я пришел из школы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lang w:val="en-US"/>
              </w:rPr>
            </w:pPr>
            <w:r w:rsidRPr="002F0260">
              <w:rPr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0,75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0,25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Практика</w:t>
            </w:r>
          </w:p>
        </w:tc>
      </w:tr>
      <w:tr w:rsidR="00AB0F37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Default="00AB0F37" w:rsidP="002F0260">
            <w:r>
              <w:t>4.4.Как организм помогает себе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FE78DF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FE78DF" w:rsidP="002F0260"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</w:tr>
      <w:tr w:rsidR="00AB0F37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Default="00AB0F37" w:rsidP="002F0260">
            <w:r>
              <w:t>4.5.Прививки от болезней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FE78DF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FE78DF" w:rsidP="002F0260"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</w:tr>
      <w:tr w:rsidR="00AB0F37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Default="00AB0F37" w:rsidP="002F0260">
            <w:r>
              <w:t>4.6.Домашняя аптека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FE78DF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FE78DF" w:rsidP="002F0260">
            <w:r>
              <w:t>0,75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FE78DF" w:rsidP="002F0260">
            <w:r>
              <w:t>0,25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FE78DF" w:rsidP="002F0260">
            <w:r>
              <w:t>Практика</w:t>
            </w:r>
          </w:p>
        </w:tc>
      </w:tr>
      <w:tr w:rsidR="002F0260" w:rsidRPr="002F0260" w:rsidTr="002F0260"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AB0F37" w:rsidP="002F0260">
            <w:pPr>
              <w:spacing w:after="200" w:line="276" w:lineRule="auto"/>
            </w:pPr>
            <w:r>
              <w:t>5.Твои друзья и враги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b/>
              </w:rPr>
            </w:pPr>
            <w:r w:rsidRPr="002F0260">
              <w:rPr>
                <w:b/>
              </w:rPr>
              <w:t>3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2F0260" w:rsidRPr="002F0260" w:rsidTr="002F0260"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AB0F37" w:rsidP="002F0260">
            <w:pPr>
              <w:spacing w:after="200" w:line="276" w:lineRule="auto"/>
            </w:pPr>
            <w:r>
              <w:t>5.1.Опасность в нашем доме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1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b/>
              </w:rPr>
            </w:pPr>
          </w:p>
        </w:tc>
      </w:tr>
      <w:tr w:rsidR="002F0260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AB0F37" w:rsidP="002F0260">
            <w:pPr>
              <w:spacing w:after="200" w:line="276" w:lineRule="auto"/>
            </w:pPr>
            <w:r>
              <w:t>5.2.Вода - наш друг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lang w:val="en-US"/>
              </w:rPr>
            </w:pPr>
            <w:r w:rsidRPr="002F0260">
              <w:rPr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AB0F37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F37" w:rsidRPr="002F0260" w:rsidRDefault="00AB0F37" w:rsidP="002F0260"/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F37" w:rsidRDefault="00AB0F37" w:rsidP="002F0260">
            <w:r>
              <w:t>5.3.Что мы знаем про кошек и собак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F37" w:rsidRPr="00AB0F37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F37" w:rsidRPr="002F0260" w:rsidRDefault="00FE78DF" w:rsidP="002F0260">
            <w: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F37" w:rsidRPr="002F0260" w:rsidRDefault="00FE78DF" w:rsidP="002F0260">
            <w:r>
              <w:t>0,5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F37" w:rsidRPr="002F0260" w:rsidRDefault="00AB0F37" w:rsidP="002F0260"/>
        </w:tc>
      </w:tr>
      <w:tr w:rsidR="002F0260" w:rsidRPr="002F0260" w:rsidTr="002F0260">
        <w:trPr>
          <w:trHeight w:val="337"/>
        </w:trPr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AB0F37" w:rsidP="002F0260">
            <w:pPr>
              <w:spacing w:after="200" w:line="276" w:lineRule="auto"/>
            </w:pPr>
            <w:r>
              <w:t>6.Начни с себя</w:t>
            </w:r>
          </w:p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DD38CB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6,75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DD38CB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3,25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2F0260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AB0F37" w:rsidP="002F0260">
            <w:pPr>
              <w:spacing w:after="200" w:line="276" w:lineRule="auto"/>
            </w:pPr>
            <w:r>
              <w:t>6.1.Воспитай себя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lang w:val="en-US"/>
              </w:rPr>
            </w:pPr>
            <w:r w:rsidRPr="002F0260">
              <w:rPr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  <w:r w:rsidRPr="002F0260"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  <w:r w:rsidRPr="002F0260">
              <w:t>0.5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2F0260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AB0F37" w:rsidP="002F0260">
            <w:pPr>
              <w:spacing w:after="200" w:line="276" w:lineRule="auto"/>
            </w:pPr>
            <w:r>
              <w:t>6.2.Я выбираю движение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  <w:rPr>
                <w:lang w:val="en-US"/>
              </w:rPr>
            </w:pPr>
            <w:r w:rsidRPr="002F0260">
              <w:rPr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  <w:r w:rsidRPr="002F0260"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  <w:r w:rsidRPr="002F0260">
              <w:t>0,5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2F0260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  <w:r w:rsidRPr="002F0260">
              <w:t>6.3</w:t>
            </w:r>
            <w:r w:rsidR="00AB0F37">
              <w:t>.Как воспитывать уверенность и бесстрашие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  <w:r w:rsidRPr="002F0260"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DD38CB" w:rsidP="002F0260">
            <w:pPr>
              <w:spacing w:after="200" w:line="276" w:lineRule="auto"/>
            </w:pPr>
            <w:r>
              <w:t>0,5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AB0F37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>
            <w:r>
              <w:t>6.4.Спеши делать добро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DD38CB" w:rsidP="002F0260">
            <w: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DD38CB" w:rsidP="002F0260">
            <w:r>
              <w:t>0,5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</w:tr>
      <w:tr w:rsidR="00AB0F37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Default="00AB0F37" w:rsidP="002F0260">
            <w:r>
              <w:t>6.5.Поможет ли нам обман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DD38CB" w:rsidP="002F0260">
            <w:r>
              <w:t>0,75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DD38CB" w:rsidP="002F0260">
            <w:r>
              <w:t>0,25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</w:tr>
      <w:tr w:rsidR="00AB0F37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Default="00AB0F37" w:rsidP="002F0260">
            <w:r>
              <w:t>6.6.Надо ли прислушиваться к советам родителей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DD38CB" w:rsidP="002F0260"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</w:tr>
      <w:tr w:rsidR="00AB0F37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Default="00AB0F37" w:rsidP="002F0260">
            <w:r>
              <w:t>6.7.Все ли желания выполнимы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DD38CB" w:rsidP="002F0260"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</w:tr>
      <w:tr w:rsidR="00AB0F37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Default="00AB0F37" w:rsidP="002F0260">
            <w:r>
              <w:t>6.8.</w:t>
            </w:r>
            <w:r w:rsidR="00FE78DF">
              <w:t>Как воспитать в себе сдержанность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DD38CB" w:rsidP="002F0260">
            <w:r>
              <w:t>0,75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DD38CB" w:rsidP="002F0260">
            <w:r>
              <w:t>0,25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F37" w:rsidRPr="002F0260" w:rsidRDefault="00AB0F37" w:rsidP="002F0260"/>
        </w:tc>
      </w:tr>
      <w:tr w:rsidR="00FE78DF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8DF" w:rsidRPr="002F0260" w:rsidRDefault="00FE78DF" w:rsidP="002F0260"/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8DF" w:rsidRDefault="00FE78DF" w:rsidP="002F0260">
            <w:r>
              <w:t>6.9.Я принимаю подарок. Я дарю подарок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8DF" w:rsidRPr="002F0260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8DF" w:rsidRPr="002F0260" w:rsidRDefault="00DD38CB" w:rsidP="002F0260">
            <w: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8DF" w:rsidRPr="002F0260" w:rsidRDefault="00DD38CB" w:rsidP="002F0260">
            <w:r>
              <w:t>0,5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8DF" w:rsidRPr="002F0260" w:rsidRDefault="00FE78DF" w:rsidP="002F0260"/>
        </w:tc>
      </w:tr>
      <w:tr w:rsidR="00FE78DF" w:rsidRPr="002F0260" w:rsidTr="002F0260"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8DF" w:rsidRPr="002F0260" w:rsidRDefault="00FE78DF" w:rsidP="002F0260"/>
        </w:tc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8DF" w:rsidRDefault="00FE78DF" w:rsidP="002F0260">
            <w:r>
              <w:t>6.10.Ответственное поведение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8DF" w:rsidRPr="002F0260" w:rsidRDefault="00FE78DF" w:rsidP="002F0260"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8DF" w:rsidRPr="002F0260" w:rsidRDefault="00DD38CB" w:rsidP="002F0260">
            <w:r>
              <w:t>0,75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8DF" w:rsidRPr="002F0260" w:rsidRDefault="00DD38CB" w:rsidP="002F0260">
            <w:r>
              <w:t>0,25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8DF" w:rsidRPr="002F0260" w:rsidRDefault="00FE78DF" w:rsidP="002F0260"/>
        </w:tc>
      </w:tr>
      <w:tr w:rsidR="002F0260" w:rsidRPr="002F0260" w:rsidTr="002F0260"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7.Подводим итоги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DD38CB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DD38CB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DD38CB" w:rsidP="002F026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2F0260" w:rsidRPr="002F0260" w:rsidTr="00DD38CB"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FE78DF" w:rsidP="002F0260">
            <w:pPr>
              <w:spacing w:after="200" w:line="276" w:lineRule="auto"/>
            </w:pPr>
            <w:r>
              <w:t>7.1.Релаксация «Чему я научился»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DD38CB" w:rsidRDefault="00DD38CB" w:rsidP="002F0260">
            <w:pPr>
              <w:spacing w:after="200" w:line="276" w:lineRule="auto"/>
            </w:pPr>
            <w:r>
              <w:t>2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DD38CB" w:rsidP="002F0260">
            <w:pPr>
              <w:spacing w:after="200" w:line="276" w:lineRule="auto"/>
            </w:pPr>
            <w:r>
              <w:t>1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DD38CB" w:rsidP="002F0260">
            <w:pPr>
              <w:spacing w:after="200" w:line="276" w:lineRule="auto"/>
            </w:pPr>
            <w:r>
              <w:t>1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260" w:rsidRPr="002F0260" w:rsidRDefault="002F0260" w:rsidP="002F0260">
            <w:pPr>
              <w:spacing w:after="200" w:line="276" w:lineRule="auto"/>
            </w:pPr>
          </w:p>
        </w:tc>
      </w:tr>
      <w:tr w:rsidR="00DD38CB" w:rsidRPr="002F0260" w:rsidTr="002F0260"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38CB" w:rsidRPr="002F0260" w:rsidRDefault="00DD38CB" w:rsidP="002F0260"/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38CB" w:rsidRDefault="00DD38CB" w:rsidP="002F0260">
            <w:r>
              <w:t>Итого: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38CB" w:rsidRPr="00DD38CB" w:rsidRDefault="00DD38CB" w:rsidP="002F0260">
            <w:r>
              <w:t>34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38CB" w:rsidRPr="002F0260" w:rsidRDefault="00DD38CB" w:rsidP="002F0260">
            <w:r>
              <w:t>25,5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38CB" w:rsidRPr="002F0260" w:rsidRDefault="009E5F85" w:rsidP="002F0260">
            <w:r>
              <w:t>8</w:t>
            </w:r>
            <w:bookmarkStart w:id="0" w:name="_GoBack"/>
            <w:bookmarkEnd w:id="0"/>
            <w:r w:rsidR="00DD38CB">
              <w:t>,5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38CB" w:rsidRPr="002F0260" w:rsidRDefault="00DD38CB" w:rsidP="002F0260"/>
        </w:tc>
      </w:tr>
    </w:tbl>
    <w:p w:rsidR="002F0260" w:rsidRPr="002F0260" w:rsidRDefault="002F0260" w:rsidP="002F0260"/>
    <w:p w:rsidR="006D06EE" w:rsidRDefault="006D06EE"/>
    <w:sectPr w:rsidR="006D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43"/>
    <w:rsid w:val="000F455C"/>
    <w:rsid w:val="002F0260"/>
    <w:rsid w:val="005A42BB"/>
    <w:rsid w:val="006D06EE"/>
    <w:rsid w:val="00961A02"/>
    <w:rsid w:val="009E5F85"/>
    <w:rsid w:val="00A43043"/>
    <w:rsid w:val="00AB0F37"/>
    <w:rsid w:val="00DD38CB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2014-09-16T13:20:00Z</dcterms:created>
  <dcterms:modified xsi:type="dcterms:W3CDTF">2014-09-20T08:46:00Z</dcterms:modified>
</cp:coreProperties>
</file>