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93" w:rsidRPr="00AE5193" w:rsidRDefault="00AE5193" w:rsidP="00AE519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Тренинг общения для педагогов </w:t>
      </w:r>
    </w:p>
    <w:p w:rsidR="00AE5193" w:rsidRDefault="00AE5193" w:rsidP="00AE5193">
      <w:r w:rsidRPr="00BA2E62">
        <w:t xml:space="preserve">Цель: Осознание педагогами своей индивидуальности. Помощь педагогам в налаживании эффективного взаимодействия с окружающими. Коррекция эмоционального отношения педагогов к себе. </w:t>
      </w:r>
      <w:r>
        <w:t>Развитие коммуникативных способностей</w:t>
      </w:r>
    </w:p>
    <w:p w:rsidR="00AE5193" w:rsidRDefault="00AE5193" w:rsidP="00AE5193"/>
    <w:p w:rsidR="00AE5193" w:rsidRDefault="00AE5193" w:rsidP="00AE5193">
      <w:r>
        <w:t xml:space="preserve">Задачи: </w:t>
      </w:r>
    </w:p>
    <w:p w:rsidR="00AE5193" w:rsidRDefault="00AE5193" w:rsidP="00AE5193">
      <w:r>
        <w:t>- Анализировать свое поведение в разных ситуациях.  Научимся эффективными способами общения, а именно:</w:t>
      </w:r>
    </w:p>
    <w:p w:rsidR="00AE5193" w:rsidRDefault="00AE5193" w:rsidP="00AE5193">
      <w:r>
        <w:t>- устанавливать конта</w:t>
      </w:r>
      <w:proofErr w:type="gramStart"/>
      <w:r>
        <w:t>кт с др</w:t>
      </w:r>
      <w:proofErr w:type="gramEnd"/>
      <w:r>
        <w:t>угими людьми;</w:t>
      </w:r>
    </w:p>
    <w:p w:rsidR="00AE5193" w:rsidRDefault="00AE5193" w:rsidP="00AE5193">
      <w:r>
        <w:t>- умению эффективно предавать информацию;</w:t>
      </w:r>
    </w:p>
    <w:p w:rsidR="00AE5193" w:rsidRDefault="00AE5193" w:rsidP="00AE5193">
      <w:r>
        <w:t>- рассмотрим значение понятия «общения» такого умения, как умение слушать;</w:t>
      </w:r>
    </w:p>
    <w:p w:rsidR="00AE5193" w:rsidRDefault="00AE5193" w:rsidP="00AE5193">
      <w:r>
        <w:t>- потренируемся давать и получать обратную связь.</w:t>
      </w:r>
    </w:p>
    <w:p w:rsidR="00AE5193" w:rsidRDefault="00AE5193" w:rsidP="00AE5193"/>
    <w:p w:rsidR="00AE5193" w:rsidRDefault="00AE5193" w:rsidP="00AE5193">
      <w:r>
        <w:t>Основная идея тренинга – превратить группу в своеобразное объемное зеркало, в котором каждый член группы смог бы увидеть себя во время своих различных проявлений лучше узнать себя и свои личностные особенности.</w:t>
      </w:r>
    </w:p>
    <w:p w:rsidR="00AE5193" w:rsidRPr="001406E4" w:rsidRDefault="00AE5193" w:rsidP="00AE5193">
      <w:pPr>
        <w:shd w:val="clear" w:color="auto" w:fill="FFFFFF"/>
        <w:autoSpaceDE w:val="0"/>
        <w:autoSpaceDN w:val="0"/>
        <w:adjustRightInd w:val="0"/>
        <w:rPr>
          <w:b/>
        </w:rPr>
      </w:pPr>
      <w:r w:rsidRPr="001406E4">
        <w:rPr>
          <w:b/>
        </w:rPr>
        <w:t>Упражнение «Комплимент»</w:t>
      </w:r>
    </w:p>
    <w:p w:rsidR="00AE5193" w:rsidRPr="001406E4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1406E4">
        <w:rPr>
          <w:b/>
        </w:rPr>
        <w:t>Ведущий</w:t>
      </w:r>
      <w:r>
        <w:t xml:space="preserve">:  </w:t>
      </w:r>
      <w:r w:rsidRPr="001406E4">
        <w:t>Умение увидеть сильные стороны, положительные качества у любого человека и, главное, найти нужные слова, чтобы сказать ему об этом, - вот что необходимо для приятного и продуктивного общения.</w:t>
      </w:r>
    </w:p>
    <w:p w:rsidR="00AE5193" w:rsidRPr="001406E4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1406E4">
        <w:t xml:space="preserve">Давайте попробуем проверить, насколько мы доброжелательны друг к другу, умеем видеть </w:t>
      </w:r>
      <w:proofErr w:type="gramStart"/>
      <w:r w:rsidRPr="001406E4">
        <w:t>хорошее</w:t>
      </w:r>
      <w:proofErr w:type="gramEnd"/>
      <w:r w:rsidRPr="001406E4">
        <w:t xml:space="preserve"> в другом и говорить об этом".</w:t>
      </w:r>
    </w:p>
    <w:p w:rsidR="00AE5193" w:rsidRPr="001406E4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1406E4">
        <w:t xml:space="preserve">Для этого участники садятся в большой круг, каждый должен внимательно посмотреть на партнера, сидящего слева, и подумать о том, какая черта характера, какая привычка этого человека ему </w:t>
      </w:r>
      <w:proofErr w:type="gramStart"/>
      <w:r w:rsidRPr="001406E4">
        <w:t>нравится</w:t>
      </w:r>
      <w:proofErr w:type="gramEnd"/>
      <w:r w:rsidRPr="001406E4">
        <w:t xml:space="preserve"> и он хочет сказать об этом, т.е. сделать комплимент.</w:t>
      </w:r>
    </w:p>
    <w:p w:rsidR="00AE5193" w:rsidRPr="001406E4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1406E4">
        <w:t>Начинает любой из членов группы, который готов сказать приятные слова своему партнеру, сидящему слева от него. Во время высказывания все остальные участники должны внимательно слушать выступающего.</w:t>
      </w:r>
    </w:p>
    <w:p w:rsidR="00AE5193" w:rsidRDefault="00AE5193" w:rsidP="00AE5193">
      <w:pPr>
        <w:shd w:val="clear" w:color="auto" w:fill="FFFFFF"/>
        <w:ind w:firstLine="851"/>
        <w:jc w:val="both"/>
        <w:rPr>
          <w:iCs/>
          <w:color w:val="000000"/>
        </w:rPr>
      </w:pPr>
      <w:r w:rsidRPr="001406E4">
        <w:t>Тот участник, которому сделан комплимент, должен, как минимум, поблагодарить, а затем, установив контакт с партнером, сидящим слева от него, сделать свой комплимент и т.д. по кругу, до тех пор, пока все участники тренинга не сделают комплимент партнеру</w:t>
      </w:r>
      <w:r w:rsidRPr="00CD6995">
        <w:t>.</w:t>
      </w:r>
      <w:r w:rsidRPr="00CD6995">
        <w:rPr>
          <w:iCs/>
          <w:color w:val="000000"/>
        </w:rPr>
        <w:t xml:space="preserve"> </w:t>
      </w:r>
    </w:p>
    <w:p w:rsidR="00AE5193" w:rsidRPr="001406E4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1406E4">
        <w:rPr>
          <w:i/>
          <w:iCs/>
        </w:rPr>
        <w:t>КОММЕНТАРИЙ</w:t>
      </w:r>
    </w:p>
    <w:p w:rsidR="00AE5193" w:rsidRPr="001406E4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1406E4">
        <w:rPr>
          <w:i/>
          <w:iCs/>
        </w:rPr>
        <w:t>Если кто-то из участников не готов к тому, чтобы сделать приятное партнеру, он имеет право пропустить ход и сказать после всех.</w:t>
      </w:r>
    </w:p>
    <w:p w:rsidR="00AE5193" w:rsidRPr="001406E4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1406E4">
        <w:rPr>
          <w:i/>
          <w:iCs/>
        </w:rPr>
        <w:t>Следить за тем, чтобы каждый сделал комплимент соседу, сидящему слева, должен ведущий.</w:t>
      </w:r>
      <w:r w:rsidRPr="001406E4">
        <w:t xml:space="preserve"> </w:t>
      </w:r>
    </w:p>
    <w:p w:rsidR="00AE5193" w:rsidRDefault="00AE5193" w:rsidP="00AE5193">
      <w:pPr>
        <w:rPr>
          <w:b/>
        </w:rPr>
      </w:pPr>
      <w:r w:rsidRPr="00C57AD1">
        <w:rPr>
          <w:b/>
        </w:rPr>
        <w:t>Упражнение «Волшебные слова»</w:t>
      </w:r>
    </w:p>
    <w:p w:rsidR="00AE5193" w:rsidRPr="00C57AD1" w:rsidRDefault="00AE5193" w:rsidP="00AE5193">
      <w:pPr>
        <w:rPr>
          <w:b/>
        </w:rPr>
      </w:pPr>
    </w:p>
    <w:p w:rsidR="00AE5193" w:rsidRPr="00C57AD1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C57AD1">
        <w:rPr>
          <w:b/>
        </w:rPr>
        <w:t>Ведущий:</w:t>
      </w:r>
      <w:r>
        <w:t xml:space="preserve"> </w:t>
      </w:r>
      <w:r w:rsidRPr="00C57AD1">
        <w:t>Одним из основных коммуникативных умений, которыми должен овладеть общительный человек, является умение говорить "волшебные слова". В самом начале разговора нужно расположить собеседника к себе, сказать несколько слов, которые помогли бы вам установить более теплые и приятные отношения. Мы уже научились говорить комплименты, подчеркивая основные достоинства собеседника.</w:t>
      </w:r>
    </w:p>
    <w:p w:rsidR="00AE5193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C57AD1">
        <w:t>Сегодня мы вспомним некоторые "волшебные слова" и выражения</w:t>
      </w:r>
      <w:proofErr w:type="gramStart"/>
      <w:r>
        <w:t xml:space="preserve"> .</w:t>
      </w:r>
      <w:proofErr w:type="gramEnd"/>
    </w:p>
    <w:p w:rsidR="00AE5193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C57AD1">
        <w:t xml:space="preserve"> Какие </w:t>
      </w:r>
      <w:r>
        <w:t xml:space="preserve"> </w:t>
      </w:r>
      <w:r w:rsidRPr="00C57AD1">
        <w:t>"волшебные слова" вы знаете? Прошу высказываться. При этом желательно обосновать, в каком случае то или иное слово будет уместным и даст нужный эффект.</w:t>
      </w:r>
    </w:p>
    <w:p w:rsidR="00AE5193" w:rsidRPr="00C57AD1" w:rsidRDefault="00AE5193" w:rsidP="00AE5193">
      <w:pPr>
        <w:shd w:val="clear" w:color="auto" w:fill="FFFFFF"/>
        <w:autoSpaceDE w:val="0"/>
        <w:autoSpaceDN w:val="0"/>
        <w:adjustRightInd w:val="0"/>
        <w:jc w:val="center"/>
        <w:rPr>
          <w:i/>
        </w:rPr>
      </w:pPr>
      <w:r w:rsidRPr="00C57AD1">
        <w:rPr>
          <w:i/>
        </w:rPr>
        <w:t>Ответы педагогов.</w:t>
      </w:r>
    </w:p>
    <w:p w:rsidR="00AE5193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C57AD1">
        <w:t>А те</w:t>
      </w:r>
      <w:r>
        <w:t xml:space="preserve">перь в ходе взаимных </w:t>
      </w:r>
      <w:r w:rsidRPr="00C57AD1">
        <w:t xml:space="preserve"> контактов постарайтесь употреблять их, каждый раз</w:t>
      </w:r>
      <w:r>
        <w:t>,</w:t>
      </w:r>
      <w:r w:rsidRPr="00C57AD1">
        <w:t xml:space="preserve"> сознательно отмечая собствен</w:t>
      </w:r>
      <w:r>
        <w:t>ные ощущения и реакцию партнера.</w:t>
      </w:r>
    </w:p>
    <w:p w:rsidR="00AE5193" w:rsidRDefault="00AE5193" w:rsidP="00AE5193">
      <w:pPr>
        <w:shd w:val="clear" w:color="auto" w:fill="FFFFFF"/>
        <w:autoSpaceDE w:val="0"/>
        <w:autoSpaceDN w:val="0"/>
        <w:adjustRightInd w:val="0"/>
        <w:ind w:firstLine="234"/>
        <w:rPr>
          <w:b/>
        </w:rPr>
      </w:pPr>
      <w:r w:rsidRPr="00C57AD1">
        <w:rPr>
          <w:b/>
        </w:rPr>
        <w:t>Упражнение «Контакты»</w:t>
      </w:r>
    </w:p>
    <w:p w:rsidR="00AE5193" w:rsidRPr="00C57AD1" w:rsidRDefault="00AE5193" w:rsidP="00AE5193">
      <w:pPr>
        <w:shd w:val="clear" w:color="auto" w:fill="FFFFFF"/>
        <w:autoSpaceDE w:val="0"/>
        <w:autoSpaceDN w:val="0"/>
        <w:adjustRightInd w:val="0"/>
        <w:ind w:firstLine="234"/>
        <w:rPr>
          <w:b/>
        </w:rPr>
      </w:pPr>
    </w:p>
    <w:p w:rsidR="00AE5193" w:rsidRPr="00C57AD1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C57AD1">
        <w:rPr>
          <w:b/>
        </w:rPr>
        <w:lastRenderedPageBreak/>
        <w:t>Ведущий:</w:t>
      </w:r>
      <w:r>
        <w:t xml:space="preserve"> </w:t>
      </w:r>
      <w:r w:rsidRPr="00C57AD1">
        <w:t>Умение устанавливать контакты совершенно необходимо для приятного и продуктивного общения (коммуникации). Но человек не рождается с этим умением, оно - результат длительной и настойчивой работы над собой.</w:t>
      </w:r>
    </w:p>
    <w:p w:rsidR="00AE5193" w:rsidRPr="00C57AD1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C57AD1">
        <w:t>Именно этим мы сейчас и займемся. Проведем серию встреч с разными людьми. Вы, используя уже освоенные приемы и способы общения,  должны легко и свободно войти в контакт с партнером, начать разговор или поддержать его, также приятно расстаться с ним".</w:t>
      </w:r>
    </w:p>
    <w:p w:rsidR="00AE5193" w:rsidRPr="00C57AD1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proofErr w:type="gramStart"/>
      <w:r w:rsidRPr="00C57AD1">
        <w:t>Члены группы встают (садятся) по принципу "карусели", т.е. лицом друг к другу и образуют два круга: внутренний неподвижный (участники стоят спиной к центру круга и внешний подвижный (участники расположены лицом к центру круга).</w:t>
      </w:r>
      <w:proofErr w:type="gramEnd"/>
    </w:p>
    <w:p w:rsidR="00AE5193" w:rsidRPr="00C57AD1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C57AD1">
        <w:t>По сигналу ведущего все участники внешнего круга делают одновременно 1 или 2 шага вправо (или пересаживаются на стул, стоящий справа от них) и оказываются перед новым партнером. Таких переходов будет несколько. Причем каждый раз роль участникам задает ведущий.</w:t>
      </w:r>
    </w:p>
    <w:p w:rsidR="00AE5193" w:rsidRPr="00C57AD1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C57AD1">
        <w:t>Примеры ситуаций "Встреча"</w:t>
      </w:r>
    </w:p>
    <w:p w:rsidR="00AE5193" w:rsidRPr="00C57AD1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C57AD1">
        <w:t xml:space="preserve">1). "Перед вами человек, которого вы видите первый раз, но вам он очень понравился и вы хотели бы </w:t>
      </w:r>
      <w:proofErr w:type="gramStart"/>
      <w:r w:rsidRPr="00C57AD1">
        <w:t>-с</w:t>
      </w:r>
      <w:proofErr w:type="gramEnd"/>
      <w:r w:rsidRPr="00C57AD1">
        <w:t xml:space="preserve"> ним познакомиться. Некоторое время вы раздумываете, а затем обращаетесь к нему..."</w:t>
      </w:r>
    </w:p>
    <w:p w:rsidR="00AE5193" w:rsidRPr="00C57AD1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C57AD1">
        <w:t>Время на установление контакта, приветствие и проведение беседы 2 -3 мин. Затем ведущий дает сигнал, участники должны в течение 1 мин закончить начатую беседу, попрощаться и перейти вправо к новому партнеру.</w:t>
      </w:r>
    </w:p>
    <w:p w:rsidR="00AE5193" w:rsidRPr="00C57AD1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C57AD1">
        <w:rPr>
          <w:i/>
          <w:iCs/>
        </w:rPr>
        <w:t>КОММЕНТАРИЙ</w:t>
      </w:r>
    </w:p>
    <w:p w:rsidR="00AE5193" w:rsidRPr="00C57AD1" w:rsidRDefault="00AE5193" w:rsidP="00AE5193">
      <w:pPr>
        <w:shd w:val="clear" w:color="auto" w:fill="FFFFFF"/>
        <w:autoSpaceDE w:val="0"/>
        <w:autoSpaceDN w:val="0"/>
        <w:adjustRightInd w:val="0"/>
        <w:ind w:firstLine="234"/>
      </w:pPr>
      <w:r w:rsidRPr="00C57AD1">
        <w:rPr>
          <w:i/>
          <w:iCs/>
        </w:rPr>
        <w:t>Ведущему следует обратить особое внимание участников на то, как они вступают в контакт, начиная встречу, какие приемы и способы коммуникации они используют, как они поддерживают разговор и заканчивают беседу.</w:t>
      </w:r>
    </w:p>
    <w:p w:rsidR="00AE5193" w:rsidRPr="00C57AD1" w:rsidRDefault="00AE5193" w:rsidP="00AE5193">
      <w:pPr>
        <w:shd w:val="clear" w:color="auto" w:fill="FFFFFF"/>
        <w:autoSpaceDE w:val="0"/>
        <w:autoSpaceDN w:val="0"/>
        <w:adjustRightInd w:val="0"/>
        <w:ind w:firstLine="234"/>
        <w:rPr>
          <w:i/>
          <w:iCs/>
        </w:rPr>
      </w:pPr>
      <w:r w:rsidRPr="00C57AD1">
        <w:rPr>
          <w:i/>
          <w:iCs/>
        </w:rPr>
        <w:t>После очередного перехода, смены партнеров ведущий, задавая ситуацию, определяет конкретные роли для каждого круга. Например, участники внутреннего круга играют роль ребенка, а внешнего - родителя.</w:t>
      </w:r>
    </w:p>
    <w:p w:rsidR="00AE5193" w:rsidRPr="00822BC1" w:rsidRDefault="00AE5193" w:rsidP="00AE5193">
      <w:pPr>
        <w:rPr>
          <w:b/>
        </w:rPr>
      </w:pPr>
      <w:r w:rsidRPr="00822BC1">
        <w:rPr>
          <w:b/>
        </w:rPr>
        <w:t>Упражнение «Переводчик»</w:t>
      </w:r>
    </w:p>
    <w:p w:rsidR="00AE5193" w:rsidRDefault="00AE5193" w:rsidP="00AE5193">
      <w:r>
        <w:t>Цель: Отработка навыка понимания мыслей собеседника и их интерпретации для повышения качества общения.</w:t>
      </w:r>
    </w:p>
    <w:p w:rsidR="00AE5193" w:rsidRDefault="00AE5193" w:rsidP="00AE5193"/>
    <w:p w:rsidR="00AE5193" w:rsidRDefault="00AE5193" w:rsidP="00AE5193">
      <w:r>
        <w:t>Участник и помощник стоят перед аудиторией. Помощник зачитывает по предложениям выданный ему текст. Особенность текста – нарушенный порядок слов в предложениях. Задача участника «переводить» текст, используя правильный порядок слов.</w:t>
      </w:r>
    </w:p>
    <w:p w:rsidR="00AE5193" w:rsidRDefault="00AE5193" w:rsidP="00AE5193"/>
    <w:p w:rsidR="00AE5193" w:rsidRDefault="00AE5193" w:rsidP="00AE5193">
      <w:r w:rsidRPr="00AE5193">
        <w:rPr>
          <w:i/>
        </w:rPr>
        <w:t>Обсуждение:</w:t>
      </w:r>
      <w:r>
        <w:t xml:space="preserve"> В каких случаях приходится вслух интерпретировать слова собеседника? Какие цели при этом достигаются?</w:t>
      </w:r>
    </w:p>
    <w:p w:rsidR="00AE5193" w:rsidRDefault="00AE5193" w:rsidP="00AE5193"/>
    <w:p w:rsidR="00AE5193" w:rsidRDefault="00AE5193" w:rsidP="00AE5193">
      <w:r>
        <w:t>Пример текста:</w:t>
      </w:r>
    </w:p>
    <w:p w:rsidR="00AE5193" w:rsidRDefault="00AE5193" w:rsidP="00AE5193"/>
    <w:p w:rsidR="00AE5193" w:rsidRDefault="00AE5193" w:rsidP="00AE5193">
      <w:r>
        <w:t xml:space="preserve">1).  </w:t>
      </w:r>
      <w:r w:rsidRPr="003C6CBC">
        <w:t>Ребенок,</w:t>
      </w:r>
      <w:r>
        <w:t xml:space="preserve"> </w:t>
      </w:r>
      <w:r w:rsidRPr="003C6CBC">
        <w:t>переносит</w:t>
      </w:r>
      <w:r>
        <w:t xml:space="preserve"> </w:t>
      </w:r>
      <w:r w:rsidRPr="003C6CBC">
        <w:t xml:space="preserve"> который </w:t>
      </w:r>
      <w:r>
        <w:t xml:space="preserve"> </w:t>
      </w:r>
      <w:r w:rsidRPr="003C6CBC">
        <w:t>меньше оскорблений,</w:t>
      </w:r>
      <w:r>
        <w:t xml:space="preserve"> </w:t>
      </w:r>
      <w:r w:rsidRPr="003C6CBC">
        <w:t>человеком</w:t>
      </w:r>
      <w:r>
        <w:t xml:space="preserve"> </w:t>
      </w:r>
      <w:r w:rsidRPr="003C6CBC">
        <w:t xml:space="preserve"> вырастает</w:t>
      </w:r>
      <w:proofErr w:type="gramStart"/>
      <w:r w:rsidRPr="003C6CBC">
        <w:t xml:space="preserve"> </w:t>
      </w:r>
      <w:r>
        <w:t xml:space="preserve"> </w:t>
      </w:r>
      <w:r w:rsidRPr="003C6CBC">
        <w:t>,</w:t>
      </w:r>
      <w:proofErr w:type="gramEnd"/>
      <w:r w:rsidRPr="003C6CBC">
        <w:t xml:space="preserve"> более свое сознающим </w:t>
      </w:r>
      <w:r>
        <w:t xml:space="preserve"> </w:t>
      </w:r>
      <w:r w:rsidRPr="003C6CBC">
        <w:t xml:space="preserve"> достоинство.</w:t>
      </w:r>
    </w:p>
    <w:p w:rsidR="00AE5193" w:rsidRPr="003C6CBC" w:rsidRDefault="00AE5193" w:rsidP="00AE5193">
      <w:r>
        <w:t>(</w:t>
      </w:r>
      <w:r w:rsidRPr="003C6CBC">
        <w:t>Ребенок, который переносит меньше оскорблений, вырастает человеком, более сознающим свое достоинство.</w:t>
      </w:r>
      <w:r>
        <w:t>)</w:t>
      </w:r>
    </w:p>
    <w:p w:rsidR="00AE5193" w:rsidRDefault="00AE5193" w:rsidP="00AE5193"/>
    <w:p w:rsidR="00AE5193" w:rsidRDefault="00AE5193" w:rsidP="00AE5193">
      <w:r>
        <w:t>2).</w:t>
      </w:r>
      <w:r w:rsidRPr="00C43D24">
        <w:t xml:space="preserve"> Воспитание есть воздействие</w:t>
      </w:r>
      <w:r w:rsidRPr="003C6CBC">
        <w:t xml:space="preserve"> </w:t>
      </w:r>
      <w:r w:rsidRPr="00C43D24">
        <w:t xml:space="preserve">другого одного человека </w:t>
      </w:r>
      <w:proofErr w:type="gramStart"/>
      <w:r w:rsidRPr="00C43D24">
        <w:t>на</w:t>
      </w:r>
      <w:proofErr w:type="gramEnd"/>
      <w:r w:rsidRPr="00C43D24">
        <w:t xml:space="preserve"> </w:t>
      </w:r>
      <w:r>
        <w:t xml:space="preserve"> </w:t>
      </w:r>
      <w:r w:rsidRPr="00C43D24">
        <w:t xml:space="preserve"> с целью</w:t>
      </w:r>
      <w:r>
        <w:t xml:space="preserve"> </w:t>
      </w:r>
      <w:r w:rsidRPr="00C43D24">
        <w:t>воспитываемого</w:t>
      </w:r>
      <w:r>
        <w:t xml:space="preserve"> </w:t>
      </w:r>
      <w:r w:rsidRPr="00C43D24">
        <w:t xml:space="preserve">усвоить заставить </w:t>
      </w:r>
      <w:r>
        <w:t xml:space="preserve"> </w:t>
      </w:r>
      <w:r w:rsidRPr="00C43D24">
        <w:t xml:space="preserve"> </w:t>
      </w:r>
      <w:r>
        <w:t xml:space="preserve"> </w:t>
      </w:r>
      <w:r w:rsidRPr="00C43D24">
        <w:t xml:space="preserve"> </w:t>
      </w:r>
      <w:r>
        <w:t xml:space="preserve">  </w:t>
      </w:r>
    </w:p>
    <w:p w:rsidR="00AE5193" w:rsidRDefault="00AE5193" w:rsidP="00AE5193">
      <w:r w:rsidRPr="00C43D24">
        <w:t xml:space="preserve">нравственные </w:t>
      </w:r>
      <w:r>
        <w:t xml:space="preserve"> </w:t>
      </w:r>
      <w:r w:rsidRPr="00C43D24">
        <w:t xml:space="preserve">известные </w:t>
      </w:r>
      <w:r>
        <w:t xml:space="preserve"> </w:t>
      </w:r>
      <w:r w:rsidRPr="00C43D24">
        <w:t xml:space="preserve"> привычки.</w:t>
      </w:r>
    </w:p>
    <w:p w:rsidR="00AE5193" w:rsidRDefault="00AE5193" w:rsidP="00AE5193"/>
    <w:p w:rsidR="00AE5193" w:rsidRDefault="00AE5193" w:rsidP="00AE5193">
      <w:r>
        <w:t>(</w:t>
      </w:r>
      <w:r w:rsidRPr="003C6CBC">
        <w:t>Воспитание есть воздействие одного человека на другого с целью заставить воспитываемого усвоить известные нравственные привычки.</w:t>
      </w:r>
      <w:r>
        <w:t>)</w:t>
      </w:r>
    </w:p>
    <w:p w:rsidR="00AE5193" w:rsidRDefault="00AE5193" w:rsidP="00AE5193"/>
    <w:p w:rsidR="00AE5193" w:rsidRDefault="00AE5193" w:rsidP="00AE5193">
      <w:r>
        <w:t>3).</w:t>
      </w:r>
      <w:r w:rsidRPr="003C6CBC">
        <w:t xml:space="preserve"> В нерешительности минуту </w:t>
      </w:r>
      <w:r>
        <w:t xml:space="preserve"> </w:t>
      </w:r>
      <w:r w:rsidRPr="003C6CBC">
        <w:t>действуй быстро и сделать старайся шаг</w:t>
      </w:r>
      <w:r>
        <w:t xml:space="preserve"> </w:t>
      </w:r>
      <w:r w:rsidRPr="003C6CBC">
        <w:t xml:space="preserve"> первый</w:t>
      </w:r>
      <w:proofErr w:type="gramStart"/>
      <w:r w:rsidRPr="003C6CBC">
        <w:t xml:space="preserve"> </w:t>
      </w:r>
      <w:r>
        <w:t xml:space="preserve"> </w:t>
      </w:r>
      <w:r w:rsidRPr="003C6CBC">
        <w:t>,</w:t>
      </w:r>
      <w:proofErr w:type="gramEnd"/>
      <w:r w:rsidRPr="003C6CBC">
        <w:t xml:space="preserve"> хотя </w:t>
      </w:r>
      <w:r>
        <w:t xml:space="preserve"> </w:t>
      </w:r>
      <w:r w:rsidRPr="003C6CBC">
        <w:t xml:space="preserve"> и лишний бы</w:t>
      </w:r>
      <w:r>
        <w:t xml:space="preserve"> </w:t>
      </w:r>
      <w:r w:rsidRPr="003C6CBC">
        <w:t>.</w:t>
      </w:r>
    </w:p>
    <w:p w:rsidR="00AE5193" w:rsidRDefault="00AE5193" w:rsidP="00AE5193">
      <w:r>
        <w:t>(</w:t>
      </w:r>
      <w:r w:rsidRPr="003C6CBC">
        <w:t>В минуту нерешительности действуй быстро и старайся сделать первый шаг, хотя бы и лишний.</w:t>
      </w:r>
      <w:r>
        <w:t>)</w:t>
      </w:r>
    </w:p>
    <w:p w:rsidR="00AE5193" w:rsidRDefault="00AE5193" w:rsidP="00AE5193"/>
    <w:p w:rsidR="00AE5193" w:rsidRDefault="00AE5193" w:rsidP="00AE5193">
      <w:r>
        <w:t>4).</w:t>
      </w:r>
      <w:r w:rsidRPr="003C6CBC">
        <w:t xml:space="preserve"> В должно человеке быть </w:t>
      </w:r>
      <w:r>
        <w:t xml:space="preserve"> </w:t>
      </w:r>
      <w:r w:rsidRPr="003C6CBC">
        <w:t xml:space="preserve">прекрасно и одежда </w:t>
      </w:r>
      <w:r>
        <w:t xml:space="preserve"> </w:t>
      </w:r>
      <w:r w:rsidRPr="003C6CBC">
        <w:t xml:space="preserve"> все</w:t>
      </w:r>
      <w:proofErr w:type="gramStart"/>
      <w:r w:rsidRPr="003C6CBC">
        <w:t xml:space="preserve"> </w:t>
      </w:r>
      <w:r>
        <w:t xml:space="preserve"> </w:t>
      </w:r>
      <w:r w:rsidRPr="003C6CBC">
        <w:t>:</w:t>
      </w:r>
      <w:proofErr w:type="gramEnd"/>
      <w:r w:rsidRPr="003C6CBC">
        <w:t xml:space="preserve">  и лицо, и одежда, и душа, и мысли.</w:t>
      </w:r>
    </w:p>
    <w:p w:rsidR="00AE5193" w:rsidRDefault="00AE5193" w:rsidP="00AE5193">
      <w:r w:rsidRPr="003C6CBC">
        <w:t>В человеке должно быть все прекрасно: и лицо, и одежда, и душа, и мысли.</w:t>
      </w:r>
    </w:p>
    <w:p w:rsidR="00AE5193" w:rsidRDefault="00AE5193" w:rsidP="00AE5193"/>
    <w:p w:rsidR="00AE5193" w:rsidRDefault="00AE5193" w:rsidP="00AE5193">
      <w:r>
        <w:t>5).</w:t>
      </w:r>
      <w:r w:rsidRPr="003C6CBC">
        <w:t xml:space="preserve"> </w:t>
      </w:r>
      <w:r>
        <w:t>Кто</w:t>
      </w:r>
      <w:r w:rsidRPr="003C6CBC">
        <w:t xml:space="preserve"> </w:t>
      </w:r>
      <w:r>
        <w:t>желает властвовать собой  над</w:t>
      </w:r>
      <w:proofErr w:type="gramStart"/>
      <w:r>
        <w:t xml:space="preserve">  ,</w:t>
      </w:r>
      <w:proofErr w:type="gramEnd"/>
      <w:r>
        <w:t xml:space="preserve"> тот  чувства</w:t>
      </w:r>
      <w:r w:rsidRPr="003C6CBC">
        <w:t xml:space="preserve"> </w:t>
      </w:r>
      <w:r>
        <w:t xml:space="preserve">порой сдерживать </w:t>
      </w:r>
      <w:r w:rsidRPr="003C6CBC">
        <w:t xml:space="preserve"> </w:t>
      </w:r>
      <w:r>
        <w:t>должен .</w:t>
      </w:r>
    </w:p>
    <w:p w:rsidR="00AE5193" w:rsidRDefault="00AE5193" w:rsidP="00AE5193">
      <w:r>
        <w:t>(Кто властвовать желает над собой, Тот должен чувства сдерживать порой.).</w:t>
      </w:r>
    </w:p>
    <w:p w:rsidR="00AE5193" w:rsidRDefault="00AE5193" w:rsidP="00AE5193"/>
    <w:p w:rsidR="00AE5193" w:rsidRDefault="00AE5193" w:rsidP="00AE5193">
      <w:r>
        <w:t>6).</w:t>
      </w:r>
      <w:r w:rsidRPr="003C6CBC">
        <w:t xml:space="preserve"> Что ты сделаешь сам своих</w:t>
      </w:r>
      <w:r>
        <w:t xml:space="preserve"> </w:t>
      </w:r>
      <w:r w:rsidRPr="003C6CBC">
        <w:t xml:space="preserve"> для родителей</w:t>
      </w:r>
      <w:proofErr w:type="gramStart"/>
      <w:r w:rsidRPr="003C6CBC">
        <w:t xml:space="preserve"> </w:t>
      </w:r>
      <w:r>
        <w:t xml:space="preserve"> ,</w:t>
      </w:r>
      <w:proofErr w:type="gramEnd"/>
      <w:r w:rsidRPr="003C6CBC">
        <w:t xml:space="preserve"> того ожидай же </w:t>
      </w:r>
      <w:r>
        <w:t xml:space="preserve"> </w:t>
      </w:r>
      <w:r w:rsidRPr="003C6CBC">
        <w:t xml:space="preserve"> и </w:t>
      </w:r>
      <w:r>
        <w:t xml:space="preserve"> </w:t>
      </w:r>
      <w:r w:rsidRPr="003C6CBC">
        <w:t>себе от детей.</w:t>
      </w:r>
    </w:p>
    <w:p w:rsidR="00AE5193" w:rsidRDefault="00AE5193" w:rsidP="00AE5193">
      <w:r w:rsidRPr="003C6CBC">
        <w:t>Что ты сам сделаешь для родителей своих, того же ожидай и себе от детей.</w:t>
      </w:r>
    </w:p>
    <w:p w:rsidR="00AE5193" w:rsidRDefault="00AE5193" w:rsidP="00AE5193"/>
    <w:p w:rsidR="00AE5193" w:rsidRDefault="00AE5193" w:rsidP="00AE5193">
      <w:r>
        <w:t>7).К</w:t>
      </w:r>
      <w:r w:rsidRPr="0060081A">
        <w:t>огда хочет</w:t>
      </w:r>
      <w:r>
        <w:t xml:space="preserve"> </w:t>
      </w:r>
      <w:r w:rsidRPr="0060081A">
        <w:t xml:space="preserve"> человек </w:t>
      </w:r>
      <w:r>
        <w:t xml:space="preserve"> </w:t>
      </w:r>
      <w:r w:rsidRPr="0060081A">
        <w:t>узнать - исследует он</w:t>
      </w:r>
      <w:proofErr w:type="gramStart"/>
      <w:r w:rsidRPr="0060081A">
        <w:t xml:space="preserve"> </w:t>
      </w:r>
      <w:r>
        <w:t xml:space="preserve"> </w:t>
      </w:r>
      <w:r w:rsidRPr="0060081A">
        <w:t>,</w:t>
      </w:r>
      <w:proofErr w:type="gramEnd"/>
      <w:r w:rsidRPr="0060081A">
        <w:t xml:space="preserve"> спрятаться когда он хочет с</w:t>
      </w:r>
      <w:r>
        <w:t xml:space="preserve"> </w:t>
      </w:r>
      <w:r w:rsidRPr="0060081A">
        <w:t xml:space="preserve"> от жизни тревог </w:t>
      </w:r>
      <w:r>
        <w:t xml:space="preserve"> </w:t>
      </w:r>
      <w:r w:rsidRPr="0060081A">
        <w:t xml:space="preserve"> - он выдумывает</w:t>
      </w:r>
      <w:r>
        <w:t>.</w:t>
      </w:r>
    </w:p>
    <w:p w:rsidR="00AE5193" w:rsidRDefault="00AE5193" w:rsidP="00AE5193">
      <w:r w:rsidRPr="0060081A">
        <w:t>Когда человек хочет узнать - он исследует, когда он хочет спрятаться от тревог жизни - он выдумывает</w:t>
      </w:r>
      <w:r>
        <w:t>.</w:t>
      </w:r>
    </w:p>
    <w:p w:rsidR="00AE5193" w:rsidRDefault="00AE5193" w:rsidP="00AE5193"/>
    <w:p w:rsidR="00AE5193" w:rsidRPr="0060081A" w:rsidRDefault="00AE5193" w:rsidP="00AE5193">
      <w:pPr>
        <w:rPr>
          <w:i/>
        </w:rPr>
      </w:pPr>
      <w:r w:rsidRPr="0060081A">
        <w:rPr>
          <w:i/>
        </w:rPr>
        <w:t>Рефлексия чувств.</w:t>
      </w:r>
    </w:p>
    <w:p w:rsidR="00AE5193" w:rsidRDefault="00AE5193" w:rsidP="00AE5193">
      <w:r w:rsidRPr="0060081A">
        <w:rPr>
          <w:i/>
        </w:rPr>
        <w:t>Ведущий предлагает поделиться опытом, рассказать о своих ощущениях, что  вызвало затруднени</w:t>
      </w:r>
      <w:r>
        <w:t>я.</w:t>
      </w:r>
    </w:p>
    <w:p w:rsidR="00AE5193" w:rsidRDefault="00AE5193" w:rsidP="00AE5193"/>
    <w:p w:rsidR="00AE5193" w:rsidRPr="0037587C" w:rsidRDefault="00AE5193" w:rsidP="00AE5193">
      <w:r w:rsidRPr="0037587C">
        <w:t>3-я часть. Заключительная.</w:t>
      </w:r>
    </w:p>
    <w:p w:rsidR="00AE5193" w:rsidRPr="0037587C" w:rsidRDefault="00AE5193" w:rsidP="00AE5193">
      <w:pPr>
        <w:rPr>
          <w:b/>
        </w:rPr>
      </w:pPr>
      <w:r w:rsidRPr="0037587C">
        <w:rPr>
          <w:b/>
        </w:rPr>
        <w:t>Упражнение «Подарок»</w:t>
      </w:r>
    </w:p>
    <w:p w:rsidR="00AE5193" w:rsidRPr="0037587C" w:rsidRDefault="00AE5193" w:rsidP="00AE5193"/>
    <w:p w:rsidR="00AE5193" w:rsidRPr="0037587C" w:rsidRDefault="00AE5193" w:rsidP="00AE5193">
      <w:r w:rsidRPr="0037587C">
        <w:t>Все участники садятся по кругу.</w:t>
      </w:r>
    </w:p>
    <w:p w:rsidR="00AE5193" w:rsidRPr="0037587C" w:rsidRDefault="00AE5193" w:rsidP="00AE5193"/>
    <w:p w:rsidR="00AE5193" w:rsidRPr="0037587C" w:rsidRDefault="00AE5193" w:rsidP="00AE5193">
      <w:r w:rsidRPr="0037587C">
        <w:t>«Пусть каждый из вас по очереди сделает подарок своему соседу слева (по часовой стрелке). Подарок надо сделать ("вручить") молча (</w:t>
      </w:r>
      <w:proofErr w:type="spellStart"/>
      <w:r w:rsidRPr="0037587C">
        <w:t>невербально</w:t>
      </w:r>
      <w:proofErr w:type="spellEnd"/>
      <w:r w:rsidRPr="0037587C">
        <w:t>), но так, чтобы ваш сосед понял, что вы ему дарите. Тот, кто получает подарок, должен постараться понять, что ему дарят. Пока все не получат подарки, говорить ничего не надо. Все делаем молча».</w:t>
      </w:r>
    </w:p>
    <w:p w:rsidR="00AE5193" w:rsidRPr="0037587C" w:rsidRDefault="00AE5193" w:rsidP="00AE5193"/>
    <w:p w:rsidR="00AE5193" w:rsidRPr="0037587C" w:rsidRDefault="00AE5193" w:rsidP="00AE5193">
      <w:r w:rsidRPr="0037587C">
        <w:t>Когда все получат подарки (круг замкнется), тренер обращается к тому участнику группы, который получил подарок последним, и спрашивает его о том, какой подарок он получил. После того как тот ответит, тренер обращается к участнику, который вручал подарок, и спрашивает о том, какой подарок он сделал. Если в ответах есть расхождения, нужно выяснить, с чем конкретно связано непонимание. Если участник группы не может сказать, что ему подарили, можно спросить об этом у группы. Полученный материал позволяет обсудить идеи, относящиеся к закономерностям подготовки передачи и приема информации в процессе общения.</w:t>
      </w:r>
    </w:p>
    <w:p w:rsidR="00AE5193" w:rsidRPr="0037587C" w:rsidRDefault="00AE5193" w:rsidP="00AE5193"/>
    <w:p w:rsidR="00AE5193" w:rsidRPr="0037587C" w:rsidRDefault="00AE5193" w:rsidP="00AE5193">
      <w:pPr>
        <w:rPr>
          <w:b/>
          <w:sz w:val="28"/>
          <w:szCs w:val="28"/>
        </w:rPr>
      </w:pPr>
      <w:r w:rsidRPr="0037587C">
        <w:t>При обсуждении упражнения участники могут формулировать условия, которые облегчают понимание в процессе общения. Чаще всего к этим условиям относят выделение существенного, однозначно понимаемого признака «подарка», использование адекватных средств невербального изображения существенного признака, концентрацию внимания на партнере</w:t>
      </w:r>
      <w:r w:rsidRPr="0037587C">
        <w:rPr>
          <w:b/>
          <w:sz w:val="28"/>
          <w:szCs w:val="28"/>
        </w:rPr>
        <w:t>.</w:t>
      </w:r>
    </w:p>
    <w:p w:rsidR="00AE5193" w:rsidRDefault="00AE5193" w:rsidP="00AE5193">
      <w:pPr>
        <w:rPr>
          <w:b/>
        </w:rPr>
      </w:pPr>
      <w:r>
        <w:rPr>
          <w:b/>
        </w:rPr>
        <w:t xml:space="preserve"> </w:t>
      </w:r>
    </w:p>
    <w:p w:rsidR="00AE5193" w:rsidRDefault="00AE5193" w:rsidP="00AE5193">
      <w:pPr>
        <w:rPr>
          <w:b/>
        </w:rPr>
      </w:pPr>
    </w:p>
    <w:p w:rsidR="00AE5193" w:rsidRPr="00AE5193" w:rsidRDefault="00AE5193" w:rsidP="00AE5193">
      <w:pPr>
        <w:spacing w:before="100" w:beforeAutospacing="1" w:after="75"/>
        <w:jc w:val="center"/>
        <w:outlineLvl w:val="2"/>
        <w:rPr>
          <w:b/>
        </w:rPr>
      </w:pPr>
      <w:r>
        <w:rPr>
          <w:i/>
        </w:rPr>
        <w:lastRenderedPageBreak/>
        <w:t xml:space="preserve"> </w:t>
      </w:r>
      <w:r>
        <w:tab/>
      </w:r>
      <w:r w:rsidRPr="00EF6C16">
        <w:rPr>
          <w:b/>
        </w:rPr>
        <w:t>Список литературы</w:t>
      </w:r>
      <w:r w:rsidRPr="00EF6C16">
        <w:rPr>
          <w:b/>
        </w:rPr>
        <w:br/>
      </w:r>
    </w:p>
    <w:p w:rsidR="00AE5193" w:rsidRDefault="00AE5193" w:rsidP="00AE5193">
      <w:pPr>
        <w:tabs>
          <w:tab w:val="left" w:pos="1845"/>
        </w:tabs>
        <w:spacing w:line="360" w:lineRule="auto"/>
      </w:pPr>
      <w:r>
        <w:t xml:space="preserve">1. Общение и личностный рост (сборник учебно-методических для практических психологов, педагогов, воспитателей, родителей). Составитель </w:t>
      </w:r>
      <w:proofErr w:type="spellStart"/>
      <w:r>
        <w:t>Токташева</w:t>
      </w:r>
      <w:proofErr w:type="spellEnd"/>
      <w:r>
        <w:t xml:space="preserve"> Е.</w:t>
      </w:r>
      <w:proofErr w:type="gramStart"/>
      <w:r>
        <w:t>К</w:t>
      </w:r>
      <w:proofErr w:type="gramEnd"/>
      <w:r>
        <w:t xml:space="preserve"> – </w:t>
      </w:r>
      <w:proofErr w:type="gramStart"/>
      <w:r>
        <w:t>Барнаул</w:t>
      </w:r>
      <w:proofErr w:type="gramEnd"/>
      <w:r>
        <w:t xml:space="preserve">: учебный центр АКИПКРО,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</w:p>
    <w:p w:rsidR="00AE5193" w:rsidRDefault="00AE5193" w:rsidP="00AE5193">
      <w:pPr>
        <w:tabs>
          <w:tab w:val="left" w:pos="1845"/>
        </w:tabs>
        <w:spacing w:line="360" w:lineRule="auto"/>
      </w:pPr>
      <w:r>
        <w:t xml:space="preserve">2. </w:t>
      </w:r>
      <w:proofErr w:type="spellStart"/>
      <w:r>
        <w:t>Овчарова</w:t>
      </w:r>
      <w:proofErr w:type="spellEnd"/>
      <w:r>
        <w:t xml:space="preserve"> Р.В. Практическая психология в начальной школе. – М.: ТЦ «Сфера»,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</w:t>
      </w:r>
    </w:p>
    <w:p w:rsidR="00AE5193" w:rsidRPr="00AD6806" w:rsidRDefault="00AE5193" w:rsidP="00AE5193">
      <w:pPr>
        <w:tabs>
          <w:tab w:val="left" w:pos="1845"/>
        </w:tabs>
        <w:spacing w:line="360" w:lineRule="auto"/>
      </w:pPr>
      <w:r>
        <w:t xml:space="preserve">3. </w:t>
      </w:r>
      <w:proofErr w:type="spellStart"/>
      <w:r>
        <w:t>Фопель</w:t>
      </w:r>
      <w:proofErr w:type="spellEnd"/>
      <w:r>
        <w:t xml:space="preserve"> К. Психологические группы: рабочие материалы для ведущего. – М: «Генезис»,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AE5193" w:rsidRDefault="00AE5193" w:rsidP="00AE5193">
      <w:pPr>
        <w:rPr>
          <w:i/>
        </w:rPr>
      </w:pPr>
    </w:p>
    <w:p w:rsidR="00AE5193" w:rsidRDefault="00AE5193" w:rsidP="00AE5193">
      <w:pPr>
        <w:rPr>
          <w:i/>
        </w:rPr>
      </w:pPr>
    </w:p>
    <w:p w:rsidR="00AE5193" w:rsidRDefault="00AE5193" w:rsidP="00AE5193">
      <w:pPr>
        <w:rPr>
          <w:i/>
        </w:rPr>
      </w:pPr>
    </w:p>
    <w:p w:rsidR="00747B0D" w:rsidRDefault="00747B0D"/>
    <w:sectPr w:rsidR="00747B0D" w:rsidSect="0074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193"/>
    <w:rsid w:val="00747B0D"/>
    <w:rsid w:val="00AE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1256</Words>
  <Characters>7163</Characters>
  <Application>Microsoft Office Word</Application>
  <DocSecurity>0</DocSecurity>
  <Lines>59</Lines>
  <Paragraphs>16</Paragraphs>
  <ScaleCrop>false</ScaleCrop>
  <Company>DG Win&amp;Soft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2014-09-17T20:55:00Z</dcterms:created>
  <dcterms:modified xsi:type="dcterms:W3CDTF">2014-09-17T21:05:00Z</dcterms:modified>
</cp:coreProperties>
</file>