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E" w:rsidRPr="008F707E" w:rsidRDefault="008F707E" w:rsidP="008F70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707E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 </w:t>
      </w:r>
      <w:r w:rsidRPr="008F707E">
        <w:rPr>
          <w:rFonts w:ascii="Times New Roman" w:hAnsi="Times New Roman" w:cs="Times New Roman"/>
          <w:sz w:val="28"/>
          <w:szCs w:val="28"/>
        </w:rPr>
        <w:br/>
      </w:r>
      <w:r w:rsidRPr="008F707E">
        <w:rPr>
          <w:rFonts w:ascii="Times New Roman" w:hAnsi="Times New Roman" w:cs="Times New Roman"/>
          <w:sz w:val="28"/>
          <w:szCs w:val="28"/>
        </w:rPr>
        <w:br/>
      </w:r>
      <w:r w:rsidRPr="008F707E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обеспечивают: </w:t>
      </w:r>
      <w:r w:rsidRPr="008F707E">
        <w:rPr>
          <w:rFonts w:ascii="Times New Roman" w:hAnsi="Times New Roman" w:cs="Times New Roman"/>
          <w:sz w:val="28"/>
          <w:szCs w:val="28"/>
        </w:rPr>
        <w:br/>
      </w:r>
      <w:r w:rsidRPr="008F707E">
        <w:rPr>
          <w:rFonts w:ascii="Times New Roman" w:hAnsi="Times New Roman" w:cs="Times New Roman"/>
          <w:bCs/>
          <w:sz w:val="28"/>
          <w:szCs w:val="28"/>
        </w:rPr>
        <w:t xml:space="preserve">       - единство образовательного пространства Российской Федерации; </w:t>
      </w:r>
      <w:r w:rsidRPr="008F707E">
        <w:rPr>
          <w:rFonts w:ascii="Times New Roman" w:hAnsi="Times New Roman" w:cs="Times New Roman"/>
          <w:sz w:val="28"/>
          <w:szCs w:val="28"/>
        </w:rPr>
        <w:br/>
      </w:r>
      <w:r w:rsidRPr="008F707E">
        <w:rPr>
          <w:rFonts w:ascii="Times New Roman" w:hAnsi="Times New Roman" w:cs="Times New Roman"/>
          <w:bCs/>
          <w:sz w:val="28"/>
          <w:szCs w:val="28"/>
        </w:rPr>
        <w:t>       -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8F707E" w:rsidRPr="008F707E" w:rsidRDefault="008F707E" w:rsidP="008F707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F707E">
        <w:rPr>
          <w:rFonts w:ascii="Times New Roman" w:hAnsi="Times New Roman" w:cs="Times New Roman"/>
          <w:b/>
          <w:bCs/>
          <w:color w:val="339966"/>
          <w:sz w:val="28"/>
          <w:szCs w:val="28"/>
        </w:rPr>
        <w:t xml:space="preserve">Настоящий федеральный государственный образовательный стандарт </w:t>
      </w:r>
      <w:hyperlink r:id="rId4" w:anchor="2" w:history="1">
        <w:r w:rsidRPr="008F707E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введен в действие</w:t>
        </w:r>
      </w:hyperlink>
      <w:r w:rsidRPr="008F707E">
        <w:rPr>
          <w:rFonts w:ascii="Times New Roman" w:hAnsi="Times New Roman" w:cs="Times New Roman"/>
          <w:b/>
          <w:bCs/>
          <w:color w:val="339966"/>
          <w:sz w:val="28"/>
          <w:szCs w:val="28"/>
        </w:rPr>
        <w:t xml:space="preserve"> с 1 января 2010 г.</w:t>
      </w:r>
    </w:p>
    <w:p w:rsidR="008F707E" w:rsidRDefault="008F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8F707E" w:rsidRDefault="008F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причины перехода России к ФГОС второго поколения?</w:t>
      </w:r>
    </w:p>
    <w:p w:rsidR="00000000" w:rsidRDefault="008F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что мы в итоге получим?</w:t>
      </w:r>
    </w:p>
    <w:p w:rsidR="00A501AE" w:rsidRDefault="008F707E" w:rsidP="008F707E">
      <w:pPr>
        <w:pStyle w:val="a4"/>
        <w:rPr>
          <w:sz w:val="28"/>
          <w:szCs w:val="28"/>
        </w:rPr>
      </w:pPr>
      <w:r w:rsidRPr="008F707E">
        <w:rPr>
          <w:sz w:val="28"/>
          <w:szCs w:val="28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</w:t>
      </w:r>
      <w:r w:rsidRPr="008F707E">
        <w:rPr>
          <w:rStyle w:val="a3"/>
          <w:sz w:val="28"/>
          <w:szCs w:val="28"/>
        </w:rPr>
        <w:t>способного самостоятельно учиться</w:t>
      </w:r>
      <w:r w:rsidRPr="008F707E">
        <w:rPr>
          <w:sz w:val="28"/>
          <w:szCs w:val="28"/>
        </w:rPr>
        <w:t xml:space="preserve"> и многократно переучиваться в течение постоянно удлиняющейся жизни, </w:t>
      </w:r>
      <w:r w:rsidRPr="008F707E">
        <w:rPr>
          <w:rStyle w:val="a3"/>
          <w:sz w:val="28"/>
          <w:szCs w:val="28"/>
        </w:rPr>
        <w:t>готового к самостоятельным действиям и принятию решений</w:t>
      </w:r>
      <w:r w:rsidRPr="008F707E">
        <w:rPr>
          <w:sz w:val="28"/>
          <w:szCs w:val="28"/>
        </w:rPr>
        <w:t xml:space="preserve">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8F707E">
        <w:rPr>
          <w:sz w:val="28"/>
          <w:szCs w:val="28"/>
        </w:rPr>
        <w:t>деятельностные</w:t>
      </w:r>
      <w:proofErr w:type="spellEnd"/>
      <w:r w:rsidRPr="008F707E">
        <w:rPr>
          <w:sz w:val="28"/>
          <w:szCs w:val="28"/>
        </w:rPr>
        <w:t xml:space="preserve"> качества.  Иными словами, школа должна ребёнка: </w:t>
      </w:r>
      <w:r w:rsidRPr="008F707E">
        <w:rPr>
          <w:rStyle w:val="a3"/>
          <w:sz w:val="28"/>
          <w:szCs w:val="28"/>
        </w:rPr>
        <w:t>«научить учиться», «научить жить», «научить жить вместе», «научить работать и зарабатывать»</w:t>
      </w:r>
      <w:r w:rsidRPr="008F707E">
        <w:rPr>
          <w:sz w:val="28"/>
          <w:szCs w:val="28"/>
        </w:rPr>
        <w:t xml:space="preserve"> (из доклада ЮНЕСКО «В новое тысячелетие»). </w:t>
      </w:r>
      <w:r w:rsidRPr="008F707E">
        <w:rPr>
          <w:sz w:val="28"/>
          <w:szCs w:val="28"/>
        </w:rPr>
        <w:br/>
        <w:t xml:space="preserve">       К сожалению, на сегодняшний день эти задачи не нашли положительного решения. Можно говорить пока ещё о </w:t>
      </w:r>
      <w:r w:rsidRPr="008F707E">
        <w:rPr>
          <w:rStyle w:val="a3"/>
          <w:sz w:val="28"/>
          <w:szCs w:val="28"/>
        </w:rPr>
        <w:t xml:space="preserve">достаточно низком уровне </w:t>
      </w:r>
      <w:proofErr w:type="spellStart"/>
      <w:r w:rsidRPr="008F707E">
        <w:rPr>
          <w:rStyle w:val="a3"/>
          <w:sz w:val="28"/>
          <w:szCs w:val="28"/>
        </w:rPr>
        <w:t>сформированности</w:t>
      </w:r>
      <w:proofErr w:type="spellEnd"/>
      <w:r w:rsidRPr="008F707E">
        <w:rPr>
          <w:rStyle w:val="a3"/>
          <w:sz w:val="28"/>
          <w:szCs w:val="28"/>
        </w:rPr>
        <w:t xml:space="preserve"> ключевых компетентностей</w:t>
      </w:r>
      <w:r w:rsidRPr="008F707E">
        <w:rPr>
          <w:sz w:val="28"/>
          <w:szCs w:val="28"/>
        </w:rPr>
        <w:t xml:space="preserve"> у учащихся наших школ. </w:t>
      </w:r>
      <w:r w:rsidRPr="008F707E">
        <w:rPr>
          <w:sz w:val="28"/>
          <w:szCs w:val="28"/>
        </w:rPr>
        <w:br/>
        <w:t xml:space="preserve">       Пока на этапе окончания обязательного образования большинство наших учащихся показывают очень слабую подготовку к самостоятельному учению, к самостоятельному добыванию необходимой информации; низкий уровень </w:t>
      </w:r>
      <w:r w:rsidRPr="008F707E">
        <w:rPr>
          <w:sz w:val="28"/>
          <w:szCs w:val="28"/>
        </w:rPr>
        <w:lastRenderedPageBreak/>
        <w:t xml:space="preserve">(ниже низкого) умений решать проблемы, находить выход из нестандартной ситуации. Выпускники не готовы к успешной адаптации в современном мире. И как следствие – выйдя из стен школы, молодые люди либо останутся по жизни неуспешными, либо потеряются, не смогут «найти себя», что может привести к негативным социальным последствиям. </w:t>
      </w:r>
      <w:r w:rsidRPr="008F707E">
        <w:rPr>
          <w:sz w:val="28"/>
          <w:szCs w:val="28"/>
        </w:rPr>
        <w:br/>
        <w:t xml:space="preserve">        Вот почему перед школой остро встала и в настоящее время остаётся актуальной </w:t>
      </w:r>
      <w:r w:rsidRPr="008F707E">
        <w:rPr>
          <w:rStyle w:val="a3"/>
          <w:sz w:val="28"/>
          <w:szCs w:val="28"/>
        </w:rPr>
        <w:t>проблема самостоятельного успешного усвоения учащимися новых знаний, умений и компетенций, включая умение учиться</w:t>
      </w:r>
      <w:r w:rsidR="00A501AE">
        <w:rPr>
          <w:sz w:val="28"/>
          <w:szCs w:val="28"/>
        </w:rPr>
        <w:t xml:space="preserve">. </w:t>
      </w:r>
    </w:p>
    <w:p w:rsidR="00A501AE" w:rsidRPr="00A501AE" w:rsidRDefault="00A501AE" w:rsidP="00A501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Давайте перечислим основные причины перехода  ФГОС:</w:t>
      </w:r>
      <w:r w:rsidR="008F707E" w:rsidRPr="008F707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Pr="00A501AE">
        <w:rPr>
          <w:sz w:val="28"/>
          <w:szCs w:val="28"/>
        </w:rPr>
        <w:t>Изменения, происходящие  в современной социальной жизни вызвали</w:t>
      </w:r>
      <w:proofErr w:type="gramEnd"/>
      <w:r w:rsidRPr="00A501AE">
        <w:rPr>
          <w:sz w:val="28"/>
          <w:szCs w:val="28"/>
        </w:rPr>
        <w:t xml:space="preserve"> необходимость разработки новых подходов к системе обучения и воспитания.</w:t>
      </w:r>
    </w:p>
    <w:p w:rsidR="00A501AE" w:rsidRPr="00A501AE" w:rsidRDefault="00A501AE" w:rsidP="00A501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1AE">
        <w:rPr>
          <w:sz w:val="28"/>
          <w:szCs w:val="28"/>
        </w:rPr>
        <w:t>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нынешнег</w:t>
      </w:r>
      <w:r>
        <w:rPr>
          <w:sz w:val="28"/>
          <w:szCs w:val="28"/>
        </w:rPr>
        <w:t xml:space="preserve">о молодого поколения. </w:t>
      </w:r>
    </w:p>
    <w:p w:rsidR="00A501AE" w:rsidRPr="00A501AE" w:rsidRDefault="00A501AE" w:rsidP="00A501AE">
      <w:pPr>
        <w:pStyle w:val="a4"/>
        <w:rPr>
          <w:sz w:val="28"/>
          <w:szCs w:val="28"/>
        </w:rPr>
      </w:pPr>
      <w:r w:rsidRPr="00A501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501AE">
        <w:rPr>
          <w:sz w:val="28"/>
          <w:szCs w:val="28"/>
        </w:rPr>
        <w:t>Происходит постепенное вымывание дошкольных видов деятельности и замещение их занятиями учебного типа. Сюжетно-ролевая игра не занимает в жизни  старшего дошкольника ведущего места, что приводит к трудностям развития произвольности поведения, образного мышления, мотивационной сферы, не обеспечивая формирование психологической готовности к школьному обучению.</w:t>
      </w:r>
    </w:p>
    <w:p w:rsidR="00A501AE" w:rsidRPr="00A501AE" w:rsidRDefault="00A501AE" w:rsidP="00A501AE">
      <w:pPr>
        <w:pStyle w:val="a4"/>
        <w:rPr>
          <w:sz w:val="28"/>
          <w:szCs w:val="28"/>
        </w:rPr>
      </w:pPr>
      <w:r w:rsidRPr="00A501AE">
        <w:rPr>
          <w:sz w:val="28"/>
          <w:szCs w:val="28"/>
        </w:rPr>
        <w:t>  -</w:t>
      </w:r>
      <w:r>
        <w:rPr>
          <w:sz w:val="28"/>
          <w:szCs w:val="28"/>
        </w:rPr>
        <w:t xml:space="preserve">  </w:t>
      </w:r>
      <w:r w:rsidRPr="00A501AE">
        <w:rPr>
          <w:sz w:val="28"/>
          <w:szCs w:val="28"/>
        </w:rPr>
        <w:t>Тревогу вызывает ориентация взрослых исключительно на умственное развитие ребенка в ущерб духовно-нравственному воспитанию и личностному развитию. Как следствие этого процесса – потеря интереса к учению.</w:t>
      </w:r>
    </w:p>
    <w:p w:rsidR="00A501AE" w:rsidRPr="00A501AE" w:rsidRDefault="00A501AE" w:rsidP="00A501AE">
      <w:pPr>
        <w:pStyle w:val="a4"/>
        <w:rPr>
          <w:sz w:val="28"/>
          <w:szCs w:val="28"/>
        </w:rPr>
      </w:pPr>
      <w:r w:rsidRPr="00A501AE">
        <w:rPr>
          <w:sz w:val="28"/>
          <w:szCs w:val="28"/>
        </w:rPr>
        <w:t>- Резко выросла информированность детей. Если раньше школа и уроки были источниками получения ребенком информации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положительной.</w:t>
      </w:r>
    </w:p>
    <w:p w:rsidR="00A501AE" w:rsidRPr="00A501AE" w:rsidRDefault="00A501AE" w:rsidP="00A501AE">
      <w:pPr>
        <w:pStyle w:val="a4"/>
        <w:rPr>
          <w:sz w:val="28"/>
          <w:szCs w:val="28"/>
        </w:rPr>
      </w:pPr>
      <w:r w:rsidRPr="00A501AE">
        <w:rPr>
          <w:sz w:val="28"/>
          <w:szCs w:val="28"/>
        </w:rPr>
        <w:t xml:space="preserve">- Современные дети мало читают, особенно классическую и художественную литературу.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</w:t>
      </w:r>
      <w:proofErr w:type="spellStart"/>
      <w:r w:rsidRPr="00A501AE">
        <w:rPr>
          <w:sz w:val="28"/>
          <w:szCs w:val="28"/>
        </w:rPr>
        <w:t>несформированностью</w:t>
      </w:r>
      <w:proofErr w:type="spellEnd"/>
      <w:r w:rsidRPr="00A501AE">
        <w:rPr>
          <w:sz w:val="28"/>
          <w:szCs w:val="28"/>
        </w:rPr>
        <w:t xml:space="preserve"> внутреннего плана действий; трудностью логического мышления и воображения.</w:t>
      </w:r>
    </w:p>
    <w:p w:rsidR="008F707E" w:rsidRDefault="00A501AE" w:rsidP="00A501AE">
      <w:pPr>
        <w:pStyle w:val="a4"/>
        <w:rPr>
          <w:sz w:val="28"/>
          <w:szCs w:val="28"/>
        </w:rPr>
      </w:pPr>
      <w:r w:rsidRPr="00A501AE">
        <w:rPr>
          <w:sz w:val="28"/>
          <w:szCs w:val="28"/>
        </w:rPr>
        <w:t xml:space="preserve">- Для жизнедеятельности современных детей характерна ограниченность общения со сверстниками. Игры, совместная деятельность часто </w:t>
      </w:r>
      <w:r w:rsidRPr="00A501AE">
        <w:rPr>
          <w:sz w:val="28"/>
          <w:szCs w:val="28"/>
        </w:rPr>
        <w:lastRenderedPageBreak/>
        <w:t>оказываются недоступны для младших школьников в силу закрытости общества, что затрудняет усвоение</w:t>
      </w:r>
      <w:r w:rsidR="00706B97">
        <w:rPr>
          <w:sz w:val="28"/>
          <w:szCs w:val="28"/>
        </w:rPr>
        <w:t>.</w:t>
      </w:r>
    </w:p>
    <w:p w:rsidR="00706B97" w:rsidRDefault="00706B97" w:rsidP="00706B97">
      <w:pPr>
        <w:pStyle w:val="a4"/>
        <w:rPr>
          <w:sz w:val="28"/>
          <w:szCs w:val="28"/>
        </w:rPr>
      </w:pPr>
      <w:r w:rsidRPr="00706B97">
        <w:rPr>
          <w:sz w:val="28"/>
          <w:szCs w:val="28"/>
        </w:rPr>
        <w:t>-  Категория одаренных и способных детей в общеобразовательных школах снижается, а увеличивается число ребят, не умеющих работать самостоятельно, «интеллектуально пассивных», детей с трудностями в обучении, и просто проблемных детей.</w:t>
      </w:r>
    </w:p>
    <w:p w:rsidR="00706B97" w:rsidRDefault="00706B97" w:rsidP="00706B97">
      <w:pPr>
        <w:pStyle w:val="a4"/>
        <w:rPr>
          <w:sz w:val="28"/>
          <w:szCs w:val="28"/>
        </w:rPr>
      </w:pPr>
      <w:r w:rsidRPr="00706B97">
        <w:rPr>
          <w:sz w:val="28"/>
          <w:szCs w:val="28"/>
        </w:rPr>
        <w:t xml:space="preserve">Таким </w:t>
      </w:r>
      <w:r>
        <w:rPr>
          <w:sz w:val="28"/>
          <w:szCs w:val="28"/>
        </w:rPr>
        <w:t xml:space="preserve">образом, очевидно, что </w:t>
      </w:r>
      <w:r w:rsidRPr="00706B97">
        <w:rPr>
          <w:sz w:val="28"/>
          <w:szCs w:val="28"/>
        </w:rPr>
        <w:t xml:space="preserve"> образование требует новых подходов, которые заложены в государственных стандартах второго поколения.</w:t>
      </w:r>
    </w:p>
    <w:p w:rsidR="00706B97" w:rsidRPr="00706B97" w:rsidRDefault="00706B97" w:rsidP="00706B97">
      <w:pPr>
        <w:rPr>
          <w:rFonts w:ascii="Times New Roman" w:hAnsi="Times New Roman" w:cs="Times New Roman"/>
          <w:sz w:val="28"/>
          <w:szCs w:val="28"/>
        </w:rPr>
      </w:pPr>
      <w:r w:rsidRPr="00706B97">
        <w:rPr>
          <w:rFonts w:ascii="Times New Roman" w:hAnsi="Times New Roman" w:cs="Times New Roman"/>
          <w:sz w:val="28"/>
          <w:szCs w:val="28"/>
        </w:rPr>
        <w:t xml:space="preserve">ФГОС для каждой ступени общего образования содержит личностный ориентир – портрет выпускника соответствующей ступени. Позиции, характеризующие ученика основной школы, – это преемственная, но углублённая и дополненная версия характеристики выпускника начальной школы. Как пример, выпускник начальной школы – владеющий основами умения учиться, способный к организации собственной деятельности, выпускник основной школы – умеющий учиться, осознающий важность образования и самообразования для жизни и деятельности, способный применять полученные знания на практике; кроме того, в младшем звене необходимо научиться </w:t>
      </w:r>
      <w:proofErr w:type="gramStart"/>
      <w:r w:rsidRPr="00706B9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06B97">
        <w:rPr>
          <w:rFonts w:ascii="Times New Roman" w:hAnsi="Times New Roman" w:cs="Times New Roman"/>
          <w:sz w:val="28"/>
          <w:szCs w:val="28"/>
        </w:rPr>
        <w:t xml:space="preserve"> действовать и отвечать за свои поступки перед семьёй и обществом, в среднем звене –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семьёй, обществом, Отечеством.</w:t>
      </w:r>
    </w:p>
    <w:p w:rsidR="00706B97" w:rsidRDefault="00706B97" w:rsidP="00706B97">
      <w:pPr>
        <w:rPr>
          <w:rFonts w:ascii="Times New Roman" w:hAnsi="Times New Roman" w:cs="Times New Roman"/>
          <w:sz w:val="28"/>
          <w:szCs w:val="28"/>
        </w:rPr>
      </w:pPr>
      <w:r w:rsidRPr="00706B97">
        <w:rPr>
          <w:rFonts w:ascii="Times New Roman" w:hAnsi="Times New Roman" w:cs="Times New Roman"/>
          <w:sz w:val="28"/>
          <w:szCs w:val="28"/>
        </w:rPr>
        <w:t xml:space="preserve"> 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706B97" w:rsidRPr="00706B97" w:rsidRDefault="00706B97" w:rsidP="007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ждём от наших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самостоят</w:t>
      </w:r>
      <w:r w:rsidR="0046648A">
        <w:rPr>
          <w:rFonts w:ascii="Times New Roman" w:hAnsi="Times New Roman" w:cs="Times New Roman"/>
          <w:sz w:val="28"/>
          <w:szCs w:val="28"/>
        </w:rPr>
        <w:t>ельных людей.  К этому стремилась школа всегда. Но в данном случае, я надеюсь, особенности нового ФГОС дадут ещё больше и ещё лучше результатов.</w:t>
      </w:r>
    </w:p>
    <w:p w:rsidR="00706B97" w:rsidRPr="00706B97" w:rsidRDefault="00706B97" w:rsidP="00706B97">
      <w:pPr>
        <w:pStyle w:val="a4"/>
        <w:rPr>
          <w:sz w:val="28"/>
          <w:szCs w:val="28"/>
        </w:rPr>
      </w:pPr>
    </w:p>
    <w:p w:rsidR="00706B97" w:rsidRPr="00706B97" w:rsidRDefault="00706B97" w:rsidP="00706B97">
      <w:pPr>
        <w:pStyle w:val="a4"/>
        <w:rPr>
          <w:sz w:val="28"/>
          <w:szCs w:val="28"/>
        </w:rPr>
      </w:pPr>
    </w:p>
    <w:p w:rsidR="00706B97" w:rsidRDefault="00706B97" w:rsidP="00A501AE">
      <w:pPr>
        <w:pStyle w:val="a4"/>
        <w:rPr>
          <w:sz w:val="28"/>
          <w:szCs w:val="28"/>
        </w:rPr>
      </w:pPr>
    </w:p>
    <w:p w:rsidR="00706B97" w:rsidRPr="00A501AE" w:rsidRDefault="00706B97" w:rsidP="00A501AE">
      <w:pPr>
        <w:pStyle w:val="a4"/>
        <w:rPr>
          <w:sz w:val="28"/>
          <w:szCs w:val="28"/>
        </w:rPr>
      </w:pPr>
    </w:p>
    <w:p w:rsidR="008F707E" w:rsidRPr="008F707E" w:rsidRDefault="008F707E">
      <w:pPr>
        <w:rPr>
          <w:rFonts w:ascii="Times New Roman" w:hAnsi="Times New Roman" w:cs="Times New Roman"/>
          <w:sz w:val="28"/>
          <w:szCs w:val="28"/>
        </w:rPr>
      </w:pPr>
    </w:p>
    <w:sectPr w:rsidR="008F707E" w:rsidRPr="008F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7E"/>
    <w:rsid w:val="0046648A"/>
    <w:rsid w:val="00706B97"/>
    <w:rsid w:val="008F707E"/>
    <w:rsid w:val="00A5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07E"/>
    <w:rPr>
      <w:b/>
      <w:bCs/>
    </w:rPr>
  </w:style>
  <w:style w:type="paragraph" w:styleId="a4">
    <w:name w:val="Normal (Web)"/>
    <w:basedOn w:val="a"/>
    <w:uiPriority w:val="99"/>
    <w:unhideWhenUsed/>
    <w:rsid w:val="008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A501AE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501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2013-03-27T10:16:00Z</dcterms:created>
  <dcterms:modified xsi:type="dcterms:W3CDTF">2013-03-27T10:51:00Z</dcterms:modified>
</cp:coreProperties>
</file>