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DA" w:rsidRPr="009D442F" w:rsidRDefault="007941DA" w:rsidP="007941DA">
      <w:pPr>
        <w:widowControl w:val="0"/>
        <w:jc w:val="center"/>
        <w:rPr>
          <w:b/>
          <w:sz w:val="20"/>
          <w:szCs w:val="20"/>
        </w:rPr>
      </w:pPr>
      <w:r w:rsidRPr="009D442F">
        <w:rPr>
          <w:b/>
          <w:sz w:val="20"/>
          <w:szCs w:val="20"/>
        </w:rPr>
        <w:t>РАБОЧАЯ ПРОГРАММА ПО МАТЕМАТИКЕ</w:t>
      </w:r>
    </w:p>
    <w:p w:rsidR="007941DA" w:rsidRPr="009D442F" w:rsidRDefault="007941DA" w:rsidP="007941DA">
      <w:pPr>
        <w:widowControl w:val="0"/>
        <w:jc w:val="center"/>
        <w:rPr>
          <w:b/>
          <w:sz w:val="20"/>
          <w:szCs w:val="20"/>
        </w:rPr>
      </w:pPr>
      <w:r w:rsidRPr="009D442F">
        <w:rPr>
          <w:b/>
          <w:sz w:val="20"/>
          <w:szCs w:val="20"/>
        </w:rPr>
        <w:t>5 КЛАСС</w:t>
      </w:r>
    </w:p>
    <w:p w:rsidR="007941DA" w:rsidRPr="009D442F" w:rsidRDefault="007941DA" w:rsidP="007941DA">
      <w:pPr>
        <w:widowControl w:val="0"/>
        <w:ind w:firstLine="700"/>
        <w:jc w:val="center"/>
        <w:rPr>
          <w:b/>
          <w:sz w:val="20"/>
          <w:szCs w:val="20"/>
        </w:rPr>
      </w:pPr>
    </w:p>
    <w:p w:rsidR="007941DA" w:rsidRPr="009D442F" w:rsidRDefault="007941DA" w:rsidP="007941DA">
      <w:pPr>
        <w:jc w:val="center"/>
        <w:rPr>
          <w:rFonts w:cs="Arial"/>
          <w:b/>
          <w:sz w:val="20"/>
          <w:szCs w:val="20"/>
        </w:rPr>
      </w:pPr>
      <w:r w:rsidRPr="009D442F">
        <w:rPr>
          <w:rFonts w:cs="Arial"/>
          <w:b/>
          <w:sz w:val="20"/>
          <w:szCs w:val="20"/>
        </w:rPr>
        <w:t>ПОЯСНИТЕЛЬНАЯ ЗАПИСКА</w:t>
      </w:r>
    </w:p>
    <w:p w:rsidR="000A2EE8" w:rsidRPr="009D442F" w:rsidRDefault="000A2EE8" w:rsidP="000A2EE8">
      <w:pPr>
        <w:jc w:val="center"/>
        <w:rPr>
          <w:rFonts w:cs="Arial"/>
          <w:b/>
          <w:sz w:val="20"/>
          <w:szCs w:val="20"/>
        </w:rPr>
      </w:pPr>
    </w:p>
    <w:p w:rsidR="000A2EE8" w:rsidRPr="009D442F" w:rsidRDefault="000A2EE8" w:rsidP="007941DA">
      <w:pPr>
        <w:ind w:firstLine="709"/>
        <w:jc w:val="both"/>
        <w:rPr>
          <w:b/>
          <w:sz w:val="20"/>
          <w:szCs w:val="20"/>
        </w:rPr>
      </w:pPr>
      <w:r w:rsidRPr="009D442F">
        <w:rPr>
          <w:b/>
          <w:sz w:val="20"/>
          <w:szCs w:val="20"/>
        </w:rPr>
        <w:t>Цели изучения учебного предмета</w:t>
      </w:r>
    </w:p>
    <w:p w:rsidR="000A2EE8" w:rsidRPr="009D442F" w:rsidRDefault="000A2EE8" w:rsidP="007941DA">
      <w:pPr>
        <w:ind w:firstLine="709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Изучение математики в 5 классе направлено на достижение следующих целей:</w:t>
      </w:r>
    </w:p>
    <w:p w:rsidR="000A2EE8" w:rsidRPr="009D442F" w:rsidRDefault="000A2EE8" w:rsidP="007941DA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overflowPunct w:val="0"/>
        <w:autoSpaceDE w:val="0"/>
        <w:autoSpaceDN w:val="0"/>
        <w:adjustRightInd w:val="0"/>
        <w:ind w:left="709" w:right="57" w:hanging="283"/>
        <w:jc w:val="both"/>
        <w:textAlignment w:val="baseline"/>
        <w:rPr>
          <w:sz w:val="20"/>
          <w:szCs w:val="20"/>
        </w:rPr>
      </w:pPr>
      <w:r w:rsidRPr="009D442F">
        <w:rPr>
          <w:b/>
          <w:sz w:val="20"/>
          <w:szCs w:val="20"/>
        </w:rPr>
        <w:t>формирование представлений</w:t>
      </w:r>
      <w:r w:rsidRPr="009D442F">
        <w:rPr>
          <w:sz w:val="20"/>
          <w:szCs w:val="20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0A2EE8" w:rsidRPr="009D442F" w:rsidRDefault="000A2EE8" w:rsidP="007941DA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overflowPunct w:val="0"/>
        <w:autoSpaceDE w:val="0"/>
        <w:autoSpaceDN w:val="0"/>
        <w:adjustRightInd w:val="0"/>
        <w:ind w:left="709" w:right="57" w:hanging="283"/>
        <w:jc w:val="both"/>
        <w:textAlignment w:val="baseline"/>
        <w:rPr>
          <w:sz w:val="20"/>
          <w:szCs w:val="20"/>
        </w:rPr>
      </w:pPr>
      <w:r w:rsidRPr="009D442F">
        <w:rPr>
          <w:b/>
          <w:sz w:val="20"/>
          <w:szCs w:val="20"/>
        </w:rPr>
        <w:t xml:space="preserve">развитие </w:t>
      </w:r>
      <w:r w:rsidRPr="009D442F">
        <w:rPr>
          <w:sz w:val="20"/>
          <w:szCs w:val="20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0A2EE8" w:rsidRPr="009D442F" w:rsidRDefault="000A2EE8" w:rsidP="007941DA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overflowPunct w:val="0"/>
        <w:autoSpaceDE w:val="0"/>
        <w:autoSpaceDN w:val="0"/>
        <w:adjustRightInd w:val="0"/>
        <w:ind w:left="709" w:right="57" w:hanging="283"/>
        <w:jc w:val="both"/>
        <w:textAlignment w:val="baseline"/>
        <w:rPr>
          <w:sz w:val="20"/>
          <w:szCs w:val="20"/>
        </w:rPr>
      </w:pPr>
      <w:r w:rsidRPr="009D442F">
        <w:rPr>
          <w:b/>
          <w:sz w:val="20"/>
          <w:szCs w:val="20"/>
        </w:rPr>
        <w:t>овладение математическими знаниями и умениями</w:t>
      </w:r>
      <w:r w:rsidRPr="009D442F">
        <w:rPr>
          <w:sz w:val="20"/>
          <w:szCs w:val="20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0A2EE8" w:rsidRPr="009D442F" w:rsidRDefault="000A2EE8" w:rsidP="007941DA">
      <w:pPr>
        <w:pStyle w:val="a3"/>
        <w:numPr>
          <w:ilvl w:val="0"/>
          <w:numId w:val="1"/>
        </w:numPr>
        <w:tabs>
          <w:tab w:val="clear" w:pos="360"/>
          <w:tab w:val="num" w:pos="709"/>
        </w:tabs>
        <w:ind w:left="709" w:hanging="283"/>
        <w:jc w:val="both"/>
        <w:rPr>
          <w:sz w:val="20"/>
          <w:szCs w:val="20"/>
        </w:rPr>
      </w:pPr>
      <w:r w:rsidRPr="009D442F">
        <w:rPr>
          <w:b/>
          <w:sz w:val="20"/>
          <w:szCs w:val="20"/>
        </w:rPr>
        <w:t xml:space="preserve">воспитание </w:t>
      </w:r>
      <w:r w:rsidRPr="009D442F">
        <w:rPr>
          <w:sz w:val="20"/>
          <w:szCs w:val="20"/>
        </w:rPr>
        <w:t xml:space="preserve">средствами математики культуры личности: </w:t>
      </w:r>
      <w:r w:rsidRPr="009D442F">
        <w:rPr>
          <w:color w:val="000000"/>
          <w:sz w:val="20"/>
          <w:szCs w:val="20"/>
        </w:rPr>
        <w:t>отношения к математике как части общечеловеческой культуры:</w:t>
      </w:r>
      <w:r w:rsidRPr="009D442F">
        <w:rPr>
          <w:sz w:val="20"/>
          <w:szCs w:val="20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0A2EE8" w:rsidRPr="009D442F" w:rsidRDefault="000A2EE8" w:rsidP="007941DA">
      <w:pPr>
        <w:ind w:firstLine="709"/>
        <w:rPr>
          <w:b/>
          <w:sz w:val="20"/>
          <w:szCs w:val="20"/>
        </w:rPr>
      </w:pPr>
      <w:r w:rsidRPr="009D442F">
        <w:rPr>
          <w:b/>
          <w:sz w:val="20"/>
          <w:szCs w:val="20"/>
        </w:rPr>
        <w:t>Общая характеристика учебного предмета</w:t>
      </w:r>
    </w:p>
    <w:p w:rsidR="000A2EE8" w:rsidRPr="009D442F" w:rsidRDefault="000A2EE8" w:rsidP="007941DA">
      <w:pPr>
        <w:shd w:val="clear" w:color="auto" w:fill="FFFFFF"/>
        <w:ind w:firstLine="709"/>
        <w:jc w:val="both"/>
        <w:rPr>
          <w:sz w:val="20"/>
          <w:szCs w:val="20"/>
        </w:rPr>
      </w:pPr>
      <w:r w:rsidRPr="009D442F">
        <w:rPr>
          <w:sz w:val="20"/>
          <w:szCs w:val="20"/>
        </w:rPr>
        <w:t xml:space="preserve">Курс математики </w:t>
      </w:r>
      <w:r w:rsidR="00800068" w:rsidRPr="009D442F">
        <w:rPr>
          <w:sz w:val="20"/>
          <w:szCs w:val="20"/>
        </w:rPr>
        <w:t>5</w:t>
      </w:r>
      <w:r w:rsidRPr="009D442F">
        <w:rPr>
          <w:sz w:val="20"/>
          <w:szCs w:val="20"/>
        </w:rPr>
        <w:t xml:space="preserve"> класса включает следующие основные содержательные линии: арифметика; элементы алгебры; вероятность и статистика; наглядная геометрия. Наряду с этим в содержание включены две дополнительные методологические темы: множества и математика в историческом развитии, что связано с реализацией целей </w:t>
      </w:r>
      <w:proofErr w:type="spellStart"/>
      <w:r w:rsidRPr="009D442F">
        <w:rPr>
          <w:sz w:val="20"/>
          <w:szCs w:val="20"/>
        </w:rPr>
        <w:t>общеинтеллектуального</w:t>
      </w:r>
      <w:proofErr w:type="spellEnd"/>
      <w:r w:rsidRPr="009D442F">
        <w:rPr>
          <w:sz w:val="20"/>
          <w:szCs w:val="20"/>
        </w:rPr>
        <w:t xml:space="preserve"> и общекультурного развития учащихся. Содержание каждой из этих тем разворачивается в содержательно-методическую линию, пронизывающую все основные содержательные линии. При этом первая линия — «Множества» — служит цели овладения учащимися некоторыми элементами универсального  математического языка,  вторая — «Математика в историческом развитии» — способствует созданию общекультурного, гуманитарного фона изучения курса.</w:t>
      </w:r>
    </w:p>
    <w:p w:rsidR="000A2EE8" w:rsidRPr="009D442F" w:rsidRDefault="000A2EE8" w:rsidP="007941DA">
      <w:pPr>
        <w:shd w:val="clear" w:color="auto" w:fill="FFFFFF"/>
        <w:ind w:firstLine="709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Содержание линии «Арифметика» служит фундаментом для дальнейшего изучения учащимися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</w:t>
      </w:r>
    </w:p>
    <w:p w:rsidR="000A2EE8" w:rsidRPr="009D442F" w:rsidRDefault="000A2EE8" w:rsidP="007941DA">
      <w:pPr>
        <w:shd w:val="clear" w:color="auto" w:fill="FFFFFF"/>
        <w:ind w:firstLine="709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Содержание линии «Элементы алгебры» систематизирует знания о математическом языке, показывая применение букв для обозначения чисел и записи свойств арифметических действий, а также для нахождения неизвестных компонентов арифметических действий.</w:t>
      </w:r>
    </w:p>
    <w:p w:rsidR="000A2EE8" w:rsidRPr="009D442F" w:rsidRDefault="000A2EE8" w:rsidP="007941DA">
      <w:pPr>
        <w:shd w:val="clear" w:color="auto" w:fill="FFFFFF"/>
        <w:ind w:firstLine="709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Содержание линии «Наглядная геометрия» способствует формированию у учащихся первичных представлений о геометрических абстракциях реального мира, закладывает основы формирования правильной геометрической речи, развивает образное мышление и пространственные представления.</w:t>
      </w:r>
    </w:p>
    <w:p w:rsidR="000A2EE8" w:rsidRPr="009D442F" w:rsidRDefault="000A2EE8" w:rsidP="007941DA">
      <w:pPr>
        <w:shd w:val="clear" w:color="auto" w:fill="FFFFFF"/>
        <w:ind w:firstLine="709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Линия «Вероятность и статистика» —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—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выделять комбинации, отвечающие заданным условиям, осуществлять перебор и подсчёт числа вариантов, в том числе в простейших прикладных задачах.</w:t>
      </w:r>
    </w:p>
    <w:p w:rsidR="000A2EE8" w:rsidRPr="009D442F" w:rsidRDefault="000A2EE8" w:rsidP="007941DA">
      <w:pPr>
        <w:shd w:val="clear" w:color="auto" w:fill="FFFFFF"/>
        <w:ind w:firstLine="709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9F68D7" w:rsidRDefault="009F68D7" w:rsidP="009F68D7">
      <w:pPr>
        <w:ind w:firstLine="70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Рабочая программа </w:t>
      </w:r>
      <w:r>
        <w:rPr>
          <w:b/>
          <w:sz w:val="20"/>
          <w:szCs w:val="20"/>
        </w:rPr>
        <w:t>составлена на основе</w:t>
      </w:r>
      <w:r>
        <w:rPr>
          <w:sz w:val="20"/>
          <w:szCs w:val="20"/>
        </w:rPr>
        <w:t xml:space="preserve"> федерального компонента государственного стандарта (основного) общего образования, примерной программы основного общего образования по математике, рекомендованной Министерством образования и науки РФ (приказ Минобразования России от 9 марта 2004 г. N 1312).</w:t>
      </w:r>
      <w:proofErr w:type="gramEnd"/>
    </w:p>
    <w:p w:rsidR="00C84B6F" w:rsidRPr="009D442F" w:rsidRDefault="002373A9" w:rsidP="00C5111D">
      <w:pPr>
        <w:ind w:firstLine="709"/>
        <w:jc w:val="both"/>
        <w:rPr>
          <w:sz w:val="20"/>
          <w:szCs w:val="20"/>
        </w:rPr>
      </w:pPr>
      <w:proofErr w:type="gramStart"/>
      <w:r w:rsidRPr="009D442F">
        <w:rPr>
          <w:sz w:val="20"/>
          <w:szCs w:val="20"/>
        </w:rPr>
        <w:t xml:space="preserve">В программу </w:t>
      </w:r>
      <w:r w:rsidRPr="009D442F">
        <w:rPr>
          <w:b/>
          <w:sz w:val="20"/>
          <w:szCs w:val="20"/>
        </w:rPr>
        <w:t>внесены изменения</w:t>
      </w:r>
      <w:r w:rsidRPr="009D442F">
        <w:rPr>
          <w:sz w:val="20"/>
          <w:szCs w:val="20"/>
        </w:rPr>
        <w:t xml:space="preserve"> в количество часов по изучаемым темам из резерва учебного времени для реализации</w:t>
      </w:r>
      <w:proofErr w:type="gramEnd"/>
      <w:r w:rsidRPr="009D442F">
        <w:rPr>
          <w:sz w:val="20"/>
          <w:szCs w:val="20"/>
        </w:rPr>
        <w:t xml:space="preserve"> авторских подходов, использования разнообразных форм организации учебного процесса, внедрения современных методов обуче</w:t>
      </w:r>
      <w:r w:rsidR="00C84B6F" w:rsidRPr="009D442F">
        <w:rPr>
          <w:sz w:val="20"/>
          <w:szCs w:val="20"/>
        </w:rPr>
        <w:t>ния и педагогических технологий.</w:t>
      </w:r>
    </w:p>
    <w:p w:rsidR="000A2EE8" w:rsidRPr="009D442F" w:rsidRDefault="000A2EE8" w:rsidP="00C5111D">
      <w:pPr>
        <w:ind w:firstLine="709"/>
        <w:jc w:val="both"/>
        <w:rPr>
          <w:b/>
          <w:sz w:val="20"/>
          <w:szCs w:val="20"/>
        </w:rPr>
      </w:pPr>
      <w:r w:rsidRPr="009D442F">
        <w:rPr>
          <w:b/>
          <w:sz w:val="20"/>
          <w:szCs w:val="20"/>
        </w:rPr>
        <w:t>Место предмета в учебном плане</w:t>
      </w:r>
    </w:p>
    <w:p w:rsidR="000A2EE8" w:rsidRPr="009D442F" w:rsidRDefault="000A2EE8" w:rsidP="00C5111D">
      <w:pPr>
        <w:ind w:firstLine="709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Учебный план МОУ «Лицей № 7» отводит 210 часов для обязательного изучения учебного предмета «Математика» в 5 классе, из расчета 6 учебных час</w:t>
      </w:r>
      <w:r w:rsidR="00C5111D">
        <w:rPr>
          <w:sz w:val="20"/>
          <w:szCs w:val="20"/>
        </w:rPr>
        <w:t>ов</w:t>
      </w:r>
      <w:r w:rsidRPr="009D442F">
        <w:rPr>
          <w:sz w:val="20"/>
          <w:szCs w:val="20"/>
        </w:rPr>
        <w:t xml:space="preserve"> в неделю.</w:t>
      </w:r>
    </w:p>
    <w:p w:rsidR="000A2EE8" w:rsidRPr="009D442F" w:rsidRDefault="000A2EE8" w:rsidP="00C5111D">
      <w:pPr>
        <w:ind w:firstLine="709"/>
        <w:jc w:val="both"/>
        <w:rPr>
          <w:b/>
          <w:sz w:val="20"/>
          <w:szCs w:val="20"/>
        </w:rPr>
      </w:pPr>
      <w:r w:rsidRPr="009D442F">
        <w:rPr>
          <w:b/>
          <w:sz w:val="20"/>
          <w:szCs w:val="20"/>
        </w:rPr>
        <w:t>Результаты обучения</w:t>
      </w:r>
    </w:p>
    <w:p w:rsidR="000A2EE8" w:rsidRPr="009D442F" w:rsidRDefault="000A2EE8" w:rsidP="00C5111D">
      <w:pPr>
        <w:ind w:firstLine="709"/>
        <w:jc w:val="both"/>
        <w:rPr>
          <w:b/>
          <w:sz w:val="20"/>
          <w:szCs w:val="20"/>
        </w:rPr>
      </w:pPr>
      <w:r w:rsidRPr="009D442F">
        <w:rPr>
          <w:b/>
          <w:sz w:val="20"/>
          <w:szCs w:val="20"/>
        </w:rPr>
        <w:t>Личностные:</w:t>
      </w:r>
    </w:p>
    <w:p w:rsidR="000A2EE8" w:rsidRPr="009D442F" w:rsidRDefault="000A2EE8" w:rsidP="00732353">
      <w:pPr>
        <w:pStyle w:val="a3"/>
        <w:numPr>
          <w:ilvl w:val="0"/>
          <w:numId w:val="17"/>
        </w:numPr>
        <w:tabs>
          <w:tab w:val="left" w:pos="709"/>
        </w:tabs>
        <w:ind w:left="709" w:right="57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владение знаниями о важнейших этапах развития математики (изобретение десятичной нумерации, обыкновенных дробей, десятичных дробей, происхождение геометрии из практических потребностей людей);</w:t>
      </w:r>
    </w:p>
    <w:p w:rsidR="000A2EE8" w:rsidRPr="009D442F" w:rsidRDefault="000A2EE8" w:rsidP="00732353">
      <w:pPr>
        <w:pStyle w:val="a3"/>
        <w:numPr>
          <w:ilvl w:val="0"/>
          <w:numId w:val="17"/>
        </w:numPr>
        <w:tabs>
          <w:tab w:val="left" w:pos="709"/>
        </w:tabs>
        <w:ind w:left="709" w:right="57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lastRenderedPageBreak/>
        <w:t xml:space="preserve">умение строить речевые конструкции с использованием изученной терминологии и символики (устные и письменные), понимать смысл поставленной задачи, выстраивать аргументацию, выполнять перевод с естественного языка </w:t>
      </w:r>
      <w:proofErr w:type="gramStart"/>
      <w:r w:rsidRPr="009D442F">
        <w:rPr>
          <w:sz w:val="20"/>
          <w:szCs w:val="20"/>
        </w:rPr>
        <w:t>на</w:t>
      </w:r>
      <w:proofErr w:type="gramEnd"/>
      <w:r w:rsidRPr="009D442F">
        <w:rPr>
          <w:sz w:val="20"/>
          <w:szCs w:val="20"/>
        </w:rPr>
        <w:t xml:space="preserve"> математический и наоборот;</w:t>
      </w:r>
    </w:p>
    <w:p w:rsidR="000A2EE8" w:rsidRPr="009D442F" w:rsidRDefault="000A2EE8" w:rsidP="00732353">
      <w:pPr>
        <w:pStyle w:val="a3"/>
        <w:numPr>
          <w:ilvl w:val="0"/>
          <w:numId w:val="17"/>
        </w:numPr>
        <w:tabs>
          <w:tab w:val="left" w:pos="709"/>
        </w:tabs>
        <w:ind w:left="709" w:right="57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стремление к критичности мышления, распознаванию логически некорректного высказывания, различению гипотезы и факта;</w:t>
      </w:r>
    </w:p>
    <w:p w:rsidR="000A2EE8" w:rsidRPr="009D442F" w:rsidRDefault="000A2EE8" w:rsidP="00732353">
      <w:pPr>
        <w:pStyle w:val="a3"/>
        <w:numPr>
          <w:ilvl w:val="0"/>
          <w:numId w:val="17"/>
        </w:numPr>
        <w:tabs>
          <w:tab w:val="left" w:pos="709"/>
        </w:tabs>
        <w:ind w:left="709" w:right="57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стремление к самоконтролю процесса и результата учебной математической деятельности;</w:t>
      </w:r>
    </w:p>
    <w:p w:rsidR="000A2EE8" w:rsidRPr="009D442F" w:rsidRDefault="000A2EE8" w:rsidP="00732353">
      <w:pPr>
        <w:pStyle w:val="a3"/>
        <w:numPr>
          <w:ilvl w:val="0"/>
          <w:numId w:val="17"/>
        </w:numPr>
        <w:tabs>
          <w:tab w:val="left" w:pos="709"/>
        </w:tabs>
        <w:ind w:left="709" w:right="57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 xml:space="preserve">способность к эмоциональному восприятию математических понятий, </w:t>
      </w:r>
      <w:proofErr w:type="gramStart"/>
      <w:r w:rsidRPr="009D442F">
        <w:rPr>
          <w:sz w:val="20"/>
          <w:szCs w:val="20"/>
        </w:rPr>
        <w:t>логических рассуждений</w:t>
      </w:r>
      <w:proofErr w:type="gramEnd"/>
      <w:r w:rsidRPr="009D442F">
        <w:rPr>
          <w:sz w:val="20"/>
          <w:szCs w:val="20"/>
        </w:rPr>
        <w:t>, способов решения</w:t>
      </w:r>
      <w:r w:rsidR="00732353" w:rsidRPr="009D442F">
        <w:rPr>
          <w:sz w:val="20"/>
          <w:szCs w:val="20"/>
        </w:rPr>
        <w:t xml:space="preserve"> задач, рассматриваемых проблем.</w:t>
      </w:r>
    </w:p>
    <w:p w:rsidR="000A2EE8" w:rsidRPr="009D442F" w:rsidRDefault="000A2EE8" w:rsidP="00732353">
      <w:pPr>
        <w:tabs>
          <w:tab w:val="left" w:pos="709"/>
          <w:tab w:val="left" w:pos="8603"/>
        </w:tabs>
        <w:ind w:left="709" w:right="57"/>
        <w:jc w:val="both"/>
        <w:rPr>
          <w:sz w:val="20"/>
          <w:szCs w:val="20"/>
        </w:rPr>
      </w:pPr>
      <w:proofErr w:type="spellStart"/>
      <w:r w:rsidRPr="009D442F">
        <w:rPr>
          <w:b/>
          <w:sz w:val="20"/>
          <w:szCs w:val="20"/>
        </w:rPr>
        <w:t>М</w:t>
      </w:r>
      <w:r w:rsidRPr="009D442F">
        <w:rPr>
          <w:b/>
          <w:bCs/>
          <w:sz w:val="20"/>
          <w:szCs w:val="20"/>
        </w:rPr>
        <w:t>етапредметные</w:t>
      </w:r>
      <w:proofErr w:type="spellEnd"/>
      <w:r w:rsidRPr="009D442F">
        <w:rPr>
          <w:sz w:val="20"/>
          <w:szCs w:val="20"/>
        </w:rPr>
        <w:t>:</w:t>
      </w:r>
      <w:r w:rsidRPr="009D442F">
        <w:rPr>
          <w:sz w:val="20"/>
          <w:szCs w:val="20"/>
        </w:rPr>
        <w:tab/>
      </w:r>
    </w:p>
    <w:p w:rsidR="000A2EE8" w:rsidRPr="009D442F" w:rsidRDefault="00303C08" w:rsidP="00732353">
      <w:pPr>
        <w:pStyle w:val="a3"/>
        <w:numPr>
          <w:ilvl w:val="0"/>
          <w:numId w:val="19"/>
        </w:numPr>
        <w:tabs>
          <w:tab w:val="left" w:pos="709"/>
        </w:tabs>
        <w:ind w:left="709" w:right="57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формирование</w:t>
      </w:r>
      <w:r w:rsidR="000A2EE8" w:rsidRPr="009D442F">
        <w:rPr>
          <w:sz w:val="20"/>
          <w:szCs w:val="20"/>
        </w:rPr>
        <w:t xml:space="preserve"> первоначальных представлений о математике как универсальном языке науки и техники, средстве моделирования явлений и процессов;</w:t>
      </w:r>
    </w:p>
    <w:p w:rsidR="000A2EE8" w:rsidRPr="009D442F" w:rsidRDefault="000A2EE8" w:rsidP="00732353">
      <w:pPr>
        <w:pStyle w:val="a3"/>
        <w:numPr>
          <w:ilvl w:val="0"/>
          <w:numId w:val="19"/>
        </w:numPr>
        <w:tabs>
          <w:tab w:val="left" w:pos="709"/>
        </w:tabs>
        <w:ind w:left="709" w:right="57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умени</w:t>
      </w:r>
      <w:r w:rsidR="00800068" w:rsidRPr="009D442F">
        <w:rPr>
          <w:sz w:val="20"/>
          <w:szCs w:val="20"/>
        </w:rPr>
        <w:t>я</w:t>
      </w:r>
      <w:r w:rsidRPr="009D442F">
        <w:rPr>
          <w:sz w:val="20"/>
          <w:szCs w:val="20"/>
        </w:rPr>
        <w:t xml:space="preserve"> понимать и использовать математические средс</w:t>
      </w:r>
      <w:r w:rsidR="00303C08" w:rsidRPr="009D442F">
        <w:rPr>
          <w:sz w:val="20"/>
          <w:szCs w:val="20"/>
        </w:rPr>
        <w:t>тва наглядности (схемы, таблицы и др.</w:t>
      </w:r>
      <w:r w:rsidRPr="009D442F">
        <w:rPr>
          <w:sz w:val="20"/>
          <w:szCs w:val="20"/>
        </w:rPr>
        <w:t>) для иллюстрации содержания сюжетной задачи или интерпретации информации статистического плана;</w:t>
      </w:r>
    </w:p>
    <w:p w:rsidR="000A2EE8" w:rsidRPr="009D442F" w:rsidRDefault="000A2EE8" w:rsidP="00732353">
      <w:pPr>
        <w:pStyle w:val="a3"/>
        <w:numPr>
          <w:ilvl w:val="0"/>
          <w:numId w:val="19"/>
        </w:numPr>
        <w:tabs>
          <w:tab w:val="left" w:pos="709"/>
        </w:tabs>
        <w:ind w:left="709" w:right="57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способности наблюдать, сопоставлять факты, выполнять аналитико-синтетическую деятельность, умение выдвигать гипотезы при решении учебно-познавательных задач, понимать необходимость их проверки, обоснования;</w:t>
      </w:r>
    </w:p>
    <w:p w:rsidR="000A2EE8" w:rsidRPr="009D442F" w:rsidRDefault="000A2EE8" w:rsidP="00732353">
      <w:pPr>
        <w:pStyle w:val="a3"/>
        <w:numPr>
          <w:ilvl w:val="0"/>
          <w:numId w:val="19"/>
        </w:numPr>
        <w:tabs>
          <w:tab w:val="left" w:pos="709"/>
        </w:tabs>
        <w:ind w:left="709" w:right="57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умения выстраивать цепочку несложных доказательных рассуждений, опираясь на изученные понятия и их свойства;</w:t>
      </w:r>
    </w:p>
    <w:p w:rsidR="000A2EE8" w:rsidRPr="009D442F" w:rsidRDefault="000A2EE8" w:rsidP="00732353">
      <w:pPr>
        <w:pStyle w:val="a3"/>
        <w:numPr>
          <w:ilvl w:val="0"/>
          <w:numId w:val="19"/>
        </w:numPr>
        <w:tabs>
          <w:tab w:val="left" w:pos="709"/>
        </w:tabs>
        <w:ind w:left="709" w:right="57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способности разрабатывать простейшие алгоритмы на материале выполнения действий с натуральными числами, обыкновенными и десятичными дробями, положительными и отрицательными числами;</w:t>
      </w:r>
    </w:p>
    <w:p w:rsidR="000A2EE8" w:rsidRPr="009D442F" w:rsidRDefault="000A2EE8" w:rsidP="00732353">
      <w:pPr>
        <w:pStyle w:val="a3"/>
        <w:numPr>
          <w:ilvl w:val="0"/>
          <w:numId w:val="19"/>
        </w:numPr>
        <w:tabs>
          <w:tab w:val="left" w:pos="709"/>
        </w:tabs>
        <w:ind w:left="709" w:right="57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понимания необходимости применять приемы самоконтроля при решении математических задач;</w:t>
      </w:r>
    </w:p>
    <w:p w:rsidR="000A2EE8" w:rsidRPr="009D442F" w:rsidRDefault="000A2EE8" w:rsidP="00732353">
      <w:pPr>
        <w:pStyle w:val="a3"/>
        <w:numPr>
          <w:ilvl w:val="0"/>
          <w:numId w:val="19"/>
        </w:numPr>
        <w:tabs>
          <w:tab w:val="left" w:pos="709"/>
        </w:tabs>
        <w:ind w:left="709" w:right="57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стремления продуктивно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группе; слушать партнёра; формулировать, аргументировать и отстаивать своё мнение;</w:t>
      </w:r>
    </w:p>
    <w:p w:rsidR="000A2EE8" w:rsidRPr="009D442F" w:rsidRDefault="00303C08" w:rsidP="00732353">
      <w:pPr>
        <w:pStyle w:val="a3"/>
        <w:numPr>
          <w:ilvl w:val="0"/>
          <w:numId w:val="19"/>
        </w:numPr>
        <w:tabs>
          <w:tab w:val="left" w:pos="709"/>
        </w:tabs>
        <w:ind w:left="709" w:right="57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формирование</w:t>
      </w:r>
      <w:r w:rsidR="000A2EE8" w:rsidRPr="009D442F">
        <w:rPr>
          <w:sz w:val="20"/>
          <w:szCs w:val="20"/>
        </w:rPr>
        <w:t xml:space="preserve"> основы учебной и </w:t>
      </w:r>
      <w:proofErr w:type="spellStart"/>
      <w:r w:rsidR="000A2EE8" w:rsidRPr="009D442F">
        <w:rPr>
          <w:sz w:val="20"/>
          <w:szCs w:val="20"/>
        </w:rPr>
        <w:t>общепользовательской</w:t>
      </w:r>
      <w:proofErr w:type="spellEnd"/>
      <w:r w:rsidR="000A2EE8" w:rsidRPr="009D442F">
        <w:rPr>
          <w:sz w:val="20"/>
          <w:szCs w:val="20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 w:rsidR="000A2EE8" w:rsidRPr="009D442F">
        <w:rPr>
          <w:sz w:val="20"/>
          <w:szCs w:val="20"/>
        </w:rPr>
        <w:t>ИКТ-компетентности</w:t>
      </w:r>
      <w:proofErr w:type="spellEnd"/>
      <w:proofErr w:type="gramEnd"/>
      <w:r w:rsidR="000A2EE8" w:rsidRPr="009D442F">
        <w:rPr>
          <w:sz w:val="20"/>
          <w:szCs w:val="20"/>
        </w:rPr>
        <w:t>);</w:t>
      </w:r>
    </w:p>
    <w:p w:rsidR="000A2EE8" w:rsidRPr="009D442F" w:rsidRDefault="000A2EE8" w:rsidP="00732353">
      <w:pPr>
        <w:pStyle w:val="a3"/>
        <w:numPr>
          <w:ilvl w:val="0"/>
          <w:numId w:val="19"/>
        </w:numPr>
        <w:tabs>
          <w:tab w:val="left" w:pos="709"/>
        </w:tabs>
        <w:ind w:left="709" w:right="57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способности видеть математическую задачу в других дисциплинах, в окружающей жизни (про</w:t>
      </w:r>
      <w:r w:rsidR="00303C08" w:rsidRPr="009D442F">
        <w:rPr>
          <w:sz w:val="20"/>
          <w:szCs w:val="20"/>
        </w:rPr>
        <w:t>стейшие ситуации).</w:t>
      </w:r>
    </w:p>
    <w:p w:rsidR="000A2EE8" w:rsidRPr="009D442F" w:rsidRDefault="000A2EE8" w:rsidP="00303C08">
      <w:pPr>
        <w:tabs>
          <w:tab w:val="left" w:pos="709"/>
        </w:tabs>
        <w:ind w:left="709"/>
        <w:rPr>
          <w:sz w:val="20"/>
          <w:szCs w:val="20"/>
        </w:rPr>
      </w:pPr>
      <w:r w:rsidRPr="009D442F">
        <w:rPr>
          <w:b/>
          <w:bCs/>
          <w:sz w:val="20"/>
          <w:szCs w:val="20"/>
        </w:rPr>
        <w:t>Предметные</w:t>
      </w:r>
      <w:r w:rsidRPr="009D442F">
        <w:rPr>
          <w:sz w:val="20"/>
          <w:szCs w:val="20"/>
        </w:rPr>
        <w:t>:</w:t>
      </w:r>
    </w:p>
    <w:p w:rsidR="000A2EE8" w:rsidRPr="009D442F" w:rsidRDefault="000A2EE8" w:rsidP="00732353">
      <w:pPr>
        <w:pStyle w:val="a3"/>
        <w:numPr>
          <w:ilvl w:val="0"/>
          <w:numId w:val="21"/>
        </w:numPr>
        <w:shd w:val="clear" w:color="auto" w:fill="FFFFFF"/>
        <w:tabs>
          <w:tab w:val="left" w:pos="709"/>
        </w:tabs>
        <w:ind w:left="709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</w:t>
      </w:r>
      <w:r w:rsidR="00162D07" w:rsidRPr="009D442F">
        <w:rPr>
          <w:sz w:val="20"/>
          <w:szCs w:val="20"/>
        </w:rPr>
        <w:t>ческий</w:t>
      </w:r>
      <w:r w:rsidRPr="009D442F">
        <w:rPr>
          <w:sz w:val="20"/>
          <w:szCs w:val="20"/>
        </w:rPr>
        <w:t>), развития способности обосновывать суждения, проводить классификацию;</w:t>
      </w:r>
    </w:p>
    <w:p w:rsidR="000A2EE8" w:rsidRPr="009D442F" w:rsidRDefault="000A2EE8" w:rsidP="00303C08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sz w:val="20"/>
          <w:szCs w:val="20"/>
        </w:rPr>
      </w:pPr>
      <w:proofErr w:type="gramStart"/>
      <w:r w:rsidRPr="009D442F">
        <w:rPr>
          <w:sz w:val="20"/>
          <w:szCs w:val="20"/>
        </w:rPr>
        <w:t xml:space="preserve">владения базовым понятийным аппаратом: иметь представление о числе, дроби, процентах, об основных геометрических объектах (точка, прямая, ломаная, луч, угол, </w:t>
      </w:r>
      <w:r w:rsidR="00162D07" w:rsidRPr="009D442F">
        <w:rPr>
          <w:sz w:val="20"/>
          <w:szCs w:val="20"/>
        </w:rPr>
        <w:t>тре</w:t>
      </w:r>
      <w:r w:rsidRPr="009D442F">
        <w:rPr>
          <w:sz w:val="20"/>
          <w:szCs w:val="20"/>
        </w:rPr>
        <w:t>угол</w:t>
      </w:r>
      <w:r w:rsidR="00162D07" w:rsidRPr="009D442F">
        <w:rPr>
          <w:sz w:val="20"/>
          <w:szCs w:val="20"/>
        </w:rPr>
        <w:t>ьник, прямоугольный параллелепипед</w:t>
      </w:r>
      <w:r w:rsidRPr="009D442F">
        <w:rPr>
          <w:sz w:val="20"/>
          <w:szCs w:val="20"/>
        </w:rPr>
        <w:t>), о достоверных, невозможных и случайных событиях;</w:t>
      </w:r>
      <w:proofErr w:type="gramEnd"/>
    </w:p>
    <w:p w:rsidR="000A2EE8" w:rsidRPr="009D442F" w:rsidRDefault="000A2EE8" w:rsidP="00303C08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 xml:space="preserve">овладения практически значимыми математическими умениями и навыками, их применением к решению математических и нематематических задач, предполагающее </w:t>
      </w:r>
      <w:r w:rsidRPr="009D442F">
        <w:rPr>
          <w:b/>
          <w:sz w:val="20"/>
          <w:szCs w:val="20"/>
        </w:rPr>
        <w:t>умение</w:t>
      </w:r>
      <w:r w:rsidRPr="009D442F">
        <w:rPr>
          <w:sz w:val="20"/>
          <w:szCs w:val="20"/>
        </w:rPr>
        <w:t>:</w:t>
      </w:r>
    </w:p>
    <w:p w:rsidR="000A2EE8" w:rsidRPr="009D442F" w:rsidRDefault="000A2EE8" w:rsidP="00303C08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выполнять устные, письменные, инструментальные вычисления;</w:t>
      </w:r>
    </w:p>
    <w:p w:rsidR="000A2EE8" w:rsidRPr="009D442F" w:rsidRDefault="000A2EE8" w:rsidP="00303C08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выполнять алгебраические  преобразования для упрощения простейших буквенных выражений;</w:t>
      </w:r>
    </w:p>
    <w:p w:rsidR="000A2EE8" w:rsidRPr="009D442F" w:rsidRDefault="000A2EE8" w:rsidP="00303C08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использовать геометрический язык для описания предметов окружающего мира;</w:t>
      </w:r>
    </w:p>
    <w:p w:rsidR="000A2EE8" w:rsidRPr="009D442F" w:rsidRDefault="000A2EE8" w:rsidP="00303C08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измерять длины отрезков, величины углов, использовать формулы для  нахождения периметров, площадей, объемов геометрических фигур; пользоваться формулами площади, объема, пути для вычисления значений неизвестной величины;</w:t>
      </w:r>
    </w:p>
    <w:p w:rsidR="000A2EE8" w:rsidRPr="009D442F" w:rsidRDefault="000A2EE8" w:rsidP="00303C08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решать простейшие линейные уравнения.</w:t>
      </w:r>
    </w:p>
    <w:p w:rsidR="000A2EE8" w:rsidRPr="009D442F" w:rsidRDefault="000A2EE8" w:rsidP="007941DA">
      <w:pPr>
        <w:pStyle w:val="6"/>
        <w:keepNext w:val="0"/>
        <w:widowControl w:val="0"/>
        <w:rPr>
          <w:i w:val="0"/>
          <w:sz w:val="20"/>
        </w:rPr>
      </w:pPr>
      <w:proofErr w:type="spellStart"/>
      <w:r w:rsidRPr="009D442F">
        <w:rPr>
          <w:i w:val="0"/>
          <w:sz w:val="20"/>
        </w:rPr>
        <w:t>Общеучебные</w:t>
      </w:r>
      <w:proofErr w:type="spellEnd"/>
      <w:r w:rsidRPr="009D442F">
        <w:rPr>
          <w:i w:val="0"/>
          <w:sz w:val="20"/>
        </w:rPr>
        <w:t xml:space="preserve"> умения, навыки и способы деятельности</w:t>
      </w:r>
    </w:p>
    <w:p w:rsidR="000A2EE8" w:rsidRPr="009D442F" w:rsidRDefault="000A2EE8" w:rsidP="007941DA">
      <w:pPr>
        <w:widowControl w:val="0"/>
        <w:ind w:firstLine="709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0A2EE8" w:rsidRPr="009D442F" w:rsidRDefault="000A2EE8" w:rsidP="00303C08">
      <w:pPr>
        <w:pStyle w:val="a3"/>
        <w:widowControl w:val="0"/>
        <w:numPr>
          <w:ilvl w:val="0"/>
          <w:numId w:val="2"/>
        </w:numPr>
        <w:ind w:left="709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0A2EE8" w:rsidRPr="009D442F" w:rsidRDefault="000A2EE8" w:rsidP="00303C08">
      <w:pPr>
        <w:pStyle w:val="a4"/>
        <w:widowControl w:val="0"/>
        <w:numPr>
          <w:ilvl w:val="0"/>
          <w:numId w:val="7"/>
        </w:numPr>
        <w:ind w:left="709" w:hanging="283"/>
        <w:jc w:val="both"/>
        <w:rPr>
          <w:b w:val="0"/>
          <w:sz w:val="20"/>
        </w:rPr>
      </w:pPr>
      <w:r w:rsidRPr="009D442F">
        <w:rPr>
          <w:b w:val="0"/>
          <w:sz w:val="20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0A2EE8" w:rsidRPr="009D442F" w:rsidRDefault="000A2EE8" w:rsidP="00303C08">
      <w:pPr>
        <w:pStyle w:val="a3"/>
        <w:widowControl w:val="0"/>
        <w:numPr>
          <w:ilvl w:val="0"/>
          <w:numId w:val="7"/>
        </w:numPr>
        <w:ind w:left="709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0A2EE8" w:rsidRPr="009D442F" w:rsidRDefault="000A2EE8" w:rsidP="00303C08">
      <w:pPr>
        <w:pStyle w:val="a3"/>
        <w:widowControl w:val="0"/>
        <w:numPr>
          <w:ilvl w:val="0"/>
          <w:numId w:val="7"/>
        </w:numPr>
        <w:ind w:left="709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 xml:space="preserve">проведения доказательных рассуждений, логического обоснования выводов, различения доказанных </w:t>
      </w:r>
      <w:r w:rsidRPr="009D442F">
        <w:rPr>
          <w:sz w:val="20"/>
          <w:szCs w:val="20"/>
        </w:rPr>
        <w:lastRenderedPageBreak/>
        <w:t>и недоказанных утверждений, аргументированных и эмоционально убедительных суждений;</w:t>
      </w:r>
    </w:p>
    <w:p w:rsidR="000A2EE8" w:rsidRPr="009D442F" w:rsidRDefault="000A2EE8" w:rsidP="00303C08">
      <w:pPr>
        <w:pStyle w:val="a3"/>
        <w:widowControl w:val="0"/>
        <w:numPr>
          <w:ilvl w:val="0"/>
          <w:numId w:val="7"/>
        </w:numPr>
        <w:ind w:left="709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0A2EE8" w:rsidRPr="009D442F" w:rsidRDefault="000A2EE8" w:rsidP="007941DA">
      <w:pPr>
        <w:widowControl w:val="0"/>
        <w:ind w:firstLine="709"/>
        <w:jc w:val="both"/>
        <w:rPr>
          <w:b/>
          <w:sz w:val="20"/>
          <w:szCs w:val="20"/>
        </w:rPr>
      </w:pPr>
    </w:p>
    <w:p w:rsidR="000A2EE8" w:rsidRPr="009D442F" w:rsidRDefault="008B6560" w:rsidP="00277A57">
      <w:pPr>
        <w:widowControl w:val="0"/>
        <w:jc w:val="center"/>
        <w:rPr>
          <w:b/>
          <w:sz w:val="20"/>
          <w:szCs w:val="20"/>
        </w:rPr>
      </w:pPr>
      <w:r w:rsidRPr="009D442F">
        <w:rPr>
          <w:b/>
          <w:bCs/>
          <w:sz w:val="20"/>
          <w:szCs w:val="20"/>
        </w:rPr>
        <w:t xml:space="preserve">СОДЕРЖАНИЕ ПРЕДМЕТА </w:t>
      </w:r>
      <w:r w:rsidR="000A2EE8" w:rsidRPr="009D442F">
        <w:rPr>
          <w:b/>
          <w:sz w:val="20"/>
          <w:szCs w:val="20"/>
        </w:rPr>
        <w:t>(210 ч)</w:t>
      </w:r>
    </w:p>
    <w:p w:rsidR="00277A57" w:rsidRPr="009D442F" w:rsidRDefault="00277A57" w:rsidP="00277A57">
      <w:pPr>
        <w:widowControl w:val="0"/>
        <w:jc w:val="center"/>
        <w:rPr>
          <w:b/>
          <w:sz w:val="20"/>
          <w:szCs w:val="20"/>
        </w:rPr>
      </w:pPr>
    </w:p>
    <w:p w:rsidR="008A5B0A" w:rsidRPr="009D442F" w:rsidRDefault="008A5B0A" w:rsidP="008A5B0A">
      <w:pPr>
        <w:ind w:firstLine="709"/>
        <w:jc w:val="both"/>
        <w:rPr>
          <w:b/>
          <w:sz w:val="20"/>
          <w:szCs w:val="20"/>
        </w:rPr>
      </w:pPr>
      <w:r w:rsidRPr="009D442F">
        <w:rPr>
          <w:b/>
          <w:sz w:val="20"/>
          <w:szCs w:val="20"/>
        </w:rPr>
        <w:t>АРИФМЕТИКА</w:t>
      </w:r>
      <w:r w:rsidR="002373A9" w:rsidRPr="009D442F">
        <w:rPr>
          <w:b/>
          <w:sz w:val="20"/>
          <w:szCs w:val="20"/>
        </w:rPr>
        <w:t xml:space="preserve"> (122 ч)</w:t>
      </w:r>
    </w:p>
    <w:p w:rsidR="008A5B0A" w:rsidRPr="009D442F" w:rsidRDefault="008A5B0A" w:rsidP="008A5B0A">
      <w:pPr>
        <w:pStyle w:val="2"/>
        <w:spacing w:before="0" w:after="0"/>
        <w:ind w:right="57" w:firstLine="709"/>
        <w:jc w:val="both"/>
        <w:rPr>
          <w:rFonts w:ascii="Times New Roman" w:hAnsi="Times New Roman" w:cs="Times New Roman"/>
          <w:i w:val="0"/>
          <w:sz w:val="20"/>
          <w:szCs w:val="20"/>
        </w:rPr>
      </w:pPr>
      <w:r w:rsidRPr="009D442F">
        <w:rPr>
          <w:rFonts w:ascii="Times New Roman" w:hAnsi="Times New Roman" w:cs="Times New Roman"/>
          <w:i w:val="0"/>
          <w:sz w:val="20"/>
          <w:szCs w:val="20"/>
        </w:rPr>
        <w:t>Натуральные числа (20 ч)</w:t>
      </w:r>
    </w:p>
    <w:p w:rsidR="008A5B0A" w:rsidRPr="009D442F" w:rsidRDefault="008A5B0A" w:rsidP="008A5B0A">
      <w:pPr>
        <w:pStyle w:val="2"/>
        <w:spacing w:before="0" w:after="0"/>
        <w:ind w:right="57" w:firstLine="709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9D442F">
        <w:rPr>
          <w:rFonts w:ascii="Times New Roman" w:hAnsi="Times New Roman" w:cs="Times New Roman"/>
          <w:b w:val="0"/>
          <w:i w:val="0"/>
          <w:sz w:val="20"/>
          <w:szCs w:val="20"/>
        </w:rPr>
        <w:t>Десятичная система счисления. Римская нумерация. Арифметические действия над натуральными числами. Степень с натуральным показателем. Законы арифметических действий: переместительный, сочетательный, распределительный. Округление чисел. Прикидка и оценка результатов вычислений.</w:t>
      </w:r>
      <w:r w:rsidRPr="009D442F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9D442F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Деление с остатком.</w:t>
      </w:r>
    </w:p>
    <w:p w:rsidR="008A5B0A" w:rsidRPr="009D442F" w:rsidRDefault="008A5B0A" w:rsidP="008A5B0A">
      <w:pPr>
        <w:pStyle w:val="2"/>
        <w:spacing w:before="0" w:after="0"/>
        <w:ind w:right="57" w:firstLine="709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9D442F">
        <w:rPr>
          <w:rFonts w:ascii="Times New Roman" w:hAnsi="Times New Roman" w:cs="Times New Roman"/>
          <w:i w:val="0"/>
          <w:sz w:val="20"/>
          <w:szCs w:val="20"/>
        </w:rPr>
        <w:t>Дроби (67 ч)</w:t>
      </w:r>
    </w:p>
    <w:p w:rsidR="008A5B0A" w:rsidRPr="009D442F" w:rsidRDefault="008A5B0A" w:rsidP="008A5B0A">
      <w:pPr>
        <w:pStyle w:val="2"/>
        <w:spacing w:before="0" w:after="0"/>
        <w:ind w:right="57" w:firstLine="709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9D442F">
        <w:rPr>
          <w:rFonts w:ascii="Times New Roman" w:hAnsi="Times New Roman" w:cs="Times New Roman"/>
          <w:b w:val="0"/>
          <w:i w:val="0"/>
          <w:iCs w:val="0"/>
          <w:sz w:val="20"/>
          <w:szCs w:val="20"/>
        </w:rPr>
        <w:t>Обыкновенная дробь.</w:t>
      </w:r>
      <w:r w:rsidRPr="009D442F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Основное свойство дроби. Сравнение дробей. Арифметические действия с обыкновенными дробями: сложение и вычитание дробей с одинаковыми и с разными знаменателями (простейшие случаи), умножение и деление обыкновенной дроби на натуральное число. Нахождение части от целого и целого по его части в два приема.</w:t>
      </w:r>
    </w:p>
    <w:p w:rsidR="008A5B0A" w:rsidRPr="009D442F" w:rsidRDefault="008A5B0A" w:rsidP="008A5B0A">
      <w:pPr>
        <w:pStyle w:val="NR"/>
        <w:overflowPunct w:val="0"/>
        <w:autoSpaceDE w:val="0"/>
        <w:autoSpaceDN w:val="0"/>
        <w:adjustRightInd w:val="0"/>
        <w:ind w:right="57" w:firstLine="709"/>
        <w:jc w:val="both"/>
        <w:textAlignment w:val="baseline"/>
        <w:rPr>
          <w:sz w:val="20"/>
        </w:rPr>
      </w:pPr>
      <w:r w:rsidRPr="009D442F">
        <w:rPr>
          <w:iCs/>
          <w:sz w:val="20"/>
        </w:rPr>
        <w:t>Десятичная дробь.</w:t>
      </w:r>
      <w:r w:rsidRPr="009D442F">
        <w:rPr>
          <w:sz w:val="20"/>
        </w:rPr>
        <w:t xml:space="preserve">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</w:p>
    <w:p w:rsidR="008A5B0A" w:rsidRPr="009D442F" w:rsidRDefault="008A5B0A" w:rsidP="008A5B0A">
      <w:pPr>
        <w:pStyle w:val="21"/>
        <w:spacing w:after="0" w:line="240" w:lineRule="auto"/>
        <w:ind w:right="57" w:firstLine="709"/>
        <w:jc w:val="both"/>
        <w:rPr>
          <w:b/>
          <w:bCs/>
          <w:sz w:val="20"/>
          <w:szCs w:val="20"/>
        </w:rPr>
      </w:pPr>
      <w:r w:rsidRPr="009D442F">
        <w:rPr>
          <w:b/>
          <w:bCs/>
          <w:sz w:val="20"/>
          <w:szCs w:val="20"/>
        </w:rPr>
        <w:t>Текстовые задачи (20 ч)</w:t>
      </w:r>
    </w:p>
    <w:p w:rsidR="008A5B0A" w:rsidRPr="009D442F" w:rsidRDefault="008A5B0A" w:rsidP="008A5B0A">
      <w:pPr>
        <w:pStyle w:val="21"/>
        <w:spacing w:after="0" w:line="240" w:lineRule="auto"/>
        <w:ind w:right="57" w:firstLine="709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Решение текстовых задач арифметическим способом. Математические модели реальных ситуаций (подготовка учащихся к решению задач алгебраическим методом).</w:t>
      </w:r>
    </w:p>
    <w:p w:rsidR="008A5B0A" w:rsidRPr="009D442F" w:rsidRDefault="008A5B0A" w:rsidP="008A5B0A">
      <w:pPr>
        <w:pStyle w:val="21"/>
        <w:spacing w:after="0" w:line="240" w:lineRule="auto"/>
        <w:ind w:right="57" w:firstLine="709"/>
        <w:jc w:val="both"/>
        <w:rPr>
          <w:b/>
          <w:bCs/>
          <w:sz w:val="20"/>
          <w:szCs w:val="20"/>
        </w:rPr>
      </w:pPr>
      <w:r w:rsidRPr="009D442F">
        <w:rPr>
          <w:b/>
          <w:bCs/>
          <w:sz w:val="20"/>
          <w:szCs w:val="20"/>
        </w:rPr>
        <w:t>Измерения, приближения, оценки (4 ч)</w:t>
      </w:r>
    </w:p>
    <w:p w:rsidR="008A5B0A" w:rsidRPr="009D442F" w:rsidRDefault="008A5B0A" w:rsidP="008A5B0A">
      <w:pPr>
        <w:pStyle w:val="21"/>
        <w:spacing w:after="0" w:line="240" w:lineRule="auto"/>
        <w:ind w:right="57" w:firstLine="709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Единицы измерения длины, площади, объема, массы, времени, скорости. Размеры объектов окружающего нас мира (от элементарных частиц до Вселенной), длительность процессов в окружающем нас мире.</w:t>
      </w:r>
    </w:p>
    <w:p w:rsidR="008A5B0A" w:rsidRPr="009D442F" w:rsidRDefault="008A5B0A" w:rsidP="008A5B0A">
      <w:pPr>
        <w:pStyle w:val="21"/>
        <w:spacing w:after="0" w:line="240" w:lineRule="auto"/>
        <w:ind w:right="57" w:firstLine="709"/>
        <w:jc w:val="both"/>
        <w:rPr>
          <w:sz w:val="20"/>
          <w:szCs w:val="20"/>
        </w:rPr>
      </w:pPr>
      <w:r w:rsidRPr="009D442F">
        <w:rPr>
          <w:sz w:val="20"/>
          <w:szCs w:val="20"/>
        </w:rPr>
        <w:t xml:space="preserve">Представление зависимости между величинами в виде формул. </w:t>
      </w:r>
    </w:p>
    <w:p w:rsidR="008A5B0A" w:rsidRPr="009D442F" w:rsidRDefault="008A5B0A" w:rsidP="008A5B0A">
      <w:pPr>
        <w:ind w:right="57" w:firstLine="709"/>
        <w:jc w:val="both"/>
        <w:rPr>
          <w:b/>
          <w:bCs/>
          <w:sz w:val="20"/>
          <w:szCs w:val="20"/>
        </w:rPr>
      </w:pPr>
      <w:r w:rsidRPr="009D442F">
        <w:rPr>
          <w:b/>
          <w:bCs/>
          <w:sz w:val="20"/>
          <w:szCs w:val="20"/>
        </w:rPr>
        <w:t>Проценты (11 ч)</w:t>
      </w:r>
    </w:p>
    <w:p w:rsidR="008A5B0A" w:rsidRPr="009D442F" w:rsidRDefault="008A5B0A" w:rsidP="008A5B0A">
      <w:pPr>
        <w:ind w:right="57" w:firstLine="709"/>
        <w:jc w:val="both"/>
        <w:rPr>
          <w:sz w:val="20"/>
          <w:szCs w:val="20"/>
        </w:rPr>
      </w:pPr>
      <w:r w:rsidRPr="009D442F">
        <w:rPr>
          <w:sz w:val="20"/>
          <w:szCs w:val="20"/>
        </w:rPr>
        <w:t xml:space="preserve">Нахождение процента от величины, величины по ее проценту. </w:t>
      </w:r>
    </w:p>
    <w:p w:rsidR="008A5B0A" w:rsidRPr="009D442F" w:rsidRDefault="008A5B0A" w:rsidP="008A5B0A">
      <w:pPr>
        <w:pStyle w:val="21"/>
        <w:spacing w:after="0" w:line="240" w:lineRule="auto"/>
        <w:ind w:right="57" w:firstLine="709"/>
        <w:jc w:val="both"/>
        <w:rPr>
          <w:b/>
          <w:bCs/>
          <w:sz w:val="20"/>
          <w:szCs w:val="20"/>
        </w:rPr>
      </w:pPr>
    </w:p>
    <w:p w:rsidR="008A5B0A" w:rsidRPr="009D442F" w:rsidRDefault="008A5B0A" w:rsidP="008A5B0A">
      <w:pPr>
        <w:pStyle w:val="21"/>
        <w:spacing w:after="0" w:line="240" w:lineRule="auto"/>
        <w:ind w:right="57" w:firstLine="709"/>
        <w:jc w:val="both"/>
        <w:rPr>
          <w:b/>
          <w:bCs/>
          <w:sz w:val="20"/>
          <w:szCs w:val="20"/>
        </w:rPr>
      </w:pPr>
      <w:r w:rsidRPr="009D442F">
        <w:rPr>
          <w:b/>
          <w:bCs/>
          <w:sz w:val="20"/>
          <w:szCs w:val="20"/>
        </w:rPr>
        <w:t>АЛГЕБРА</w:t>
      </w:r>
      <w:r w:rsidR="002373A9" w:rsidRPr="009D442F">
        <w:rPr>
          <w:b/>
          <w:bCs/>
          <w:sz w:val="20"/>
          <w:szCs w:val="20"/>
        </w:rPr>
        <w:t xml:space="preserve"> (22 ч)</w:t>
      </w:r>
    </w:p>
    <w:p w:rsidR="008A5B0A" w:rsidRPr="009D442F" w:rsidRDefault="008A5B0A" w:rsidP="008A5B0A">
      <w:pPr>
        <w:pStyle w:val="2"/>
        <w:spacing w:before="0" w:after="0"/>
        <w:ind w:right="57" w:firstLine="709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9D442F">
        <w:rPr>
          <w:rFonts w:ascii="Times New Roman" w:hAnsi="Times New Roman" w:cs="Times New Roman"/>
          <w:i w:val="0"/>
          <w:sz w:val="20"/>
          <w:szCs w:val="20"/>
        </w:rPr>
        <w:t>Алгебраические выражения (18 ч)</w:t>
      </w:r>
    </w:p>
    <w:p w:rsidR="008A5B0A" w:rsidRPr="009D442F" w:rsidRDefault="008A5B0A" w:rsidP="008A5B0A">
      <w:pPr>
        <w:pStyle w:val="2"/>
        <w:spacing w:before="0" w:after="0"/>
        <w:ind w:right="57" w:firstLine="709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9D442F">
        <w:rPr>
          <w:rFonts w:ascii="Times New Roman" w:hAnsi="Times New Roman" w:cs="Times New Roman"/>
          <w:b w:val="0"/>
          <w:i w:val="0"/>
          <w:sz w:val="20"/>
          <w:szCs w:val="20"/>
        </w:rPr>
        <w:t>Буквенные выражения (выражения с переменными). Числовое значение буквенного выражения. Упрощение выражений (простейшие случаи приведения подобных слагаемых).</w:t>
      </w:r>
    </w:p>
    <w:p w:rsidR="008A5B0A" w:rsidRPr="009D442F" w:rsidRDefault="008A5B0A" w:rsidP="008A5B0A">
      <w:pPr>
        <w:pStyle w:val="23"/>
        <w:spacing w:after="0" w:line="240" w:lineRule="auto"/>
        <w:ind w:left="0" w:firstLine="709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Уравнение. Корень уравнения. Решение уравнений методом отыскания неизвестного компонента действия (простейшие случаи)</w:t>
      </w:r>
    </w:p>
    <w:p w:rsidR="008A5B0A" w:rsidRPr="009D442F" w:rsidRDefault="008A5B0A" w:rsidP="008A5B0A">
      <w:pPr>
        <w:ind w:firstLine="709"/>
        <w:jc w:val="both"/>
        <w:rPr>
          <w:b/>
          <w:sz w:val="20"/>
          <w:szCs w:val="20"/>
        </w:rPr>
      </w:pPr>
      <w:r w:rsidRPr="009D442F">
        <w:rPr>
          <w:b/>
          <w:sz w:val="20"/>
          <w:szCs w:val="20"/>
        </w:rPr>
        <w:t>Координаты (4 ч)</w:t>
      </w:r>
    </w:p>
    <w:p w:rsidR="008A5B0A" w:rsidRPr="009D442F" w:rsidRDefault="008A5B0A" w:rsidP="008A5B0A">
      <w:pPr>
        <w:ind w:firstLine="709"/>
        <w:jc w:val="both"/>
        <w:rPr>
          <w:sz w:val="20"/>
          <w:szCs w:val="20"/>
        </w:rPr>
      </w:pPr>
      <w:r w:rsidRPr="009D442F">
        <w:rPr>
          <w:sz w:val="20"/>
          <w:szCs w:val="20"/>
        </w:rPr>
        <w:t xml:space="preserve">Координатный луч. Изображение чисел точками координатного луча. </w:t>
      </w:r>
    </w:p>
    <w:p w:rsidR="008A5B0A" w:rsidRPr="009D442F" w:rsidRDefault="008A5B0A" w:rsidP="008A5B0A">
      <w:pPr>
        <w:pStyle w:val="a7"/>
        <w:spacing w:after="0"/>
        <w:ind w:left="0" w:firstLine="709"/>
        <w:jc w:val="both"/>
        <w:rPr>
          <w:b/>
          <w:sz w:val="20"/>
          <w:szCs w:val="20"/>
        </w:rPr>
      </w:pPr>
    </w:p>
    <w:p w:rsidR="008A5B0A" w:rsidRPr="009D442F" w:rsidRDefault="008A5B0A" w:rsidP="008A5B0A">
      <w:pPr>
        <w:pStyle w:val="a7"/>
        <w:spacing w:after="0"/>
        <w:ind w:left="0" w:firstLine="709"/>
        <w:jc w:val="both"/>
        <w:rPr>
          <w:b/>
          <w:sz w:val="20"/>
          <w:szCs w:val="20"/>
        </w:rPr>
      </w:pPr>
      <w:r w:rsidRPr="009D442F">
        <w:rPr>
          <w:b/>
          <w:sz w:val="20"/>
          <w:szCs w:val="20"/>
        </w:rPr>
        <w:t>ГЕОМЕТРИЯ</w:t>
      </w:r>
      <w:r w:rsidR="002373A9" w:rsidRPr="009D442F">
        <w:rPr>
          <w:b/>
          <w:sz w:val="20"/>
          <w:szCs w:val="20"/>
        </w:rPr>
        <w:t xml:space="preserve"> (28 ч)</w:t>
      </w:r>
    </w:p>
    <w:p w:rsidR="008A5B0A" w:rsidRPr="009D442F" w:rsidRDefault="008A5B0A" w:rsidP="008A5B0A">
      <w:pPr>
        <w:pStyle w:val="a7"/>
        <w:spacing w:after="0"/>
        <w:ind w:left="0" w:firstLine="709"/>
        <w:jc w:val="both"/>
        <w:rPr>
          <w:b/>
          <w:bCs/>
          <w:sz w:val="20"/>
          <w:szCs w:val="20"/>
        </w:rPr>
      </w:pPr>
      <w:r w:rsidRPr="009D442F">
        <w:rPr>
          <w:b/>
          <w:bCs/>
          <w:sz w:val="20"/>
          <w:szCs w:val="20"/>
        </w:rPr>
        <w:t>Геометрические фигуры и тела.</w:t>
      </w:r>
      <w:r w:rsidRPr="009D442F">
        <w:rPr>
          <w:sz w:val="20"/>
          <w:szCs w:val="20"/>
        </w:rPr>
        <w:t xml:space="preserve"> </w:t>
      </w:r>
      <w:r w:rsidRPr="009D442F">
        <w:rPr>
          <w:b/>
          <w:bCs/>
          <w:sz w:val="20"/>
          <w:szCs w:val="20"/>
        </w:rPr>
        <w:t>Равенство в геометрии (17 ч)</w:t>
      </w:r>
    </w:p>
    <w:p w:rsidR="008A5B0A" w:rsidRPr="009D442F" w:rsidRDefault="008A5B0A" w:rsidP="008A5B0A">
      <w:pPr>
        <w:pStyle w:val="a7"/>
        <w:spacing w:after="0"/>
        <w:ind w:left="0" w:firstLine="709"/>
        <w:jc w:val="both"/>
        <w:rPr>
          <w:sz w:val="20"/>
          <w:szCs w:val="20"/>
        </w:rPr>
      </w:pPr>
      <w:r w:rsidRPr="009D442F">
        <w:rPr>
          <w:sz w:val="20"/>
          <w:szCs w:val="20"/>
        </w:rPr>
        <w:t xml:space="preserve">Точка, прямая и плоскость. Расстояние. Отрезок, луч. Ломаная. </w:t>
      </w:r>
    </w:p>
    <w:p w:rsidR="008A5B0A" w:rsidRPr="009D442F" w:rsidRDefault="008A5B0A" w:rsidP="008A5B0A">
      <w:pPr>
        <w:pStyle w:val="a7"/>
        <w:spacing w:after="0"/>
        <w:ind w:left="0" w:firstLine="709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Прямоугольник. Окружность и круг. Центр, радиус, диаметр. Угол. Прямой угол. Острые и тупые углы. Развернутый угол. Биссектриса угла. Свойство биссектрисы угла.</w:t>
      </w:r>
    </w:p>
    <w:p w:rsidR="008A5B0A" w:rsidRPr="009D442F" w:rsidRDefault="008A5B0A" w:rsidP="008A5B0A">
      <w:pPr>
        <w:pStyle w:val="a7"/>
        <w:spacing w:after="0"/>
        <w:ind w:left="0" w:firstLine="709"/>
        <w:jc w:val="both"/>
        <w:rPr>
          <w:sz w:val="20"/>
          <w:szCs w:val="20"/>
        </w:rPr>
      </w:pPr>
      <w:r w:rsidRPr="009D442F">
        <w:rPr>
          <w:sz w:val="20"/>
          <w:szCs w:val="20"/>
        </w:rPr>
        <w:t xml:space="preserve">Треугольник. Виды треугольников. Сумма углов треугольника. </w:t>
      </w:r>
    </w:p>
    <w:p w:rsidR="008A5B0A" w:rsidRPr="009D442F" w:rsidRDefault="008A5B0A" w:rsidP="008A5B0A">
      <w:pPr>
        <w:pStyle w:val="a7"/>
        <w:spacing w:after="0"/>
        <w:ind w:left="0" w:firstLine="709"/>
        <w:jc w:val="both"/>
        <w:rPr>
          <w:sz w:val="20"/>
          <w:szCs w:val="20"/>
        </w:rPr>
      </w:pPr>
      <w:r w:rsidRPr="009D442F">
        <w:rPr>
          <w:sz w:val="20"/>
          <w:szCs w:val="20"/>
        </w:rPr>
        <w:t xml:space="preserve">Перпендикулярность </w:t>
      </w:r>
      <w:proofErr w:type="gramStart"/>
      <w:r w:rsidRPr="009D442F">
        <w:rPr>
          <w:sz w:val="20"/>
          <w:szCs w:val="20"/>
        </w:rPr>
        <w:t>прямых</w:t>
      </w:r>
      <w:proofErr w:type="gramEnd"/>
      <w:r w:rsidRPr="009D442F">
        <w:rPr>
          <w:sz w:val="20"/>
          <w:szCs w:val="20"/>
        </w:rPr>
        <w:t xml:space="preserve">. Серединный перпендикуляр. Свойство серединного перпендикуляра к отрезку. </w:t>
      </w:r>
    </w:p>
    <w:p w:rsidR="008A5B0A" w:rsidRPr="009D442F" w:rsidRDefault="008A5B0A" w:rsidP="008A5B0A">
      <w:pPr>
        <w:pStyle w:val="a7"/>
        <w:spacing w:after="0"/>
        <w:ind w:left="0" w:firstLine="709"/>
        <w:jc w:val="both"/>
        <w:rPr>
          <w:b/>
          <w:sz w:val="20"/>
          <w:szCs w:val="20"/>
        </w:rPr>
      </w:pPr>
      <w:proofErr w:type="gramStart"/>
      <w:r w:rsidRPr="009D442F">
        <w:rPr>
          <w:sz w:val="20"/>
          <w:szCs w:val="20"/>
        </w:rPr>
        <w:t>Наглядные представления о пространственных телах: кубе, параллелепипеде, призме, пирамиде, шаре, сфере, конусе, цилиндре.</w:t>
      </w:r>
      <w:proofErr w:type="gramEnd"/>
      <w:r w:rsidRPr="009D442F">
        <w:rPr>
          <w:sz w:val="20"/>
          <w:szCs w:val="20"/>
        </w:rPr>
        <w:t xml:space="preserve"> </w:t>
      </w:r>
      <w:r w:rsidRPr="009D442F">
        <w:rPr>
          <w:iCs/>
          <w:sz w:val="20"/>
          <w:szCs w:val="20"/>
        </w:rPr>
        <w:t>Развертка прямоугольного параллелепипеда.</w:t>
      </w:r>
    </w:p>
    <w:p w:rsidR="008A5B0A" w:rsidRPr="009D442F" w:rsidRDefault="008A5B0A" w:rsidP="008A5B0A">
      <w:pPr>
        <w:pStyle w:val="a7"/>
        <w:spacing w:after="0"/>
        <w:ind w:left="0" w:firstLine="709"/>
        <w:jc w:val="both"/>
        <w:rPr>
          <w:b/>
          <w:sz w:val="20"/>
          <w:szCs w:val="20"/>
        </w:rPr>
      </w:pPr>
      <w:r w:rsidRPr="009D442F">
        <w:rPr>
          <w:b/>
          <w:sz w:val="20"/>
          <w:szCs w:val="20"/>
        </w:rPr>
        <w:t>Измерение геометрических величин (11 ч)</w:t>
      </w:r>
    </w:p>
    <w:p w:rsidR="008A5B0A" w:rsidRPr="009D442F" w:rsidRDefault="008A5B0A" w:rsidP="008A5B0A">
      <w:pPr>
        <w:pStyle w:val="a7"/>
        <w:spacing w:after="0"/>
        <w:ind w:left="0" w:firstLine="709"/>
        <w:jc w:val="both"/>
        <w:rPr>
          <w:sz w:val="20"/>
          <w:szCs w:val="20"/>
        </w:rPr>
      </w:pPr>
      <w:r w:rsidRPr="009D442F">
        <w:rPr>
          <w:sz w:val="20"/>
          <w:szCs w:val="20"/>
        </w:rPr>
        <w:t xml:space="preserve">Длина отрезка. Длина </w:t>
      </w:r>
      <w:proofErr w:type="gramStart"/>
      <w:r w:rsidRPr="009D442F">
        <w:rPr>
          <w:sz w:val="20"/>
          <w:szCs w:val="20"/>
        </w:rPr>
        <w:t>ломаной</w:t>
      </w:r>
      <w:proofErr w:type="gramEnd"/>
      <w:r w:rsidRPr="009D442F">
        <w:rPr>
          <w:sz w:val="20"/>
          <w:szCs w:val="20"/>
        </w:rPr>
        <w:t xml:space="preserve">, периметр треугольника, прямоугольника. </w:t>
      </w:r>
    </w:p>
    <w:p w:rsidR="008A5B0A" w:rsidRPr="009D442F" w:rsidRDefault="008A5B0A" w:rsidP="008A5B0A">
      <w:pPr>
        <w:pStyle w:val="a7"/>
        <w:spacing w:after="0"/>
        <w:ind w:left="0" w:firstLine="709"/>
        <w:jc w:val="both"/>
        <w:rPr>
          <w:sz w:val="20"/>
          <w:szCs w:val="20"/>
        </w:rPr>
      </w:pPr>
      <w:r w:rsidRPr="009D442F">
        <w:rPr>
          <w:sz w:val="20"/>
          <w:szCs w:val="20"/>
        </w:rPr>
        <w:t xml:space="preserve">Расстояние между двумя точками. Масштаб. Расстояние от точки </w:t>
      </w:r>
      <w:proofErr w:type="gramStart"/>
      <w:r w:rsidRPr="009D442F">
        <w:rPr>
          <w:sz w:val="20"/>
          <w:szCs w:val="20"/>
        </w:rPr>
        <w:t>до</w:t>
      </w:r>
      <w:proofErr w:type="gramEnd"/>
      <w:r w:rsidRPr="009D442F">
        <w:rPr>
          <w:sz w:val="20"/>
          <w:szCs w:val="20"/>
        </w:rPr>
        <w:t xml:space="preserve"> прямой. </w:t>
      </w:r>
    </w:p>
    <w:p w:rsidR="008A5B0A" w:rsidRPr="009D442F" w:rsidRDefault="008A5B0A" w:rsidP="008A5B0A">
      <w:pPr>
        <w:pStyle w:val="a7"/>
        <w:spacing w:after="0"/>
        <w:ind w:left="0" w:firstLine="709"/>
        <w:jc w:val="both"/>
        <w:rPr>
          <w:sz w:val="20"/>
          <w:szCs w:val="20"/>
        </w:rPr>
      </w:pPr>
      <w:r w:rsidRPr="009D442F">
        <w:rPr>
          <w:sz w:val="20"/>
          <w:szCs w:val="20"/>
        </w:rPr>
        <w:t xml:space="preserve">Величина угла. Градусная мера угла. </w:t>
      </w:r>
    </w:p>
    <w:p w:rsidR="008A5B0A" w:rsidRPr="009D442F" w:rsidRDefault="008A5B0A" w:rsidP="008A5B0A">
      <w:pPr>
        <w:pStyle w:val="a7"/>
        <w:spacing w:after="0"/>
        <w:ind w:left="0" w:firstLine="709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Понятие о площади плоских фигур. Равносоставленные и равновеликие фигуры.</w:t>
      </w:r>
    </w:p>
    <w:p w:rsidR="008A5B0A" w:rsidRPr="009D442F" w:rsidRDefault="008A5B0A" w:rsidP="008A5B0A">
      <w:pPr>
        <w:ind w:firstLine="709"/>
        <w:jc w:val="both"/>
        <w:rPr>
          <w:sz w:val="20"/>
          <w:szCs w:val="20"/>
        </w:rPr>
      </w:pPr>
      <w:r w:rsidRPr="009D442F">
        <w:rPr>
          <w:sz w:val="20"/>
          <w:szCs w:val="20"/>
        </w:rPr>
        <w:t xml:space="preserve">Периметр и площадь прямоугольника. Площадь прямоугольного треугольника, площадь произвольного треугольника. </w:t>
      </w:r>
    </w:p>
    <w:p w:rsidR="008A5B0A" w:rsidRPr="009D442F" w:rsidRDefault="008A5B0A" w:rsidP="008A5B0A">
      <w:pPr>
        <w:ind w:firstLine="709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Объем тела. Формулы объема прямоугольного параллелепипеда, куба.</w:t>
      </w:r>
    </w:p>
    <w:p w:rsidR="008A5B0A" w:rsidRPr="009D442F" w:rsidRDefault="008A5B0A" w:rsidP="008A5B0A">
      <w:pPr>
        <w:pStyle w:val="a9"/>
        <w:ind w:left="0" w:firstLine="709"/>
        <w:rPr>
          <w:b/>
          <w:sz w:val="20"/>
        </w:rPr>
      </w:pPr>
    </w:p>
    <w:p w:rsidR="008A5B0A" w:rsidRPr="009D442F" w:rsidRDefault="008A5B0A" w:rsidP="008A5B0A">
      <w:pPr>
        <w:pStyle w:val="a9"/>
        <w:ind w:left="0" w:firstLine="709"/>
        <w:jc w:val="left"/>
        <w:rPr>
          <w:b/>
          <w:sz w:val="20"/>
        </w:rPr>
      </w:pPr>
      <w:r w:rsidRPr="009D442F">
        <w:rPr>
          <w:b/>
          <w:sz w:val="20"/>
        </w:rPr>
        <w:t>ЭЛЕМЕНТЫ ЛОГИКИ, КОМБИНАТОРИКИ И ТЕОРИИ ВЕРОЯТНОСТЕЙ (7 ч)</w:t>
      </w:r>
    </w:p>
    <w:p w:rsidR="008A5B0A" w:rsidRPr="009D442F" w:rsidRDefault="008A5B0A" w:rsidP="008A5B0A">
      <w:pPr>
        <w:pStyle w:val="a9"/>
        <w:ind w:left="0" w:firstLine="709"/>
        <w:jc w:val="left"/>
        <w:rPr>
          <w:b/>
          <w:sz w:val="20"/>
        </w:rPr>
      </w:pPr>
      <w:r w:rsidRPr="009D442F">
        <w:rPr>
          <w:bCs/>
          <w:sz w:val="20"/>
        </w:rPr>
        <w:t>Достоверные, невозможные и случайные события. Перебор вариантов, дерево вариантов</w:t>
      </w:r>
      <w:r w:rsidRPr="009D442F">
        <w:rPr>
          <w:b/>
          <w:bCs/>
          <w:sz w:val="20"/>
        </w:rPr>
        <w:t>.</w:t>
      </w:r>
      <w:r w:rsidRPr="009D442F">
        <w:rPr>
          <w:b/>
          <w:sz w:val="20"/>
        </w:rPr>
        <w:t xml:space="preserve"> </w:t>
      </w:r>
    </w:p>
    <w:p w:rsidR="008A5B0A" w:rsidRPr="009D442F" w:rsidRDefault="008A5B0A" w:rsidP="008A5B0A">
      <w:pPr>
        <w:widowControl w:val="0"/>
        <w:ind w:firstLine="709"/>
        <w:jc w:val="both"/>
        <w:rPr>
          <w:b/>
          <w:sz w:val="20"/>
          <w:szCs w:val="20"/>
        </w:rPr>
      </w:pPr>
    </w:p>
    <w:p w:rsidR="008A5B0A" w:rsidRPr="009D442F" w:rsidRDefault="008A5B0A" w:rsidP="008A5B0A">
      <w:pPr>
        <w:widowControl w:val="0"/>
        <w:ind w:firstLine="709"/>
        <w:jc w:val="both"/>
        <w:rPr>
          <w:b/>
          <w:sz w:val="20"/>
          <w:szCs w:val="20"/>
        </w:rPr>
      </w:pPr>
      <w:r w:rsidRPr="009D442F">
        <w:rPr>
          <w:b/>
          <w:sz w:val="20"/>
          <w:szCs w:val="20"/>
        </w:rPr>
        <w:t>ВВОДНОЕ И ИТОГОЕ ПОВТОРЕНИЕ (31 ч)</w:t>
      </w:r>
    </w:p>
    <w:p w:rsidR="000A2EE8" w:rsidRPr="009D442F" w:rsidRDefault="000A2EE8" w:rsidP="008B6560">
      <w:pPr>
        <w:widowControl w:val="0"/>
        <w:ind w:firstLine="709"/>
        <w:jc w:val="both"/>
        <w:rPr>
          <w:b/>
          <w:sz w:val="20"/>
          <w:szCs w:val="20"/>
        </w:rPr>
      </w:pPr>
    </w:p>
    <w:p w:rsidR="000A2EE8" w:rsidRPr="009D442F" w:rsidRDefault="000A2EE8" w:rsidP="008B6560">
      <w:pPr>
        <w:widowControl w:val="0"/>
        <w:ind w:firstLine="709"/>
        <w:jc w:val="both"/>
        <w:rPr>
          <w:sz w:val="20"/>
          <w:szCs w:val="20"/>
        </w:rPr>
      </w:pPr>
      <w:r w:rsidRPr="009D442F">
        <w:rPr>
          <w:b/>
          <w:sz w:val="20"/>
          <w:szCs w:val="20"/>
        </w:rPr>
        <w:t>В результате</w:t>
      </w:r>
      <w:r w:rsidRPr="009D442F">
        <w:rPr>
          <w:sz w:val="20"/>
          <w:szCs w:val="20"/>
        </w:rPr>
        <w:t xml:space="preserve"> изучения математики в </w:t>
      </w:r>
      <w:r w:rsidR="00B002B7" w:rsidRPr="009D442F">
        <w:rPr>
          <w:sz w:val="20"/>
          <w:szCs w:val="20"/>
        </w:rPr>
        <w:t>5</w:t>
      </w:r>
      <w:r w:rsidRPr="009D442F">
        <w:rPr>
          <w:sz w:val="20"/>
          <w:szCs w:val="20"/>
        </w:rPr>
        <w:t xml:space="preserve"> классе ученик должен</w:t>
      </w:r>
    </w:p>
    <w:p w:rsidR="000A2EE8" w:rsidRPr="009D442F" w:rsidRDefault="008B6560" w:rsidP="008B6560">
      <w:pPr>
        <w:ind w:firstLine="709"/>
        <w:jc w:val="both"/>
        <w:rPr>
          <w:bCs/>
          <w:color w:val="000000"/>
          <w:sz w:val="20"/>
          <w:szCs w:val="20"/>
        </w:rPr>
      </w:pPr>
      <w:r w:rsidRPr="009D442F">
        <w:rPr>
          <w:b/>
          <w:sz w:val="20"/>
          <w:szCs w:val="20"/>
        </w:rPr>
        <w:t>з</w:t>
      </w:r>
      <w:r w:rsidR="000A2EE8" w:rsidRPr="009D442F">
        <w:rPr>
          <w:b/>
          <w:color w:val="000000"/>
          <w:sz w:val="20"/>
          <w:szCs w:val="20"/>
        </w:rPr>
        <w:t>нать/понимать</w:t>
      </w:r>
    </w:p>
    <w:p w:rsidR="000A2EE8" w:rsidRPr="009D442F" w:rsidRDefault="000A2EE8" w:rsidP="00277A57">
      <w:pPr>
        <w:pStyle w:val="a3"/>
        <w:widowControl w:val="0"/>
        <w:numPr>
          <w:ilvl w:val="0"/>
          <w:numId w:val="8"/>
        </w:numPr>
        <w:tabs>
          <w:tab w:val="num" w:pos="1134"/>
        </w:tabs>
        <w:ind w:left="709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существо понятия алгоритма; приводить примеры алгоритмов;</w:t>
      </w:r>
    </w:p>
    <w:p w:rsidR="000A2EE8" w:rsidRPr="009D442F" w:rsidRDefault="000A2EE8" w:rsidP="00277A57">
      <w:pPr>
        <w:pStyle w:val="a3"/>
        <w:widowControl w:val="0"/>
        <w:numPr>
          <w:ilvl w:val="0"/>
          <w:numId w:val="8"/>
        </w:numPr>
        <w:tabs>
          <w:tab w:val="num" w:pos="1134"/>
        </w:tabs>
        <w:ind w:left="709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0A2EE8" w:rsidRPr="009D442F" w:rsidRDefault="000A2EE8" w:rsidP="00277A57">
      <w:pPr>
        <w:pStyle w:val="a3"/>
        <w:widowControl w:val="0"/>
        <w:numPr>
          <w:ilvl w:val="0"/>
          <w:numId w:val="8"/>
        </w:numPr>
        <w:tabs>
          <w:tab w:val="num" w:pos="1134"/>
        </w:tabs>
        <w:ind w:left="709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как математический язык может описывать реальные зависимости; приводить примеры такого описания;</w:t>
      </w:r>
    </w:p>
    <w:p w:rsidR="000A2EE8" w:rsidRPr="009D442F" w:rsidRDefault="000A2EE8" w:rsidP="00277A57">
      <w:pPr>
        <w:pStyle w:val="a3"/>
        <w:widowControl w:val="0"/>
        <w:numPr>
          <w:ilvl w:val="0"/>
          <w:numId w:val="8"/>
        </w:numPr>
        <w:tabs>
          <w:tab w:val="num" w:pos="1134"/>
        </w:tabs>
        <w:ind w:left="709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как потребности практики привели математическую науку к необходимости расширения понятия числа;</w:t>
      </w:r>
    </w:p>
    <w:p w:rsidR="000A2EE8" w:rsidRPr="009D442F" w:rsidRDefault="000A2EE8" w:rsidP="00277A57">
      <w:pPr>
        <w:pStyle w:val="a3"/>
        <w:numPr>
          <w:ilvl w:val="0"/>
          <w:numId w:val="8"/>
        </w:numPr>
        <w:ind w:left="709" w:hanging="283"/>
        <w:jc w:val="both"/>
        <w:rPr>
          <w:bCs/>
          <w:color w:val="000000"/>
          <w:sz w:val="20"/>
          <w:szCs w:val="20"/>
        </w:rPr>
      </w:pPr>
      <w:r w:rsidRPr="009D442F">
        <w:rPr>
          <w:sz w:val="20"/>
          <w:szCs w:val="20"/>
        </w:rPr>
        <w:t>каким образом геометрия возникла из практических задач землемерия; примеры геометрических</w:t>
      </w:r>
    </w:p>
    <w:p w:rsidR="000A2EE8" w:rsidRPr="009D442F" w:rsidRDefault="000A2EE8" w:rsidP="00277A57">
      <w:pPr>
        <w:widowControl w:val="0"/>
        <w:ind w:left="709"/>
        <w:jc w:val="both"/>
        <w:rPr>
          <w:b/>
          <w:color w:val="000000"/>
          <w:sz w:val="20"/>
          <w:szCs w:val="20"/>
        </w:rPr>
      </w:pPr>
      <w:r w:rsidRPr="009D442F">
        <w:rPr>
          <w:b/>
          <w:color w:val="000000"/>
          <w:sz w:val="20"/>
          <w:szCs w:val="20"/>
        </w:rPr>
        <w:t>А</w:t>
      </w:r>
      <w:r w:rsidR="00AB1B8C" w:rsidRPr="009D442F">
        <w:rPr>
          <w:b/>
          <w:color w:val="000000"/>
          <w:sz w:val="20"/>
          <w:szCs w:val="20"/>
        </w:rPr>
        <w:t>рифметика</w:t>
      </w:r>
    </w:p>
    <w:p w:rsidR="000A2EE8" w:rsidRPr="009D442F" w:rsidRDefault="007619B1" w:rsidP="00277A57">
      <w:pPr>
        <w:widowControl w:val="0"/>
        <w:ind w:left="709"/>
        <w:jc w:val="both"/>
        <w:rPr>
          <w:color w:val="000000"/>
          <w:sz w:val="20"/>
          <w:szCs w:val="20"/>
        </w:rPr>
      </w:pPr>
      <w:r w:rsidRPr="009D442F">
        <w:rPr>
          <w:b/>
          <w:color w:val="000000"/>
          <w:sz w:val="20"/>
          <w:szCs w:val="20"/>
        </w:rPr>
        <w:t>у</w:t>
      </w:r>
      <w:r w:rsidR="000A2EE8" w:rsidRPr="009D442F">
        <w:rPr>
          <w:b/>
          <w:color w:val="000000"/>
          <w:sz w:val="20"/>
          <w:szCs w:val="20"/>
        </w:rPr>
        <w:t>меть</w:t>
      </w:r>
    </w:p>
    <w:p w:rsidR="000A2EE8" w:rsidRPr="009D442F" w:rsidRDefault="000A2EE8" w:rsidP="00277A57">
      <w:pPr>
        <w:pStyle w:val="a3"/>
        <w:widowControl w:val="0"/>
        <w:numPr>
          <w:ilvl w:val="0"/>
          <w:numId w:val="9"/>
        </w:numPr>
        <w:ind w:left="709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0A2EE8" w:rsidRPr="009D442F" w:rsidRDefault="000A2EE8" w:rsidP="00277A57">
      <w:pPr>
        <w:pStyle w:val="a3"/>
        <w:widowControl w:val="0"/>
        <w:numPr>
          <w:ilvl w:val="0"/>
          <w:numId w:val="9"/>
        </w:numPr>
        <w:ind w:left="709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</w:t>
      </w:r>
    </w:p>
    <w:p w:rsidR="000A2EE8" w:rsidRPr="009D442F" w:rsidRDefault="000A2EE8" w:rsidP="00277A57">
      <w:pPr>
        <w:pStyle w:val="a3"/>
        <w:widowControl w:val="0"/>
        <w:numPr>
          <w:ilvl w:val="0"/>
          <w:numId w:val="9"/>
        </w:numPr>
        <w:ind w:left="709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выполнять арифметические действия с рациональными числами, сравнивать рациональные числа; находить значения числовых выражений;</w:t>
      </w:r>
    </w:p>
    <w:p w:rsidR="000A2EE8" w:rsidRPr="009D442F" w:rsidRDefault="000A2EE8" w:rsidP="00277A57">
      <w:pPr>
        <w:pStyle w:val="a3"/>
        <w:widowControl w:val="0"/>
        <w:numPr>
          <w:ilvl w:val="0"/>
          <w:numId w:val="9"/>
        </w:numPr>
        <w:ind w:left="709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0A2EE8" w:rsidRPr="009D442F" w:rsidRDefault="000A2EE8" w:rsidP="00277A57">
      <w:pPr>
        <w:pStyle w:val="a3"/>
        <w:widowControl w:val="0"/>
        <w:numPr>
          <w:ilvl w:val="0"/>
          <w:numId w:val="9"/>
        </w:numPr>
        <w:ind w:left="709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9D442F">
        <w:rPr>
          <w:sz w:val="20"/>
          <w:szCs w:val="20"/>
        </w:rPr>
        <w:t>через</w:t>
      </w:r>
      <w:proofErr w:type="gramEnd"/>
      <w:r w:rsidRPr="009D442F">
        <w:rPr>
          <w:sz w:val="20"/>
          <w:szCs w:val="20"/>
        </w:rPr>
        <w:t xml:space="preserve"> более мелкие и наоборот;</w:t>
      </w:r>
    </w:p>
    <w:p w:rsidR="000A2EE8" w:rsidRPr="009D442F" w:rsidRDefault="000A2EE8" w:rsidP="00277A57">
      <w:pPr>
        <w:pStyle w:val="a3"/>
        <w:widowControl w:val="0"/>
        <w:numPr>
          <w:ilvl w:val="0"/>
          <w:numId w:val="9"/>
        </w:numPr>
        <w:ind w:left="709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 xml:space="preserve">решать текстовые задачи, включая задачи, связанные с отношением и с пропорциональностью величин, дробями и процентами; </w:t>
      </w:r>
    </w:p>
    <w:p w:rsidR="000A2EE8" w:rsidRPr="009D442F" w:rsidRDefault="000A2EE8" w:rsidP="00277A57">
      <w:pPr>
        <w:pStyle w:val="a3"/>
        <w:widowControl w:val="0"/>
        <w:numPr>
          <w:ilvl w:val="0"/>
          <w:numId w:val="9"/>
        </w:numPr>
        <w:ind w:left="709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решать линейные уравнения.</w:t>
      </w:r>
    </w:p>
    <w:p w:rsidR="000A2EE8" w:rsidRPr="009D442F" w:rsidRDefault="000A2EE8" w:rsidP="00277A57">
      <w:pPr>
        <w:widowControl w:val="0"/>
        <w:ind w:left="709"/>
        <w:jc w:val="both"/>
        <w:rPr>
          <w:sz w:val="20"/>
          <w:szCs w:val="20"/>
        </w:rPr>
      </w:pPr>
      <w:r w:rsidRPr="009D442F">
        <w:rPr>
          <w:b/>
          <w:sz w:val="20"/>
          <w:szCs w:val="20"/>
        </w:rPr>
        <w:t>использовать приобретенные знания и умения в практической деятельности и повседневной жизни</w:t>
      </w:r>
      <w:r w:rsidRPr="009D442F">
        <w:rPr>
          <w:sz w:val="20"/>
          <w:szCs w:val="20"/>
        </w:rPr>
        <w:t xml:space="preserve"> </w:t>
      </w:r>
      <w:proofErr w:type="gramStart"/>
      <w:r w:rsidRPr="009D442F">
        <w:rPr>
          <w:sz w:val="20"/>
          <w:szCs w:val="20"/>
        </w:rPr>
        <w:t>для</w:t>
      </w:r>
      <w:proofErr w:type="gramEnd"/>
      <w:r w:rsidRPr="009D442F">
        <w:rPr>
          <w:sz w:val="20"/>
          <w:szCs w:val="20"/>
        </w:rPr>
        <w:t>:</w:t>
      </w:r>
    </w:p>
    <w:p w:rsidR="000A2EE8" w:rsidRPr="009D442F" w:rsidRDefault="000A2EE8" w:rsidP="00277A57">
      <w:pPr>
        <w:pStyle w:val="a3"/>
        <w:widowControl w:val="0"/>
        <w:numPr>
          <w:ilvl w:val="0"/>
          <w:numId w:val="10"/>
        </w:numPr>
        <w:ind w:left="709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 xml:space="preserve">решения несложных практических расчетных задач, в том числе </w:t>
      </w:r>
      <w:proofErr w:type="spellStart"/>
      <w:r w:rsidRPr="009D442F">
        <w:rPr>
          <w:sz w:val="20"/>
          <w:szCs w:val="20"/>
        </w:rPr>
        <w:t>c</w:t>
      </w:r>
      <w:proofErr w:type="spellEnd"/>
      <w:r w:rsidRPr="009D442F">
        <w:rPr>
          <w:sz w:val="20"/>
          <w:szCs w:val="20"/>
        </w:rPr>
        <w:t xml:space="preserve"> использованием при необходимости справочных материалов, калькулятора, компьютера;</w:t>
      </w:r>
    </w:p>
    <w:p w:rsidR="000A2EE8" w:rsidRPr="009D442F" w:rsidRDefault="000A2EE8" w:rsidP="00277A57">
      <w:pPr>
        <w:pStyle w:val="a3"/>
        <w:widowControl w:val="0"/>
        <w:numPr>
          <w:ilvl w:val="0"/>
          <w:numId w:val="10"/>
        </w:numPr>
        <w:ind w:left="709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устной прикидки и оценки результата вычислений; проверки результата вычисления, с использованием различных приемов.</w:t>
      </w:r>
    </w:p>
    <w:p w:rsidR="000A2EE8" w:rsidRPr="009D442F" w:rsidRDefault="000A2EE8" w:rsidP="007619B1">
      <w:pPr>
        <w:pStyle w:val="7"/>
        <w:widowControl w:val="0"/>
        <w:spacing w:before="0" w:after="0"/>
        <w:ind w:left="1080" w:hanging="371"/>
        <w:jc w:val="both"/>
        <w:rPr>
          <w:b/>
          <w:i/>
          <w:color w:val="000000"/>
          <w:sz w:val="20"/>
          <w:szCs w:val="20"/>
        </w:rPr>
      </w:pPr>
      <w:r w:rsidRPr="009D442F">
        <w:rPr>
          <w:b/>
          <w:color w:val="000000"/>
          <w:sz w:val="20"/>
          <w:szCs w:val="20"/>
        </w:rPr>
        <w:t>А</w:t>
      </w:r>
      <w:r w:rsidR="00AB1B8C" w:rsidRPr="009D442F">
        <w:rPr>
          <w:b/>
          <w:color w:val="000000"/>
          <w:sz w:val="20"/>
          <w:szCs w:val="20"/>
        </w:rPr>
        <w:t>лгебра</w:t>
      </w:r>
    </w:p>
    <w:p w:rsidR="000A2EE8" w:rsidRPr="009D442F" w:rsidRDefault="007619B1" w:rsidP="007619B1">
      <w:pPr>
        <w:widowControl w:val="0"/>
        <w:ind w:left="1080" w:hanging="371"/>
        <w:jc w:val="both"/>
        <w:rPr>
          <w:color w:val="000000"/>
          <w:sz w:val="20"/>
          <w:szCs w:val="20"/>
        </w:rPr>
      </w:pPr>
      <w:r w:rsidRPr="009D442F">
        <w:rPr>
          <w:b/>
          <w:color w:val="000000"/>
          <w:sz w:val="20"/>
          <w:szCs w:val="20"/>
        </w:rPr>
        <w:t>у</w:t>
      </w:r>
      <w:r w:rsidR="000A2EE8" w:rsidRPr="009D442F">
        <w:rPr>
          <w:b/>
          <w:color w:val="000000"/>
          <w:sz w:val="20"/>
          <w:szCs w:val="20"/>
        </w:rPr>
        <w:t>меть</w:t>
      </w:r>
    </w:p>
    <w:p w:rsidR="000A2EE8" w:rsidRPr="009D442F" w:rsidRDefault="000A2EE8" w:rsidP="00277A57">
      <w:pPr>
        <w:pStyle w:val="a3"/>
        <w:widowControl w:val="0"/>
        <w:numPr>
          <w:ilvl w:val="0"/>
          <w:numId w:val="11"/>
        </w:numPr>
        <w:ind w:left="709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выражать из формул одну переменную через остальные;</w:t>
      </w:r>
    </w:p>
    <w:p w:rsidR="000A2EE8" w:rsidRPr="009D442F" w:rsidRDefault="000A2EE8" w:rsidP="00277A57">
      <w:pPr>
        <w:pStyle w:val="a3"/>
        <w:widowControl w:val="0"/>
        <w:numPr>
          <w:ilvl w:val="0"/>
          <w:numId w:val="11"/>
        </w:numPr>
        <w:ind w:left="709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решать линейные уравнения;</w:t>
      </w:r>
    </w:p>
    <w:p w:rsidR="000A2EE8" w:rsidRPr="009D442F" w:rsidRDefault="000A2EE8" w:rsidP="00277A57">
      <w:pPr>
        <w:pStyle w:val="a3"/>
        <w:widowControl w:val="0"/>
        <w:numPr>
          <w:ilvl w:val="0"/>
          <w:numId w:val="11"/>
        </w:numPr>
        <w:ind w:left="709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 xml:space="preserve">изображать числа точками </w:t>
      </w:r>
      <w:proofErr w:type="gramStart"/>
      <w:r w:rsidRPr="009D442F">
        <w:rPr>
          <w:sz w:val="20"/>
          <w:szCs w:val="20"/>
        </w:rPr>
        <w:t>на</w:t>
      </w:r>
      <w:proofErr w:type="gramEnd"/>
      <w:r w:rsidRPr="009D442F">
        <w:rPr>
          <w:sz w:val="20"/>
          <w:szCs w:val="20"/>
        </w:rPr>
        <w:t xml:space="preserve"> координатной прямой;</w:t>
      </w:r>
    </w:p>
    <w:p w:rsidR="000A2EE8" w:rsidRPr="009D442F" w:rsidRDefault="000A2EE8" w:rsidP="00277A57">
      <w:pPr>
        <w:pStyle w:val="a3"/>
        <w:widowControl w:val="0"/>
        <w:numPr>
          <w:ilvl w:val="0"/>
          <w:numId w:val="11"/>
        </w:numPr>
        <w:ind w:left="709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 xml:space="preserve">определять координаты точки плоскости, строить точки с заданными координатами; </w:t>
      </w:r>
    </w:p>
    <w:p w:rsidR="000A2EE8" w:rsidRPr="009D442F" w:rsidRDefault="000A2EE8" w:rsidP="00277A57">
      <w:pPr>
        <w:widowControl w:val="0"/>
        <w:ind w:left="709"/>
        <w:jc w:val="both"/>
        <w:rPr>
          <w:sz w:val="20"/>
          <w:szCs w:val="20"/>
        </w:rPr>
      </w:pPr>
      <w:r w:rsidRPr="009D442F">
        <w:rPr>
          <w:b/>
          <w:sz w:val="20"/>
          <w:szCs w:val="20"/>
        </w:rPr>
        <w:t>использовать приобретенные знания и умения в практической деятельности и повседневной жизни</w:t>
      </w:r>
      <w:r w:rsidRPr="009D442F">
        <w:rPr>
          <w:sz w:val="20"/>
          <w:szCs w:val="20"/>
        </w:rPr>
        <w:t xml:space="preserve"> </w:t>
      </w:r>
      <w:proofErr w:type="gramStart"/>
      <w:r w:rsidRPr="007B2796">
        <w:rPr>
          <w:b/>
          <w:sz w:val="20"/>
          <w:szCs w:val="20"/>
        </w:rPr>
        <w:t>для</w:t>
      </w:r>
      <w:proofErr w:type="gramEnd"/>
      <w:r w:rsidRPr="009D442F">
        <w:rPr>
          <w:sz w:val="20"/>
          <w:szCs w:val="20"/>
        </w:rPr>
        <w:t>:</w:t>
      </w:r>
    </w:p>
    <w:p w:rsidR="000A2EE8" w:rsidRPr="009D442F" w:rsidRDefault="000A2EE8" w:rsidP="00277A57">
      <w:pPr>
        <w:pStyle w:val="a3"/>
        <w:widowControl w:val="0"/>
        <w:numPr>
          <w:ilvl w:val="0"/>
          <w:numId w:val="12"/>
        </w:numPr>
        <w:ind w:left="709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0A2EE8" w:rsidRPr="009D442F" w:rsidRDefault="000A2EE8" w:rsidP="00277A57">
      <w:pPr>
        <w:widowControl w:val="0"/>
        <w:ind w:left="709"/>
        <w:jc w:val="both"/>
        <w:rPr>
          <w:b/>
          <w:sz w:val="20"/>
          <w:szCs w:val="20"/>
        </w:rPr>
      </w:pPr>
      <w:r w:rsidRPr="009D442F">
        <w:rPr>
          <w:b/>
          <w:sz w:val="20"/>
          <w:szCs w:val="20"/>
        </w:rPr>
        <w:t>Г</w:t>
      </w:r>
      <w:r w:rsidR="00AB1B8C" w:rsidRPr="009D442F">
        <w:rPr>
          <w:b/>
          <w:sz w:val="20"/>
          <w:szCs w:val="20"/>
        </w:rPr>
        <w:t>еометрия</w:t>
      </w:r>
    </w:p>
    <w:p w:rsidR="000A2EE8" w:rsidRPr="009D442F" w:rsidRDefault="000A2EE8" w:rsidP="00277A57">
      <w:pPr>
        <w:widowControl w:val="0"/>
        <w:ind w:left="709"/>
        <w:jc w:val="both"/>
        <w:rPr>
          <w:color w:val="000000"/>
          <w:sz w:val="20"/>
          <w:szCs w:val="20"/>
        </w:rPr>
      </w:pPr>
      <w:r w:rsidRPr="009D442F">
        <w:rPr>
          <w:b/>
          <w:color w:val="000000"/>
          <w:sz w:val="20"/>
          <w:szCs w:val="20"/>
        </w:rPr>
        <w:t>уметь</w:t>
      </w:r>
    </w:p>
    <w:p w:rsidR="000A2EE8" w:rsidRPr="009D442F" w:rsidRDefault="000A2EE8" w:rsidP="00277A57">
      <w:pPr>
        <w:pStyle w:val="a3"/>
        <w:widowControl w:val="0"/>
        <w:numPr>
          <w:ilvl w:val="0"/>
          <w:numId w:val="12"/>
        </w:numPr>
        <w:ind w:left="709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 xml:space="preserve">распознавать изученные геометрические фигуры, различать их взаимное расположение; </w:t>
      </w:r>
    </w:p>
    <w:p w:rsidR="000A2EE8" w:rsidRPr="009D442F" w:rsidRDefault="000A2EE8" w:rsidP="00277A57">
      <w:pPr>
        <w:pStyle w:val="a3"/>
        <w:widowControl w:val="0"/>
        <w:numPr>
          <w:ilvl w:val="0"/>
          <w:numId w:val="12"/>
        </w:numPr>
        <w:ind w:left="709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изображать изученные геометрические фигуры;</w:t>
      </w:r>
    </w:p>
    <w:p w:rsidR="000A2EE8" w:rsidRPr="009D442F" w:rsidRDefault="000A2EE8" w:rsidP="00277A57">
      <w:pPr>
        <w:pStyle w:val="a3"/>
        <w:widowControl w:val="0"/>
        <w:numPr>
          <w:ilvl w:val="0"/>
          <w:numId w:val="12"/>
        </w:numPr>
        <w:ind w:left="709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распознавать на чертежах, моделях и в окружающей обстановке основные пространственные тела;</w:t>
      </w:r>
    </w:p>
    <w:p w:rsidR="000A2EE8" w:rsidRPr="009D442F" w:rsidRDefault="000A2EE8" w:rsidP="00277A57">
      <w:pPr>
        <w:widowControl w:val="0"/>
        <w:ind w:left="709"/>
        <w:jc w:val="both"/>
        <w:rPr>
          <w:sz w:val="20"/>
          <w:szCs w:val="20"/>
        </w:rPr>
      </w:pPr>
      <w:r w:rsidRPr="009D442F">
        <w:rPr>
          <w:b/>
          <w:sz w:val="20"/>
          <w:szCs w:val="20"/>
        </w:rPr>
        <w:t>использовать приобретенные знания и умения в практической деятельности и повседневной жизни</w:t>
      </w:r>
      <w:r w:rsidRPr="009D442F">
        <w:rPr>
          <w:sz w:val="20"/>
          <w:szCs w:val="20"/>
        </w:rPr>
        <w:t xml:space="preserve"> </w:t>
      </w:r>
      <w:proofErr w:type="gramStart"/>
      <w:r w:rsidRPr="009D442F">
        <w:rPr>
          <w:sz w:val="20"/>
          <w:szCs w:val="20"/>
        </w:rPr>
        <w:t>для</w:t>
      </w:r>
      <w:proofErr w:type="gramEnd"/>
      <w:r w:rsidRPr="009D442F">
        <w:rPr>
          <w:sz w:val="20"/>
          <w:szCs w:val="20"/>
        </w:rPr>
        <w:t>:</w:t>
      </w:r>
    </w:p>
    <w:p w:rsidR="000A2EE8" w:rsidRPr="009D442F" w:rsidRDefault="000A2EE8" w:rsidP="00277A57">
      <w:pPr>
        <w:pStyle w:val="a3"/>
        <w:widowControl w:val="0"/>
        <w:numPr>
          <w:ilvl w:val="0"/>
          <w:numId w:val="25"/>
        </w:numPr>
        <w:ind w:left="709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построений геометрическими инструментами (линейка, угольник, циркуль, транспортир).</w:t>
      </w:r>
    </w:p>
    <w:p w:rsidR="000A2EE8" w:rsidRPr="009D442F" w:rsidRDefault="000A2EE8" w:rsidP="00277A57">
      <w:pPr>
        <w:widowControl w:val="0"/>
        <w:ind w:left="709"/>
        <w:jc w:val="both"/>
        <w:rPr>
          <w:b/>
          <w:color w:val="000000"/>
          <w:sz w:val="20"/>
          <w:szCs w:val="20"/>
        </w:rPr>
      </w:pPr>
      <w:r w:rsidRPr="009D442F">
        <w:rPr>
          <w:b/>
          <w:color w:val="000000"/>
          <w:sz w:val="20"/>
          <w:szCs w:val="20"/>
        </w:rPr>
        <w:t>В</w:t>
      </w:r>
      <w:r w:rsidR="00AB1B8C" w:rsidRPr="009D442F">
        <w:rPr>
          <w:b/>
          <w:color w:val="000000"/>
          <w:sz w:val="20"/>
          <w:szCs w:val="20"/>
        </w:rPr>
        <w:t>ероятность</w:t>
      </w:r>
    </w:p>
    <w:p w:rsidR="000A2EE8" w:rsidRPr="009D442F" w:rsidRDefault="007619B1" w:rsidP="00277A57">
      <w:pPr>
        <w:widowControl w:val="0"/>
        <w:ind w:left="709"/>
        <w:jc w:val="both"/>
        <w:rPr>
          <w:color w:val="000000"/>
          <w:sz w:val="20"/>
          <w:szCs w:val="20"/>
        </w:rPr>
      </w:pPr>
      <w:r w:rsidRPr="009D442F">
        <w:rPr>
          <w:b/>
          <w:color w:val="000000"/>
          <w:sz w:val="20"/>
          <w:szCs w:val="20"/>
        </w:rPr>
        <w:t>у</w:t>
      </w:r>
      <w:r w:rsidR="000A2EE8" w:rsidRPr="009D442F">
        <w:rPr>
          <w:b/>
          <w:color w:val="000000"/>
          <w:sz w:val="20"/>
          <w:szCs w:val="20"/>
        </w:rPr>
        <w:t>меть</w:t>
      </w:r>
    </w:p>
    <w:p w:rsidR="0027150D" w:rsidRPr="009D442F" w:rsidRDefault="0027150D" w:rsidP="00277A57">
      <w:pPr>
        <w:numPr>
          <w:ilvl w:val="0"/>
          <w:numId w:val="13"/>
        </w:numPr>
        <w:autoSpaceDE w:val="0"/>
        <w:autoSpaceDN w:val="0"/>
        <w:adjustRightInd w:val="0"/>
        <w:ind w:left="709" w:hanging="283"/>
        <w:jc w:val="both"/>
        <w:rPr>
          <w:bCs/>
          <w:sz w:val="20"/>
          <w:szCs w:val="20"/>
        </w:rPr>
      </w:pPr>
      <w:r w:rsidRPr="009D442F">
        <w:rPr>
          <w:bCs/>
          <w:sz w:val="20"/>
          <w:szCs w:val="20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9D442F">
        <w:rPr>
          <w:bCs/>
          <w:sz w:val="20"/>
          <w:szCs w:val="20"/>
        </w:rPr>
        <w:t>контрпримеры</w:t>
      </w:r>
      <w:proofErr w:type="spellEnd"/>
      <w:r w:rsidRPr="009D442F">
        <w:rPr>
          <w:bCs/>
          <w:sz w:val="20"/>
          <w:szCs w:val="20"/>
        </w:rPr>
        <w:t xml:space="preserve"> для опровержения утверждений;</w:t>
      </w:r>
    </w:p>
    <w:p w:rsidR="000A2EE8" w:rsidRPr="009D442F" w:rsidRDefault="000A2EE8" w:rsidP="00277A57">
      <w:pPr>
        <w:widowControl w:val="0"/>
        <w:ind w:left="709"/>
        <w:jc w:val="both"/>
        <w:rPr>
          <w:sz w:val="20"/>
          <w:szCs w:val="20"/>
        </w:rPr>
      </w:pPr>
      <w:bookmarkStart w:id="0" w:name="_GoBack"/>
      <w:bookmarkEnd w:id="0"/>
      <w:r w:rsidRPr="009D442F">
        <w:rPr>
          <w:b/>
          <w:sz w:val="20"/>
          <w:szCs w:val="20"/>
        </w:rPr>
        <w:t>использовать приобретенные знания и умения в практической деятельности и повседневной жизни</w:t>
      </w:r>
      <w:r w:rsidRPr="009D442F">
        <w:rPr>
          <w:sz w:val="20"/>
          <w:szCs w:val="20"/>
        </w:rPr>
        <w:t xml:space="preserve"> </w:t>
      </w:r>
      <w:proofErr w:type="gramStart"/>
      <w:r w:rsidRPr="009D442F">
        <w:rPr>
          <w:sz w:val="20"/>
          <w:szCs w:val="20"/>
        </w:rPr>
        <w:t>для</w:t>
      </w:r>
      <w:proofErr w:type="gramEnd"/>
      <w:r w:rsidRPr="009D442F">
        <w:rPr>
          <w:sz w:val="20"/>
          <w:szCs w:val="20"/>
        </w:rPr>
        <w:t>:</w:t>
      </w:r>
    </w:p>
    <w:p w:rsidR="000A2EE8" w:rsidRPr="009D442F" w:rsidRDefault="000A2EE8" w:rsidP="00277A57">
      <w:pPr>
        <w:pStyle w:val="a3"/>
        <w:widowControl w:val="0"/>
        <w:numPr>
          <w:ilvl w:val="0"/>
          <w:numId w:val="14"/>
        </w:numPr>
        <w:ind w:left="709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lastRenderedPageBreak/>
        <w:t xml:space="preserve">распознавания логически некорректных рассуждений; </w:t>
      </w:r>
    </w:p>
    <w:p w:rsidR="000A2EE8" w:rsidRPr="009D442F" w:rsidRDefault="000A2EE8" w:rsidP="00277A57">
      <w:pPr>
        <w:pStyle w:val="a3"/>
        <w:widowControl w:val="0"/>
        <w:numPr>
          <w:ilvl w:val="0"/>
          <w:numId w:val="14"/>
        </w:numPr>
        <w:ind w:left="709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0A2EE8" w:rsidRPr="009D442F" w:rsidRDefault="000A2EE8" w:rsidP="00277A57">
      <w:pPr>
        <w:pStyle w:val="a3"/>
        <w:widowControl w:val="0"/>
        <w:numPr>
          <w:ilvl w:val="0"/>
          <w:numId w:val="14"/>
        </w:numPr>
        <w:ind w:left="709" w:hanging="283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решения учебных и практических задач, требующих систематического перебора вариантов.</w:t>
      </w:r>
    </w:p>
    <w:p w:rsidR="000A2EE8" w:rsidRPr="009D442F" w:rsidRDefault="000A2EE8" w:rsidP="00D86984">
      <w:pPr>
        <w:pStyle w:val="a3"/>
        <w:ind w:left="1429"/>
        <w:jc w:val="both"/>
        <w:rPr>
          <w:b/>
          <w:iCs/>
          <w:sz w:val="20"/>
          <w:szCs w:val="20"/>
        </w:rPr>
      </w:pPr>
    </w:p>
    <w:p w:rsidR="000A2C99" w:rsidRPr="009D442F" w:rsidRDefault="000A2C99" w:rsidP="000A2C99">
      <w:pPr>
        <w:ind w:firstLine="700"/>
        <w:jc w:val="center"/>
        <w:rPr>
          <w:b/>
          <w:iCs/>
          <w:sz w:val="20"/>
          <w:szCs w:val="20"/>
        </w:rPr>
      </w:pPr>
      <w:r w:rsidRPr="009D442F">
        <w:rPr>
          <w:b/>
          <w:iCs/>
          <w:sz w:val="20"/>
          <w:szCs w:val="20"/>
        </w:rPr>
        <w:t>МАТЕРИАЛЬНО-ТЕХНИЧЕСКОЕ ОБЕСПЕЧЕНИЕ</w:t>
      </w:r>
    </w:p>
    <w:p w:rsidR="000A2C99" w:rsidRPr="009D442F" w:rsidRDefault="000A2C99" w:rsidP="000A2C99">
      <w:pPr>
        <w:ind w:firstLine="700"/>
        <w:rPr>
          <w:b/>
          <w:iCs/>
          <w:sz w:val="20"/>
          <w:szCs w:val="20"/>
        </w:rPr>
      </w:pPr>
    </w:p>
    <w:p w:rsidR="000A2C99" w:rsidRPr="009D442F" w:rsidRDefault="000A2C99" w:rsidP="00C5111D">
      <w:pPr>
        <w:ind w:firstLine="700"/>
        <w:jc w:val="both"/>
        <w:rPr>
          <w:iCs/>
          <w:sz w:val="20"/>
          <w:szCs w:val="20"/>
        </w:rPr>
      </w:pPr>
      <w:r w:rsidRPr="009D442F">
        <w:rPr>
          <w:iCs/>
          <w:sz w:val="20"/>
          <w:szCs w:val="20"/>
        </w:rPr>
        <w:t xml:space="preserve">ПК, </w:t>
      </w:r>
      <w:proofErr w:type="spellStart"/>
      <w:r w:rsidRPr="009D442F">
        <w:rPr>
          <w:iCs/>
          <w:sz w:val="20"/>
          <w:szCs w:val="20"/>
        </w:rPr>
        <w:t>мультимедиапроектор</w:t>
      </w:r>
      <w:proofErr w:type="spellEnd"/>
      <w:r w:rsidRPr="009D442F">
        <w:rPr>
          <w:iCs/>
          <w:sz w:val="20"/>
          <w:szCs w:val="20"/>
        </w:rPr>
        <w:t>, интерактивная доска</w:t>
      </w:r>
      <w:r w:rsidR="008A5B0A" w:rsidRPr="009D442F">
        <w:rPr>
          <w:iCs/>
          <w:sz w:val="20"/>
          <w:szCs w:val="20"/>
        </w:rPr>
        <w:t>, принтер, доска с магнитной поверхностью.</w:t>
      </w:r>
    </w:p>
    <w:p w:rsidR="002373A9" w:rsidRPr="009D442F" w:rsidRDefault="002373A9" w:rsidP="00C5111D">
      <w:pPr>
        <w:ind w:firstLine="700"/>
        <w:jc w:val="both"/>
        <w:rPr>
          <w:sz w:val="20"/>
          <w:szCs w:val="20"/>
        </w:rPr>
      </w:pPr>
      <w:proofErr w:type="spellStart"/>
      <w:r w:rsidRPr="009D442F">
        <w:rPr>
          <w:sz w:val="20"/>
          <w:szCs w:val="20"/>
        </w:rPr>
        <w:t>Мультимедийные</w:t>
      </w:r>
      <w:proofErr w:type="spellEnd"/>
      <w:r w:rsidRPr="009D442F">
        <w:rPr>
          <w:sz w:val="20"/>
          <w:szCs w:val="20"/>
        </w:rPr>
        <w:t xml:space="preserve"> обучающие программы и электронные учебные издания по основным разделам курса математики.</w:t>
      </w:r>
    </w:p>
    <w:p w:rsidR="002373A9" w:rsidRPr="009D442F" w:rsidRDefault="002373A9" w:rsidP="00C5111D">
      <w:pPr>
        <w:ind w:firstLine="700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Видеофильмы по истории развития математики, математических идей и методов.</w:t>
      </w:r>
    </w:p>
    <w:p w:rsidR="002373A9" w:rsidRPr="009D442F" w:rsidRDefault="002373A9" w:rsidP="00C5111D">
      <w:pPr>
        <w:ind w:firstLine="700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Комплект инструментов классных: линейка, транспортир, угольник (30</w:t>
      </w:r>
      <w:r w:rsidRPr="009D442F">
        <w:rPr>
          <w:sz w:val="20"/>
          <w:szCs w:val="20"/>
          <w:vertAlign w:val="superscript"/>
        </w:rPr>
        <w:t>0</w:t>
      </w:r>
      <w:r w:rsidRPr="009D442F">
        <w:rPr>
          <w:sz w:val="20"/>
          <w:szCs w:val="20"/>
        </w:rPr>
        <w:t>, 60</w:t>
      </w:r>
      <w:r w:rsidRPr="009D442F">
        <w:rPr>
          <w:sz w:val="20"/>
          <w:szCs w:val="20"/>
          <w:vertAlign w:val="superscript"/>
        </w:rPr>
        <w:t>0</w:t>
      </w:r>
      <w:r w:rsidRPr="009D442F">
        <w:rPr>
          <w:sz w:val="20"/>
          <w:szCs w:val="20"/>
        </w:rPr>
        <w:t>), угольник (45</w:t>
      </w:r>
      <w:r w:rsidRPr="009D442F">
        <w:rPr>
          <w:sz w:val="20"/>
          <w:szCs w:val="20"/>
          <w:vertAlign w:val="superscript"/>
        </w:rPr>
        <w:t>0</w:t>
      </w:r>
      <w:r w:rsidRPr="009D442F">
        <w:rPr>
          <w:sz w:val="20"/>
          <w:szCs w:val="20"/>
        </w:rPr>
        <w:t>, 45</w:t>
      </w:r>
      <w:r w:rsidRPr="009D442F">
        <w:rPr>
          <w:sz w:val="20"/>
          <w:szCs w:val="20"/>
          <w:vertAlign w:val="superscript"/>
        </w:rPr>
        <w:t>0</w:t>
      </w:r>
      <w:r w:rsidRPr="009D442F">
        <w:rPr>
          <w:sz w:val="20"/>
          <w:szCs w:val="20"/>
        </w:rPr>
        <w:t>), циркуль.</w:t>
      </w:r>
    </w:p>
    <w:p w:rsidR="0027150D" w:rsidRPr="009D442F" w:rsidRDefault="0027150D" w:rsidP="00C5111D">
      <w:pPr>
        <w:widowControl w:val="0"/>
        <w:ind w:firstLine="709"/>
        <w:jc w:val="both"/>
        <w:rPr>
          <w:b/>
          <w:iCs/>
          <w:sz w:val="20"/>
          <w:szCs w:val="20"/>
        </w:rPr>
      </w:pPr>
    </w:p>
    <w:p w:rsidR="000A2C99" w:rsidRPr="009D442F" w:rsidRDefault="000A2C99" w:rsidP="000A2C99">
      <w:pPr>
        <w:ind w:firstLine="700"/>
        <w:jc w:val="center"/>
        <w:rPr>
          <w:b/>
          <w:iCs/>
          <w:sz w:val="20"/>
          <w:szCs w:val="20"/>
        </w:rPr>
      </w:pPr>
      <w:r w:rsidRPr="009D442F">
        <w:rPr>
          <w:b/>
          <w:iCs/>
          <w:sz w:val="20"/>
          <w:szCs w:val="20"/>
        </w:rPr>
        <w:t>УЧЕБНО-МЕТОДИЧЕСКОЕ ОБЕСПЕЧЕНИЕ</w:t>
      </w:r>
    </w:p>
    <w:p w:rsidR="000A2C99" w:rsidRPr="009D442F" w:rsidRDefault="000A2C99" w:rsidP="000A2C99">
      <w:pPr>
        <w:ind w:firstLine="700"/>
        <w:rPr>
          <w:iCs/>
          <w:sz w:val="20"/>
          <w:szCs w:val="20"/>
        </w:rPr>
      </w:pPr>
    </w:p>
    <w:p w:rsidR="000A2C99" w:rsidRPr="009D442F" w:rsidRDefault="000A2C99" w:rsidP="000A2C99">
      <w:pPr>
        <w:ind w:firstLine="700"/>
        <w:rPr>
          <w:b/>
          <w:iCs/>
          <w:sz w:val="20"/>
          <w:szCs w:val="20"/>
        </w:rPr>
      </w:pPr>
      <w:r w:rsidRPr="009D442F">
        <w:rPr>
          <w:b/>
          <w:iCs/>
          <w:sz w:val="20"/>
          <w:szCs w:val="20"/>
        </w:rPr>
        <w:t>Основная учебно-методическая литература</w:t>
      </w:r>
    </w:p>
    <w:p w:rsidR="000A2C99" w:rsidRPr="009D442F" w:rsidRDefault="000A2C99" w:rsidP="000A2C99">
      <w:pPr>
        <w:ind w:firstLine="700"/>
        <w:rPr>
          <w:iCs/>
          <w:sz w:val="20"/>
          <w:szCs w:val="20"/>
        </w:rPr>
      </w:pPr>
      <w:r w:rsidRPr="009D442F">
        <w:rPr>
          <w:iCs/>
          <w:sz w:val="20"/>
          <w:szCs w:val="20"/>
        </w:rPr>
        <w:t>Стандарт основного общего образования по математике</w:t>
      </w:r>
    </w:p>
    <w:p w:rsidR="000A2C99" w:rsidRPr="009D442F" w:rsidRDefault="000A2C99" w:rsidP="000A2C99">
      <w:pPr>
        <w:ind w:firstLine="700"/>
        <w:rPr>
          <w:iCs/>
          <w:sz w:val="20"/>
          <w:szCs w:val="20"/>
        </w:rPr>
      </w:pPr>
      <w:r w:rsidRPr="009D442F">
        <w:rPr>
          <w:iCs/>
          <w:sz w:val="20"/>
          <w:szCs w:val="20"/>
        </w:rPr>
        <w:t>Примерная программа основного общего образования по математике</w:t>
      </w:r>
    </w:p>
    <w:p w:rsidR="009D2F46" w:rsidRPr="009D442F" w:rsidRDefault="009D2F46" w:rsidP="009D2F46">
      <w:pPr>
        <w:pStyle w:val="Default"/>
        <w:ind w:left="840" w:hanging="131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Зубарева И.И., Мордкович А.Г.. Математика. 5 класс. Мнемозина. ФП № 897</w:t>
      </w:r>
    </w:p>
    <w:p w:rsidR="009D2F46" w:rsidRPr="009D442F" w:rsidRDefault="009D2F46" w:rsidP="009D2F46">
      <w:pPr>
        <w:ind w:left="840" w:hanging="131"/>
        <w:jc w:val="both"/>
        <w:rPr>
          <w:sz w:val="20"/>
          <w:szCs w:val="20"/>
        </w:rPr>
      </w:pPr>
      <w:r w:rsidRPr="009D442F">
        <w:rPr>
          <w:sz w:val="20"/>
          <w:szCs w:val="20"/>
        </w:rPr>
        <w:t xml:space="preserve">Рабочая тетрадь по математике №1 </w:t>
      </w:r>
    </w:p>
    <w:p w:rsidR="009D2F46" w:rsidRPr="009D442F" w:rsidRDefault="009D2F46" w:rsidP="009D2F46">
      <w:pPr>
        <w:ind w:left="840" w:hanging="131"/>
        <w:jc w:val="both"/>
        <w:rPr>
          <w:b/>
          <w:sz w:val="20"/>
          <w:szCs w:val="20"/>
        </w:rPr>
      </w:pPr>
      <w:r w:rsidRPr="009D442F">
        <w:rPr>
          <w:sz w:val="20"/>
          <w:szCs w:val="20"/>
        </w:rPr>
        <w:t>Рабочая тетрадь по математике №2</w:t>
      </w:r>
    </w:p>
    <w:p w:rsidR="000A2C99" w:rsidRPr="009D442F" w:rsidRDefault="000A2C99" w:rsidP="000A2C99">
      <w:pPr>
        <w:ind w:firstLine="700"/>
        <w:rPr>
          <w:b/>
          <w:iCs/>
          <w:sz w:val="20"/>
          <w:szCs w:val="20"/>
        </w:rPr>
      </w:pPr>
    </w:p>
    <w:p w:rsidR="000A2C99" w:rsidRPr="009D442F" w:rsidRDefault="000A2C99" w:rsidP="000A2C99">
      <w:pPr>
        <w:ind w:firstLine="700"/>
        <w:rPr>
          <w:b/>
          <w:iCs/>
          <w:sz w:val="20"/>
          <w:szCs w:val="20"/>
        </w:rPr>
      </w:pPr>
      <w:r w:rsidRPr="009D442F">
        <w:rPr>
          <w:b/>
          <w:iCs/>
          <w:sz w:val="20"/>
          <w:szCs w:val="20"/>
        </w:rPr>
        <w:t>Дополнительная учебно-методическая литература и источники</w:t>
      </w:r>
    </w:p>
    <w:p w:rsidR="009D2F46" w:rsidRPr="009D442F" w:rsidRDefault="009D2F46" w:rsidP="009D2F46">
      <w:pPr>
        <w:ind w:firstLine="709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И.И. Зубарева, А.Г. Мордкович, Математика 5-6 класс: Мет</w:t>
      </w:r>
      <w:r w:rsidR="002373A9" w:rsidRPr="009D442F">
        <w:rPr>
          <w:sz w:val="20"/>
          <w:szCs w:val="20"/>
        </w:rPr>
        <w:t>одическое пособие для учителя.</w:t>
      </w:r>
    </w:p>
    <w:p w:rsidR="009D2F46" w:rsidRPr="009D442F" w:rsidRDefault="009D2F46" w:rsidP="009D2F46">
      <w:pPr>
        <w:ind w:firstLine="709"/>
        <w:jc w:val="both"/>
        <w:rPr>
          <w:sz w:val="20"/>
          <w:szCs w:val="20"/>
        </w:rPr>
      </w:pPr>
      <w:r w:rsidRPr="009D442F">
        <w:rPr>
          <w:sz w:val="20"/>
          <w:szCs w:val="20"/>
        </w:rPr>
        <w:t xml:space="preserve">Е.Е. </w:t>
      </w:r>
      <w:proofErr w:type="spellStart"/>
      <w:r w:rsidRPr="009D442F">
        <w:rPr>
          <w:sz w:val="20"/>
          <w:szCs w:val="20"/>
        </w:rPr>
        <w:t>Тульчинская</w:t>
      </w:r>
      <w:proofErr w:type="spellEnd"/>
      <w:r w:rsidRPr="009D442F">
        <w:rPr>
          <w:sz w:val="20"/>
          <w:szCs w:val="20"/>
        </w:rPr>
        <w:t>, Тесты 5-6 классы.</w:t>
      </w:r>
    </w:p>
    <w:p w:rsidR="009D2F46" w:rsidRPr="009D442F" w:rsidRDefault="009D2F46" w:rsidP="009D2F46">
      <w:pPr>
        <w:ind w:firstLine="709"/>
        <w:jc w:val="both"/>
        <w:rPr>
          <w:sz w:val="20"/>
          <w:szCs w:val="20"/>
        </w:rPr>
      </w:pPr>
      <w:r w:rsidRPr="009D442F">
        <w:rPr>
          <w:sz w:val="20"/>
          <w:szCs w:val="20"/>
        </w:rPr>
        <w:t xml:space="preserve">В.Г. </w:t>
      </w:r>
      <w:proofErr w:type="spellStart"/>
      <w:r w:rsidRPr="009D442F">
        <w:rPr>
          <w:sz w:val="20"/>
          <w:szCs w:val="20"/>
        </w:rPr>
        <w:t>Гамбарин</w:t>
      </w:r>
      <w:proofErr w:type="spellEnd"/>
      <w:r w:rsidRPr="009D442F">
        <w:rPr>
          <w:sz w:val="20"/>
          <w:szCs w:val="20"/>
        </w:rPr>
        <w:t xml:space="preserve">, Е.Е. </w:t>
      </w:r>
      <w:proofErr w:type="spellStart"/>
      <w:r w:rsidRPr="009D442F">
        <w:rPr>
          <w:sz w:val="20"/>
          <w:szCs w:val="20"/>
        </w:rPr>
        <w:t>Тульчинская</w:t>
      </w:r>
      <w:proofErr w:type="spellEnd"/>
      <w:r w:rsidRPr="009D442F">
        <w:rPr>
          <w:sz w:val="20"/>
          <w:szCs w:val="20"/>
        </w:rPr>
        <w:t>, Сборник задач и упражнений по математике, 6 класс.</w:t>
      </w:r>
    </w:p>
    <w:p w:rsidR="009D2F46" w:rsidRPr="009D442F" w:rsidRDefault="009D2F46" w:rsidP="009D2F46">
      <w:pPr>
        <w:ind w:firstLine="709"/>
        <w:jc w:val="both"/>
        <w:rPr>
          <w:sz w:val="20"/>
          <w:szCs w:val="20"/>
        </w:rPr>
      </w:pPr>
      <w:r w:rsidRPr="009D442F">
        <w:rPr>
          <w:sz w:val="20"/>
          <w:szCs w:val="20"/>
        </w:rPr>
        <w:t xml:space="preserve">И.И. Зубарева, И.П. </w:t>
      </w:r>
      <w:proofErr w:type="spellStart"/>
      <w:r w:rsidRPr="009D442F">
        <w:rPr>
          <w:sz w:val="20"/>
          <w:szCs w:val="20"/>
        </w:rPr>
        <w:t>Лепешонкова</w:t>
      </w:r>
      <w:proofErr w:type="spellEnd"/>
      <w:r w:rsidRPr="009D442F">
        <w:rPr>
          <w:sz w:val="20"/>
          <w:szCs w:val="20"/>
        </w:rPr>
        <w:t>, Математика, 6 класс: Тетрадь для контрольных работ №1, тетрадь для контрольных работ №2.</w:t>
      </w:r>
    </w:p>
    <w:p w:rsidR="009D2F46" w:rsidRPr="009D442F" w:rsidRDefault="009D2F46" w:rsidP="009D2F46">
      <w:pPr>
        <w:ind w:firstLine="709"/>
        <w:jc w:val="both"/>
        <w:rPr>
          <w:sz w:val="20"/>
          <w:szCs w:val="20"/>
        </w:rPr>
      </w:pPr>
      <w:r w:rsidRPr="009D442F">
        <w:rPr>
          <w:sz w:val="20"/>
          <w:szCs w:val="20"/>
        </w:rPr>
        <w:t xml:space="preserve">Математика. 5 класс. И.И. Зубарева – </w:t>
      </w:r>
      <w:proofErr w:type="spellStart"/>
      <w:r w:rsidRPr="009D442F">
        <w:rPr>
          <w:sz w:val="20"/>
          <w:szCs w:val="20"/>
        </w:rPr>
        <w:t>мультимедийное</w:t>
      </w:r>
      <w:proofErr w:type="spellEnd"/>
      <w:r w:rsidRPr="009D442F">
        <w:rPr>
          <w:sz w:val="20"/>
          <w:szCs w:val="20"/>
        </w:rPr>
        <w:t xml:space="preserve"> сопровождение к учебнику, диск для ученика.</w:t>
      </w:r>
    </w:p>
    <w:p w:rsidR="009D2F46" w:rsidRPr="009D442F" w:rsidRDefault="009D2F46" w:rsidP="009D2F46">
      <w:pPr>
        <w:ind w:firstLine="709"/>
        <w:jc w:val="both"/>
        <w:rPr>
          <w:sz w:val="20"/>
          <w:szCs w:val="20"/>
        </w:rPr>
      </w:pPr>
      <w:r w:rsidRPr="009D442F">
        <w:rPr>
          <w:sz w:val="20"/>
          <w:szCs w:val="20"/>
        </w:rPr>
        <w:t>Математика. 5 класс. И.И. Зубарева</w:t>
      </w:r>
      <w:r w:rsidR="007B2796">
        <w:rPr>
          <w:sz w:val="20"/>
          <w:szCs w:val="20"/>
        </w:rPr>
        <w:t xml:space="preserve">, М.С. </w:t>
      </w:r>
      <w:proofErr w:type="spellStart"/>
      <w:r w:rsidR="007B2796">
        <w:rPr>
          <w:sz w:val="20"/>
          <w:szCs w:val="20"/>
        </w:rPr>
        <w:t>Мильштейн</w:t>
      </w:r>
      <w:proofErr w:type="spellEnd"/>
      <w:r w:rsidR="007B2796">
        <w:rPr>
          <w:sz w:val="20"/>
          <w:szCs w:val="20"/>
        </w:rPr>
        <w:t xml:space="preserve">, В.Г. </w:t>
      </w:r>
      <w:proofErr w:type="spellStart"/>
      <w:r w:rsidR="007B2796">
        <w:rPr>
          <w:sz w:val="20"/>
          <w:szCs w:val="20"/>
        </w:rPr>
        <w:t>Гамбарин</w:t>
      </w:r>
      <w:proofErr w:type="spellEnd"/>
      <w:r w:rsidR="007B2796">
        <w:rPr>
          <w:sz w:val="20"/>
          <w:szCs w:val="20"/>
        </w:rPr>
        <w:t xml:space="preserve"> </w:t>
      </w:r>
      <w:r w:rsidRPr="009D442F">
        <w:rPr>
          <w:sz w:val="20"/>
          <w:szCs w:val="20"/>
        </w:rPr>
        <w:t xml:space="preserve">– </w:t>
      </w:r>
      <w:proofErr w:type="spellStart"/>
      <w:r w:rsidRPr="009D442F">
        <w:rPr>
          <w:sz w:val="20"/>
          <w:szCs w:val="20"/>
        </w:rPr>
        <w:t>мультимедийное</w:t>
      </w:r>
      <w:proofErr w:type="spellEnd"/>
      <w:r w:rsidRPr="009D442F">
        <w:rPr>
          <w:sz w:val="20"/>
          <w:szCs w:val="20"/>
        </w:rPr>
        <w:t xml:space="preserve"> сопровождение к учебнику, диск для учителя.</w:t>
      </w:r>
    </w:p>
    <w:p w:rsidR="000A2C99" w:rsidRPr="009D442F" w:rsidRDefault="000A2C99" w:rsidP="000A2C99">
      <w:pPr>
        <w:ind w:firstLine="700"/>
        <w:rPr>
          <w:b/>
          <w:iCs/>
          <w:sz w:val="20"/>
          <w:szCs w:val="20"/>
        </w:rPr>
      </w:pPr>
    </w:p>
    <w:p w:rsidR="000A2C99" w:rsidRPr="009D442F" w:rsidRDefault="008A5B0A" w:rsidP="000A2C99">
      <w:pPr>
        <w:ind w:firstLine="700"/>
        <w:rPr>
          <w:b/>
          <w:iCs/>
          <w:sz w:val="20"/>
          <w:szCs w:val="20"/>
        </w:rPr>
      </w:pPr>
      <w:r w:rsidRPr="009D442F">
        <w:rPr>
          <w:b/>
          <w:iCs/>
          <w:sz w:val="20"/>
          <w:szCs w:val="20"/>
        </w:rPr>
        <w:t>Основные Интернет-ресурсы</w:t>
      </w:r>
    </w:p>
    <w:p w:rsidR="000A2C99" w:rsidRPr="009D442F" w:rsidRDefault="00237B6B" w:rsidP="000A2C99">
      <w:pPr>
        <w:ind w:firstLine="700"/>
        <w:rPr>
          <w:iCs/>
          <w:sz w:val="20"/>
          <w:szCs w:val="20"/>
        </w:rPr>
      </w:pPr>
      <w:hyperlink r:id="rId6" w:history="1">
        <w:r w:rsidR="000A2C99" w:rsidRPr="009D442F">
          <w:rPr>
            <w:rStyle w:val="a6"/>
            <w:iCs/>
            <w:sz w:val="20"/>
            <w:szCs w:val="20"/>
          </w:rPr>
          <w:t>http://www.edu.ru</w:t>
        </w:r>
      </w:hyperlink>
      <w:r w:rsidR="000A2C99" w:rsidRPr="009D442F">
        <w:rPr>
          <w:iCs/>
          <w:sz w:val="20"/>
          <w:szCs w:val="20"/>
        </w:rPr>
        <w:t xml:space="preserve"> – федеральный </w:t>
      </w:r>
      <w:r w:rsidR="009D2F46" w:rsidRPr="009D442F">
        <w:rPr>
          <w:iCs/>
          <w:sz w:val="20"/>
          <w:szCs w:val="20"/>
        </w:rPr>
        <w:t>портал «Российское образование»</w:t>
      </w:r>
    </w:p>
    <w:p w:rsidR="000A2C99" w:rsidRPr="009D442F" w:rsidRDefault="00237B6B" w:rsidP="000A2C99">
      <w:pPr>
        <w:ind w:firstLine="700"/>
        <w:rPr>
          <w:iCs/>
          <w:sz w:val="20"/>
          <w:szCs w:val="20"/>
        </w:rPr>
      </w:pPr>
      <w:hyperlink r:id="rId7" w:history="1">
        <w:r w:rsidR="000A2C99" w:rsidRPr="009D442F">
          <w:rPr>
            <w:rStyle w:val="a6"/>
            <w:iCs/>
            <w:sz w:val="20"/>
            <w:szCs w:val="20"/>
          </w:rPr>
          <w:t>http://www.school.edu.ru</w:t>
        </w:r>
      </w:hyperlink>
      <w:r w:rsidR="000A2C99" w:rsidRPr="009D442F">
        <w:rPr>
          <w:iCs/>
          <w:sz w:val="20"/>
          <w:szCs w:val="20"/>
        </w:rPr>
        <w:t xml:space="preserve"> – Российский обще</w:t>
      </w:r>
      <w:r w:rsidR="009D2F46" w:rsidRPr="009D442F">
        <w:rPr>
          <w:iCs/>
          <w:sz w:val="20"/>
          <w:szCs w:val="20"/>
        </w:rPr>
        <w:t>образовательный портал</w:t>
      </w:r>
    </w:p>
    <w:p w:rsidR="000A2C99" w:rsidRPr="009D442F" w:rsidRDefault="00237B6B" w:rsidP="000A2C99">
      <w:pPr>
        <w:ind w:firstLine="700"/>
        <w:rPr>
          <w:iCs/>
          <w:sz w:val="20"/>
          <w:szCs w:val="20"/>
        </w:rPr>
      </w:pPr>
      <w:hyperlink r:id="rId8" w:history="1">
        <w:r w:rsidR="000A2C99" w:rsidRPr="009D442F">
          <w:rPr>
            <w:rStyle w:val="a6"/>
            <w:iCs/>
            <w:sz w:val="20"/>
            <w:szCs w:val="20"/>
          </w:rPr>
          <w:t>http://www.school-collection.edu.ru</w:t>
        </w:r>
      </w:hyperlink>
      <w:r w:rsidR="000A2C99" w:rsidRPr="009D442F">
        <w:rPr>
          <w:iCs/>
          <w:sz w:val="20"/>
          <w:szCs w:val="20"/>
        </w:rPr>
        <w:t xml:space="preserve"> – единая коллекция ци</w:t>
      </w:r>
      <w:r w:rsidR="009D2F46" w:rsidRPr="009D442F">
        <w:rPr>
          <w:iCs/>
          <w:sz w:val="20"/>
          <w:szCs w:val="20"/>
        </w:rPr>
        <w:t>фровых образовательных ресурсов</w:t>
      </w:r>
    </w:p>
    <w:p w:rsidR="000A2C99" w:rsidRPr="009D442F" w:rsidRDefault="00237B6B" w:rsidP="000A2C99">
      <w:pPr>
        <w:ind w:firstLine="700"/>
        <w:rPr>
          <w:iCs/>
          <w:sz w:val="20"/>
          <w:szCs w:val="20"/>
        </w:rPr>
      </w:pPr>
      <w:hyperlink r:id="rId9" w:history="1">
        <w:r w:rsidR="000A2C99" w:rsidRPr="009D442F">
          <w:rPr>
            <w:rStyle w:val="a6"/>
            <w:iCs/>
            <w:sz w:val="20"/>
            <w:szCs w:val="20"/>
          </w:rPr>
          <w:t>http://www.1september.ru</w:t>
        </w:r>
      </w:hyperlink>
      <w:r w:rsidR="000A2C99" w:rsidRPr="009D442F">
        <w:rPr>
          <w:iCs/>
          <w:sz w:val="20"/>
          <w:szCs w:val="20"/>
        </w:rPr>
        <w:t xml:space="preserve"> – газета «Математика», и</w:t>
      </w:r>
      <w:r w:rsidR="009D2F46" w:rsidRPr="009D442F">
        <w:rPr>
          <w:iCs/>
          <w:sz w:val="20"/>
          <w:szCs w:val="20"/>
        </w:rPr>
        <w:t>здательство «Первое сентября»</w:t>
      </w:r>
    </w:p>
    <w:p w:rsidR="009D2F46" w:rsidRPr="009D442F" w:rsidRDefault="00237B6B" w:rsidP="000A2C99">
      <w:pPr>
        <w:ind w:firstLine="700"/>
        <w:rPr>
          <w:iCs/>
          <w:sz w:val="20"/>
          <w:szCs w:val="20"/>
        </w:rPr>
      </w:pPr>
      <w:hyperlink r:id="rId10" w:history="1">
        <w:r w:rsidR="009D2F46" w:rsidRPr="009D442F">
          <w:rPr>
            <w:rStyle w:val="a6"/>
            <w:sz w:val="20"/>
            <w:szCs w:val="20"/>
          </w:rPr>
          <w:t>www.zimag.narod.ru</w:t>
        </w:r>
      </w:hyperlink>
      <w:r w:rsidR="009D2F46" w:rsidRPr="009D442F">
        <w:rPr>
          <w:rStyle w:val="da"/>
          <w:sz w:val="20"/>
          <w:szCs w:val="20"/>
        </w:rPr>
        <w:t xml:space="preserve"> </w:t>
      </w:r>
      <w:r w:rsidR="00C5111D" w:rsidRPr="009D442F">
        <w:rPr>
          <w:iCs/>
          <w:sz w:val="20"/>
          <w:szCs w:val="20"/>
        </w:rPr>
        <w:t xml:space="preserve">– </w:t>
      </w:r>
      <w:r w:rsidR="009D2F46" w:rsidRPr="009D442F">
        <w:rPr>
          <w:rStyle w:val="da"/>
          <w:sz w:val="20"/>
          <w:szCs w:val="20"/>
        </w:rPr>
        <w:t>официальный сайт И.И. Зубаревой, А.Г. Мордкович</w:t>
      </w:r>
      <w:r w:rsidR="007B2796">
        <w:rPr>
          <w:rStyle w:val="da"/>
          <w:sz w:val="20"/>
          <w:szCs w:val="20"/>
        </w:rPr>
        <w:t>а</w:t>
      </w:r>
    </w:p>
    <w:p w:rsidR="0027150D" w:rsidRPr="009D442F" w:rsidRDefault="0027150D" w:rsidP="008B6560">
      <w:pPr>
        <w:ind w:left="1996" w:firstLine="709"/>
        <w:jc w:val="both"/>
        <w:rPr>
          <w:b/>
          <w:sz w:val="20"/>
          <w:szCs w:val="20"/>
        </w:rPr>
      </w:pPr>
    </w:p>
    <w:p w:rsidR="000A2EE8" w:rsidRPr="009D442F" w:rsidRDefault="000A2EE8" w:rsidP="008B6560">
      <w:pPr>
        <w:ind w:firstLine="709"/>
        <w:jc w:val="both"/>
        <w:rPr>
          <w:sz w:val="20"/>
          <w:szCs w:val="20"/>
        </w:rPr>
      </w:pPr>
    </w:p>
    <w:p w:rsidR="00CE2172" w:rsidRPr="009D442F" w:rsidRDefault="00CE2172" w:rsidP="008B6560">
      <w:pPr>
        <w:jc w:val="both"/>
        <w:rPr>
          <w:sz w:val="20"/>
          <w:szCs w:val="20"/>
        </w:rPr>
      </w:pPr>
    </w:p>
    <w:p w:rsidR="007941DA" w:rsidRPr="009D442F" w:rsidRDefault="007941DA" w:rsidP="008B6560">
      <w:pPr>
        <w:jc w:val="both"/>
        <w:rPr>
          <w:sz w:val="20"/>
          <w:szCs w:val="20"/>
        </w:rPr>
      </w:pPr>
    </w:p>
    <w:sectPr w:rsidR="007941DA" w:rsidRPr="009D442F" w:rsidSect="007941DA">
      <w:pgSz w:w="11906" w:h="16838"/>
      <w:pgMar w:top="1135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6DF"/>
    <w:multiLevelType w:val="hybridMultilevel"/>
    <w:tmpl w:val="31447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A3103"/>
    <w:multiLevelType w:val="hybridMultilevel"/>
    <w:tmpl w:val="030408FA"/>
    <w:lvl w:ilvl="0" w:tplc="C76CF9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B72844"/>
    <w:multiLevelType w:val="hybridMultilevel"/>
    <w:tmpl w:val="0766583C"/>
    <w:lvl w:ilvl="0" w:tplc="FB76ABFC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">
    <w:nsid w:val="0B9C0E7B"/>
    <w:multiLevelType w:val="hybridMultilevel"/>
    <w:tmpl w:val="7BEA62F2"/>
    <w:lvl w:ilvl="0" w:tplc="C76CF9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CE8611E"/>
    <w:multiLevelType w:val="hybridMultilevel"/>
    <w:tmpl w:val="1D34AB12"/>
    <w:lvl w:ilvl="0" w:tplc="C76CF9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B439DE"/>
    <w:multiLevelType w:val="hybridMultilevel"/>
    <w:tmpl w:val="73EA758E"/>
    <w:lvl w:ilvl="0" w:tplc="C76CF9F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420568D"/>
    <w:multiLevelType w:val="hybridMultilevel"/>
    <w:tmpl w:val="299A3BB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6D87FA9"/>
    <w:multiLevelType w:val="hybridMultilevel"/>
    <w:tmpl w:val="F8103EC8"/>
    <w:lvl w:ilvl="0" w:tplc="77509978">
      <w:start w:val="1"/>
      <w:numFmt w:val="decimal"/>
      <w:lvlText w:val="%1)"/>
      <w:lvlJc w:val="left"/>
      <w:pPr>
        <w:ind w:left="179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8">
    <w:nsid w:val="180767A6"/>
    <w:multiLevelType w:val="hybridMultilevel"/>
    <w:tmpl w:val="1BEED258"/>
    <w:lvl w:ilvl="0" w:tplc="C76CF9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B90C83"/>
    <w:multiLevelType w:val="hybridMultilevel"/>
    <w:tmpl w:val="D32E1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B7492B"/>
    <w:multiLevelType w:val="hybridMultilevel"/>
    <w:tmpl w:val="83BE7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C753E"/>
    <w:multiLevelType w:val="hybridMultilevel"/>
    <w:tmpl w:val="1F2091EE"/>
    <w:lvl w:ilvl="0" w:tplc="FB76ABFC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2">
    <w:nsid w:val="2B2A27EC"/>
    <w:multiLevelType w:val="hybridMultilevel"/>
    <w:tmpl w:val="BE3A2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D93BD0"/>
    <w:multiLevelType w:val="hybridMultilevel"/>
    <w:tmpl w:val="D60E673E"/>
    <w:lvl w:ilvl="0" w:tplc="C76CF9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1837CC"/>
    <w:multiLevelType w:val="hybridMultilevel"/>
    <w:tmpl w:val="CE4A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927EA3"/>
    <w:multiLevelType w:val="hybridMultilevel"/>
    <w:tmpl w:val="72D25DC4"/>
    <w:lvl w:ilvl="0" w:tplc="3A2E8854">
      <w:start w:val="1"/>
      <w:numFmt w:val="decimal"/>
      <w:lvlText w:val="%1)"/>
      <w:lvlJc w:val="left"/>
      <w:pPr>
        <w:ind w:left="175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6">
    <w:nsid w:val="37E2139A"/>
    <w:multiLevelType w:val="hybridMultilevel"/>
    <w:tmpl w:val="DA4E5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60D94"/>
    <w:multiLevelType w:val="hybridMultilevel"/>
    <w:tmpl w:val="566CE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5B5FA9"/>
    <w:multiLevelType w:val="hybridMultilevel"/>
    <w:tmpl w:val="004A941E"/>
    <w:lvl w:ilvl="0" w:tplc="140C6C3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BE1520"/>
    <w:multiLevelType w:val="hybridMultilevel"/>
    <w:tmpl w:val="01F6B34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FF13E54"/>
    <w:multiLevelType w:val="hybridMultilevel"/>
    <w:tmpl w:val="BBE01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77500"/>
    <w:multiLevelType w:val="hybridMultilevel"/>
    <w:tmpl w:val="AD201F7C"/>
    <w:lvl w:ilvl="0" w:tplc="FB76AB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9FE70F4"/>
    <w:multiLevelType w:val="hybridMultilevel"/>
    <w:tmpl w:val="30383328"/>
    <w:lvl w:ilvl="0" w:tplc="C76CF9F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3">
    <w:nsid w:val="7EA00940"/>
    <w:multiLevelType w:val="hybridMultilevel"/>
    <w:tmpl w:val="3A9AA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F64C23"/>
    <w:multiLevelType w:val="hybridMultilevel"/>
    <w:tmpl w:val="B11C1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8"/>
  </w:num>
  <w:num w:numId="4">
    <w:abstractNumId w:val="13"/>
  </w:num>
  <w:num w:numId="5">
    <w:abstractNumId w:val="5"/>
  </w:num>
  <w:num w:numId="6">
    <w:abstractNumId w:val="22"/>
  </w:num>
  <w:num w:numId="7">
    <w:abstractNumId w:val="1"/>
  </w:num>
  <w:num w:numId="8">
    <w:abstractNumId w:val="24"/>
  </w:num>
  <w:num w:numId="9">
    <w:abstractNumId w:val="20"/>
  </w:num>
  <w:num w:numId="10">
    <w:abstractNumId w:val="0"/>
  </w:num>
  <w:num w:numId="11">
    <w:abstractNumId w:val="16"/>
  </w:num>
  <w:num w:numId="12">
    <w:abstractNumId w:val="12"/>
  </w:num>
  <w:num w:numId="13">
    <w:abstractNumId w:val="23"/>
  </w:num>
  <w:num w:numId="14">
    <w:abstractNumId w:val="14"/>
  </w:num>
  <w:num w:numId="15">
    <w:abstractNumId w:val="4"/>
  </w:num>
  <w:num w:numId="16">
    <w:abstractNumId w:val="9"/>
  </w:num>
  <w:num w:numId="17">
    <w:abstractNumId w:val="2"/>
  </w:num>
  <w:num w:numId="18">
    <w:abstractNumId w:val="7"/>
  </w:num>
  <w:num w:numId="19">
    <w:abstractNumId w:val="11"/>
  </w:num>
  <w:num w:numId="20">
    <w:abstractNumId w:val="15"/>
  </w:num>
  <w:num w:numId="21">
    <w:abstractNumId w:val="21"/>
  </w:num>
  <w:num w:numId="22">
    <w:abstractNumId w:val="18"/>
  </w:num>
  <w:num w:numId="23">
    <w:abstractNumId w:val="17"/>
  </w:num>
  <w:num w:numId="24">
    <w:abstractNumId w:val="10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2EE8"/>
    <w:rsid w:val="000A2C99"/>
    <w:rsid w:val="000A2EE8"/>
    <w:rsid w:val="00162D07"/>
    <w:rsid w:val="002373A9"/>
    <w:rsid w:val="00237B6B"/>
    <w:rsid w:val="0027150D"/>
    <w:rsid w:val="0027446E"/>
    <w:rsid w:val="00274CE1"/>
    <w:rsid w:val="00277A57"/>
    <w:rsid w:val="00303C08"/>
    <w:rsid w:val="003F7463"/>
    <w:rsid w:val="004B7A02"/>
    <w:rsid w:val="005F56CB"/>
    <w:rsid w:val="00732353"/>
    <w:rsid w:val="007619B1"/>
    <w:rsid w:val="007941DA"/>
    <w:rsid w:val="007B2796"/>
    <w:rsid w:val="007E6CA9"/>
    <w:rsid w:val="007E7BBC"/>
    <w:rsid w:val="00800068"/>
    <w:rsid w:val="008A5B0A"/>
    <w:rsid w:val="008B6560"/>
    <w:rsid w:val="00936F71"/>
    <w:rsid w:val="009D2F46"/>
    <w:rsid w:val="009D442F"/>
    <w:rsid w:val="009E71B5"/>
    <w:rsid w:val="009F68D7"/>
    <w:rsid w:val="00A63B10"/>
    <w:rsid w:val="00A86B72"/>
    <w:rsid w:val="00AB1B8C"/>
    <w:rsid w:val="00AB7BBF"/>
    <w:rsid w:val="00B002B7"/>
    <w:rsid w:val="00BD1072"/>
    <w:rsid w:val="00BF2EE9"/>
    <w:rsid w:val="00C4483C"/>
    <w:rsid w:val="00C5111D"/>
    <w:rsid w:val="00C84B6F"/>
    <w:rsid w:val="00CE2172"/>
    <w:rsid w:val="00D86984"/>
    <w:rsid w:val="00E35BB5"/>
    <w:rsid w:val="00F8532B"/>
    <w:rsid w:val="00F867CE"/>
    <w:rsid w:val="00FD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A2E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0A2E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A2EE8"/>
    <w:pPr>
      <w:keepNext/>
      <w:ind w:firstLine="709"/>
      <w:jc w:val="both"/>
      <w:outlineLvl w:val="5"/>
    </w:pPr>
    <w:rPr>
      <w:b/>
      <w:bCs/>
      <w:i/>
      <w:szCs w:val="20"/>
    </w:rPr>
  </w:style>
  <w:style w:type="paragraph" w:styleId="7">
    <w:name w:val="heading 7"/>
    <w:basedOn w:val="a"/>
    <w:next w:val="a"/>
    <w:link w:val="70"/>
    <w:qFormat/>
    <w:rsid w:val="000A2EE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2EE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A2EE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A2EE8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A2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A2EE8"/>
    <w:pPr>
      <w:ind w:left="720"/>
      <w:contextualSpacing/>
    </w:pPr>
  </w:style>
  <w:style w:type="paragraph" w:styleId="a4">
    <w:name w:val="Body Text"/>
    <w:basedOn w:val="a"/>
    <w:link w:val="a5"/>
    <w:rsid w:val="000A2EE8"/>
    <w:rPr>
      <w:b/>
      <w:szCs w:val="20"/>
    </w:rPr>
  </w:style>
  <w:style w:type="character" w:customStyle="1" w:styleId="a5">
    <w:name w:val="Основной текст Знак"/>
    <w:basedOn w:val="a0"/>
    <w:link w:val="a4"/>
    <w:rsid w:val="000A2E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Text">
    <w:name w:val="Text"/>
    <w:rsid w:val="000A2EE8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paragraph" w:styleId="21">
    <w:name w:val="Body Text 2"/>
    <w:basedOn w:val="a"/>
    <w:link w:val="22"/>
    <w:rsid w:val="000A2EE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2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0A2EE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A2E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A2EE8"/>
    <w:rPr>
      <w:color w:val="0000FF"/>
      <w:u w:val="single"/>
    </w:rPr>
  </w:style>
  <w:style w:type="paragraph" w:customStyle="1" w:styleId="Default">
    <w:name w:val="Default"/>
    <w:rsid w:val="000A2E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">
    <w:name w:val="da"/>
    <w:basedOn w:val="a0"/>
    <w:rsid w:val="000A2EE8"/>
  </w:style>
  <w:style w:type="paragraph" w:styleId="a7">
    <w:name w:val="Body Text Indent"/>
    <w:basedOn w:val="a"/>
    <w:link w:val="a8"/>
    <w:uiPriority w:val="99"/>
    <w:semiHidden/>
    <w:unhideWhenUsed/>
    <w:rsid w:val="00B002B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00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rsid w:val="00B002B7"/>
    <w:rPr>
      <w:szCs w:val="20"/>
    </w:rPr>
  </w:style>
  <w:style w:type="paragraph" w:styleId="a9">
    <w:name w:val="Block Text"/>
    <w:basedOn w:val="a"/>
    <w:rsid w:val="00B002B7"/>
    <w:pPr>
      <w:ind w:left="57" w:right="57" w:firstLine="72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A2E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0A2E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A2EE8"/>
    <w:pPr>
      <w:keepNext/>
      <w:ind w:firstLine="709"/>
      <w:jc w:val="both"/>
      <w:outlineLvl w:val="5"/>
    </w:pPr>
    <w:rPr>
      <w:b/>
      <w:bCs/>
      <w:i/>
      <w:szCs w:val="20"/>
    </w:rPr>
  </w:style>
  <w:style w:type="paragraph" w:styleId="7">
    <w:name w:val="heading 7"/>
    <w:basedOn w:val="a"/>
    <w:next w:val="a"/>
    <w:link w:val="70"/>
    <w:qFormat/>
    <w:rsid w:val="000A2EE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2EE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A2EE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A2EE8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A2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A2EE8"/>
    <w:pPr>
      <w:ind w:left="720"/>
      <w:contextualSpacing/>
    </w:pPr>
  </w:style>
  <w:style w:type="paragraph" w:styleId="a4">
    <w:name w:val="Body Text"/>
    <w:basedOn w:val="a"/>
    <w:link w:val="a5"/>
    <w:rsid w:val="000A2EE8"/>
    <w:rPr>
      <w:b/>
      <w:szCs w:val="20"/>
    </w:rPr>
  </w:style>
  <w:style w:type="character" w:customStyle="1" w:styleId="a5">
    <w:name w:val="Основной текст Знак"/>
    <w:basedOn w:val="a0"/>
    <w:link w:val="a4"/>
    <w:rsid w:val="000A2E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Text">
    <w:name w:val="Text"/>
    <w:rsid w:val="000A2EE8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paragraph" w:styleId="21">
    <w:name w:val="Body Text 2"/>
    <w:basedOn w:val="a"/>
    <w:link w:val="22"/>
    <w:rsid w:val="000A2EE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2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0A2EE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A2E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A2EE8"/>
    <w:rPr>
      <w:color w:val="0000FF"/>
      <w:u w:val="single"/>
    </w:rPr>
  </w:style>
  <w:style w:type="paragraph" w:customStyle="1" w:styleId="Default">
    <w:name w:val="Default"/>
    <w:rsid w:val="000A2E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">
    <w:name w:val="da"/>
    <w:basedOn w:val="a0"/>
    <w:rsid w:val="000A2EE8"/>
  </w:style>
  <w:style w:type="paragraph" w:styleId="a7">
    <w:name w:val="Body Text Indent"/>
    <w:basedOn w:val="a"/>
    <w:link w:val="a8"/>
    <w:uiPriority w:val="99"/>
    <w:semiHidden/>
    <w:unhideWhenUsed/>
    <w:rsid w:val="00B002B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00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rsid w:val="00B002B7"/>
    <w:rPr>
      <w:szCs w:val="20"/>
    </w:rPr>
  </w:style>
  <w:style w:type="paragraph" w:styleId="a9">
    <w:name w:val="Block Text"/>
    <w:basedOn w:val="a"/>
    <w:rsid w:val="00B002B7"/>
    <w:pPr>
      <w:ind w:left="57" w:right="57" w:firstLine="72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school.edu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imag.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F6A5D-CC22-4CC5-B61E-DF635C116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2651</Words>
  <Characters>15114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Натуральные числа (30 ч)</vt:lpstr>
      <vt:lpstr>    Десятичная система счисления. Римская нумерация. Арифметические действия над нат</vt:lpstr>
      <vt:lpstr>    Дроби (66 ч) </vt:lpstr>
      <vt:lpstr>    Обыкновенная дробь. Основное свойство дроби. Сравнение дробей. Арифметические де</vt:lpstr>
      <vt:lpstr>    Алгебраические выражения (14 ч)</vt:lpstr>
      <vt:lpstr>    Буквенные выражения (выражения с переменными). Числовое значение буквенного выра</vt:lpstr>
    </vt:vector>
  </TitlesOfParts>
  <Company/>
  <LinksUpToDate>false</LinksUpToDate>
  <CharactersWithSpaces>17730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Учитель</cp:lastModifiedBy>
  <cp:revision>20</cp:revision>
  <cp:lastPrinted>2013-11-09T06:47:00Z</cp:lastPrinted>
  <dcterms:created xsi:type="dcterms:W3CDTF">2013-09-05T12:24:00Z</dcterms:created>
  <dcterms:modified xsi:type="dcterms:W3CDTF">2014-02-20T13:28:00Z</dcterms:modified>
</cp:coreProperties>
</file>