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D7" w:rsidRPr="000828D7" w:rsidRDefault="000828D7" w:rsidP="000828D7">
      <w:pPr>
        <w:rPr>
          <w:rFonts w:ascii="Times New Roman" w:hAnsi="Times New Roman" w:cs="Times New Roman"/>
          <w:b/>
          <w:sz w:val="28"/>
          <w:szCs w:val="28"/>
        </w:rPr>
      </w:pPr>
      <w:r w:rsidRPr="000828D7">
        <w:rPr>
          <w:rFonts w:ascii="Times New Roman" w:hAnsi="Times New Roman" w:cs="Times New Roman"/>
          <w:b/>
          <w:sz w:val="28"/>
          <w:szCs w:val="28"/>
        </w:rPr>
        <w:t xml:space="preserve">         Урок по технологии 3 класс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Тема: Работа с тканью. Новогодние сувениры. Овечка.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Цели: - учить детей делать новогодний сувенир (мягкую игрушку);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- способствовать желанию создавать </w:t>
      </w:r>
      <w:proofErr w:type="gramStart"/>
      <w:r w:rsidRPr="000828D7">
        <w:rPr>
          <w:rFonts w:ascii="Times New Roman" w:hAnsi="Times New Roman" w:cs="Times New Roman"/>
          <w:sz w:val="28"/>
          <w:szCs w:val="28"/>
        </w:rPr>
        <w:t>красивое</w:t>
      </w:r>
      <w:proofErr w:type="gramEnd"/>
      <w:r w:rsidRPr="000828D7">
        <w:rPr>
          <w:rFonts w:ascii="Times New Roman" w:hAnsi="Times New Roman" w:cs="Times New Roman"/>
          <w:sz w:val="28"/>
          <w:szCs w:val="28"/>
        </w:rPr>
        <w:t>;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развивать эстетический вкус, активность;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воспитывать аккуратность и терпение;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Вид учебного труда: работа с тканью, картоном, нитками;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828D7">
        <w:rPr>
          <w:rFonts w:ascii="Times New Roman" w:hAnsi="Times New Roman" w:cs="Times New Roman"/>
          <w:sz w:val="28"/>
          <w:szCs w:val="28"/>
        </w:rPr>
        <w:t>Оборудование: картон, ткани (белая и чёрная), нитки, иголка, клей ПВА, карандаш, ножницы.</w:t>
      </w:r>
      <w:proofErr w:type="gramEnd"/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                    Ход урока: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 Ι. Организационный момент.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 ΙΙ. Сообщение  темы и постановка целей урока.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На Новый год принято дарить подарки. Мы с вами сегодня будем готовить новогодний сувенир.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 ΙΙΙ. Вступительное слово учителя.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Наступает 2015 год - год козы или овцы, а коза имеет множество талантов, которые старается продемонстрировать всем вокруг. Я желаю вам, чтобы ваши таланты обязательно раскрылись в этом году.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Кто знает, в чём надо встречать 2015 год? (ответы детей).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Году овцы соответствуют такие цвета, как зелёный, бирюзовый и синий. Одежда должна быть струящейся, летящей, свободной и лёгкой, как и сама коза.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Причёска! Козе и овце придутся по вкусу причёска с кудряшками как на длинных, так и на коротких волосах</w:t>
      </w:r>
      <w:proofErr w:type="gramStart"/>
      <w:r w:rsidRPr="000828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28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8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28D7">
        <w:rPr>
          <w:rFonts w:ascii="Times New Roman" w:hAnsi="Times New Roman" w:cs="Times New Roman"/>
          <w:sz w:val="28"/>
          <w:szCs w:val="28"/>
        </w:rPr>
        <w:t xml:space="preserve">ричём форму им можно придавать любую - от пышного " взрыва на макаронной фабрике"  до высокой и строгой укладки.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Амулеты. В этот год лучше всего иметь деревянную козу или маленький амулет в виде козы, овцы или колокольчика</w:t>
      </w:r>
      <w:proofErr w:type="gramStart"/>
      <w:r w:rsidRPr="000828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    ΙѴ. Работа по теме. Подготовка к практической работе.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lastRenderedPageBreak/>
        <w:t xml:space="preserve">  1. Повторение правил "Рабочего человека"</w:t>
      </w:r>
      <w:proofErr w:type="gramStart"/>
      <w:r w:rsidRPr="000828D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0828D7">
        <w:rPr>
          <w:rFonts w:ascii="Times New Roman" w:hAnsi="Times New Roman" w:cs="Times New Roman"/>
          <w:sz w:val="28"/>
          <w:szCs w:val="28"/>
        </w:rPr>
        <w:t>подготовка рабочего места)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2. Повторение правил техники безопасности при работе с иглой и ножницами.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3. Анализ  образца сувенира.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</w:t>
      </w:r>
      <w:r w:rsidR="00F1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E8205A">
            <wp:extent cx="2771140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Из чего сделан сувенир?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Из каких тканей?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Какие ткани вы знаете ещё?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Какие цвета используются для выполнения сувенира?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Какие ещё  материалы используются при выполнении этой поделки?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- Как вы думаете, с помощью чего мы будем выполнять основные элементы данного сувенира?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4. Последовательность выполнения сувенира (технология изготовления).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Чтобы сделать сувенир, тебе понадобятся лист бумаги, два кусочка ткани: белый - для туловища и глазок, чёрный - для головы и ножек, фломастеры, нитка и иголка, клей ПВА, вата, ленточка.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1. На листе бумаги фломастером нарисуй макет для овечки и вырежи.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7EA2D">
            <wp:extent cx="2609215" cy="19621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2. Фломастером обведи контур туловища (два раза) и глаз на белой ткани. Проделай то же с головой и ногами на чёрной ткани. Вырежи.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</w:t>
      </w:r>
      <w:r w:rsidR="00F1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995E17">
            <wp:extent cx="2771140" cy="2085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3. Обшей по контуру два облачка - туловища. Остановись внизу облачка.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</w:t>
      </w:r>
      <w:r w:rsidR="00F1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D10800">
            <wp:extent cx="2609215" cy="196215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4. Ножки положи между двумя кусочками ткани и пришей.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73563">
            <wp:extent cx="2771140" cy="2085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5. Фломастером нарисуй точку на каждом глазу. Приклей глазки к голове, а затем голову приклей к туловищу.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</w:t>
      </w:r>
      <w:r w:rsidR="00F1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1FB61">
            <wp:extent cx="2771140" cy="2085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6. Достань вату и вложи внутрь овечки. Зашей край.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</w:t>
      </w:r>
      <w:r w:rsidR="00F1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CCA2D2">
            <wp:extent cx="2771140" cy="2085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7. Осталось пришить ленточку, чтобы овечку было </w:t>
      </w:r>
      <w:proofErr w:type="gramStart"/>
      <w:r w:rsidRPr="000828D7">
        <w:rPr>
          <w:rFonts w:ascii="Times New Roman" w:hAnsi="Times New Roman" w:cs="Times New Roman"/>
          <w:sz w:val="28"/>
          <w:szCs w:val="28"/>
        </w:rPr>
        <w:t xml:space="preserve">куда - </w:t>
      </w:r>
      <w:proofErr w:type="spellStart"/>
      <w:r w:rsidRPr="000828D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0828D7">
        <w:rPr>
          <w:rFonts w:ascii="Times New Roman" w:hAnsi="Times New Roman" w:cs="Times New Roman"/>
          <w:sz w:val="28"/>
          <w:szCs w:val="28"/>
        </w:rPr>
        <w:t xml:space="preserve"> повесить.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F152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9599C0">
            <wp:extent cx="2324100" cy="26092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   Ѵ. Физкультминутка.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    5. Просмотр мультипликационного фильма "Барашек"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- Чему учит этот мультфильм? (ответы детей)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>Мультфильм поднимает настроение, дарит позитив, учит человека жизни, не обращать внимания на людские сплетни, верить в себя, заниматься любимым делом, любить жизнь.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ѴΙ. Самостоятельная практическая работа. </w:t>
      </w:r>
    </w:p>
    <w:p w:rsidR="000828D7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ѴΙΙ. Защита работ.</w:t>
      </w:r>
    </w:p>
    <w:p w:rsidR="002D60EC" w:rsidRPr="000828D7" w:rsidRDefault="000828D7" w:rsidP="000828D7">
      <w:pPr>
        <w:rPr>
          <w:rFonts w:ascii="Times New Roman" w:hAnsi="Times New Roman" w:cs="Times New Roman"/>
          <w:sz w:val="28"/>
          <w:szCs w:val="28"/>
        </w:rPr>
      </w:pPr>
      <w:r w:rsidRPr="000828D7">
        <w:rPr>
          <w:rFonts w:ascii="Times New Roman" w:hAnsi="Times New Roman" w:cs="Times New Roman"/>
          <w:sz w:val="28"/>
          <w:szCs w:val="28"/>
        </w:rPr>
        <w:t xml:space="preserve"> ѴΙΙΙ. Подведение итогов.  </w:t>
      </w:r>
    </w:p>
    <w:p w:rsidR="000828D7" w:rsidRPr="000828D7" w:rsidRDefault="000828D7">
      <w:pPr>
        <w:rPr>
          <w:rFonts w:ascii="Times New Roman" w:hAnsi="Times New Roman" w:cs="Times New Roman"/>
          <w:sz w:val="28"/>
          <w:szCs w:val="28"/>
        </w:rPr>
      </w:pPr>
    </w:p>
    <w:sectPr w:rsidR="000828D7" w:rsidRPr="0008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D7"/>
    <w:rsid w:val="000828D7"/>
    <w:rsid w:val="002D60EC"/>
    <w:rsid w:val="00F1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Дно</dc:creator>
  <cp:lastModifiedBy>Дно</cp:lastModifiedBy>
  <cp:revision>2</cp:revision>
  <dcterms:created xsi:type="dcterms:W3CDTF">2015-03-07T14:53:00Z</dcterms:created>
  <dcterms:modified xsi:type="dcterms:W3CDTF">2015-03-07T14:58:00Z</dcterms:modified>
</cp:coreProperties>
</file>