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0" w:rsidRDefault="005D7AE0" w:rsidP="005D7AE0">
      <w:pPr>
        <w:pStyle w:val="a4"/>
      </w:pPr>
      <w:r>
        <w:t xml:space="preserve">История улицы </w:t>
      </w:r>
      <w:proofErr w:type="spellStart"/>
      <w:r>
        <w:t>Грайвороновская</w:t>
      </w:r>
      <w:proofErr w:type="spellEnd"/>
    </w:p>
    <w:p w:rsidR="005D7AE0" w:rsidRPr="005D7AE0" w:rsidRDefault="005950E9" w:rsidP="005D7AE0">
      <w:pPr>
        <w:ind w:firstLine="567"/>
        <w:jc w:val="both"/>
        <w:rPr>
          <w:rFonts w:ascii="Georgia" w:hAnsi="Georgia"/>
          <w:sz w:val="2"/>
          <w:szCs w:val="24"/>
        </w:rPr>
      </w:pPr>
      <w:r w:rsidRPr="005D7AE0">
        <w:rPr>
          <w:rFonts w:ascii="Georgia" w:hAnsi="Georgia"/>
          <w:sz w:val="24"/>
          <w:szCs w:val="24"/>
        </w:rPr>
        <w:t xml:space="preserve">Нынешняя улица </w:t>
      </w:r>
      <w:proofErr w:type="spellStart"/>
      <w:r w:rsidRPr="005D7AE0">
        <w:rPr>
          <w:rFonts w:ascii="Georgia" w:hAnsi="Georgia"/>
          <w:sz w:val="24"/>
          <w:szCs w:val="24"/>
        </w:rPr>
        <w:t>Грайвороновская</w:t>
      </w:r>
      <w:proofErr w:type="spellEnd"/>
      <w:r w:rsidRPr="005D7AE0">
        <w:rPr>
          <w:rFonts w:ascii="Georgia" w:hAnsi="Georgia"/>
          <w:sz w:val="24"/>
          <w:szCs w:val="24"/>
        </w:rPr>
        <w:t xml:space="preserve">, произошла от названия деревни, расположенной на этой самой улице. Откуда же взялось такое название? Оно могло быть образовано от личного имени: в XVI веке известен дьяк Данило </w:t>
      </w:r>
      <w:proofErr w:type="spellStart"/>
      <w:r w:rsidRPr="005D7AE0">
        <w:rPr>
          <w:rFonts w:ascii="Georgia" w:hAnsi="Georgia"/>
          <w:sz w:val="24"/>
          <w:szCs w:val="24"/>
        </w:rPr>
        <w:t>Граворонов</w:t>
      </w:r>
      <w:proofErr w:type="spellEnd"/>
      <w:r w:rsidRPr="005D7AE0">
        <w:rPr>
          <w:rFonts w:ascii="Georgia" w:hAnsi="Georgia"/>
          <w:sz w:val="24"/>
          <w:szCs w:val="24"/>
        </w:rPr>
        <w:t xml:space="preserve"> или </w:t>
      </w:r>
      <w:proofErr w:type="spellStart"/>
      <w:r w:rsidRPr="005D7AE0">
        <w:rPr>
          <w:rFonts w:ascii="Georgia" w:hAnsi="Georgia"/>
          <w:sz w:val="24"/>
          <w:szCs w:val="24"/>
        </w:rPr>
        <w:t>Грайворонов</w:t>
      </w:r>
      <w:proofErr w:type="spellEnd"/>
      <w:r w:rsidRPr="005D7AE0">
        <w:rPr>
          <w:rFonts w:ascii="Georgia" w:hAnsi="Georgia"/>
          <w:sz w:val="24"/>
          <w:szCs w:val="24"/>
        </w:rPr>
        <w:t>. Так же в украинском языке и южнорусских диалектах «</w:t>
      </w:r>
      <w:proofErr w:type="spellStart"/>
      <w:r w:rsidRPr="005D7AE0">
        <w:rPr>
          <w:rFonts w:ascii="Georgia" w:hAnsi="Georgia"/>
          <w:sz w:val="24"/>
          <w:szCs w:val="24"/>
        </w:rPr>
        <w:t>грайворон</w:t>
      </w:r>
      <w:proofErr w:type="spellEnd"/>
      <w:r w:rsidRPr="005D7AE0">
        <w:rPr>
          <w:rFonts w:ascii="Georgia" w:hAnsi="Georgia"/>
          <w:sz w:val="24"/>
          <w:szCs w:val="24"/>
        </w:rPr>
        <w:t xml:space="preserve">» означает «грач». В Большом толковом словаре русского языка слово грай характеризуется, как «громкий беспорядочный птичий крик, карканье», а «граять» означает «каркать». Так же, существует предположение, что в этих местах водилось очень много воронья, от чего и произошло название деревни. Улица в свою очередь называлась </w:t>
      </w:r>
      <w:r w:rsidRPr="005D7AE0">
        <w:rPr>
          <w:rFonts w:ascii="Georgia" w:hAnsi="Georgia"/>
          <w:b/>
          <w:sz w:val="24"/>
          <w:szCs w:val="24"/>
        </w:rPr>
        <w:t>Главной</w:t>
      </w:r>
      <w:r w:rsidRPr="005D7AE0">
        <w:rPr>
          <w:rFonts w:ascii="Georgia" w:hAnsi="Georgia"/>
          <w:sz w:val="24"/>
          <w:szCs w:val="24"/>
        </w:rPr>
        <w:t>.</w:t>
      </w:r>
      <w:r w:rsidRPr="005D7AE0">
        <w:rPr>
          <w:rFonts w:ascii="Georgia" w:hAnsi="Georgia"/>
          <w:sz w:val="24"/>
          <w:szCs w:val="24"/>
        </w:rPr>
        <w:br/>
      </w:r>
    </w:p>
    <w:p w:rsidR="005D7AE0" w:rsidRDefault="005950E9" w:rsidP="005D7AE0">
      <w:pPr>
        <w:ind w:firstLine="567"/>
        <w:jc w:val="both"/>
        <w:rPr>
          <w:rFonts w:ascii="Georgia" w:hAnsi="Georgia"/>
          <w:sz w:val="24"/>
          <w:szCs w:val="24"/>
        </w:rPr>
      </w:pPr>
      <w:r w:rsidRPr="005D7AE0">
        <w:rPr>
          <w:rFonts w:ascii="Georgia" w:hAnsi="Georgia"/>
          <w:sz w:val="24"/>
          <w:szCs w:val="24"/>
        </w:rPr>
        <w:t xml:space="preserve">Перед нами открылся чудесный вид на деревню Грайвороново. </w:t>
      </w:r>
      <w:proofErr w:type="spellStart"/>
      <w:r w:rsidRPr="005D7AE0">
        <w:rPr>
          <w:rFonts w:ascii="Georgia" w:hAnsi="Georgia"/>
          <w:sz w:val="24"/>
          <w:szCs w:val="24"/>
        </w:rPr>
        <w:t>Грайвороновская</w:t>
      </w:r>
      <w:proofErr w:type="spellEnd"/>
      <w:r w:rsidRPr="005D7AE0">
        <w:rPr>
          <w:rFonts w:ascii="Georgia" w:hAnsi="Georgia"/>
          <w:sz w:val="24"/>
          <w:szCs w:val="24"/>
        </w:rPr>
        <w:t xml:space="preserve"> (Главная) улица больше не упирается в забор Московского жирового комбината, а, освободившись от бетонных оков, следует прямо, на Москву. В противоположную сторону она является довольно крупной дорогой ведущей в Кузьминки. </w:t>
      </w:r>
    </w:p>
    <w:p w:rsidR="005D7AE0" w:rsidRDefault="005950E9" w:rsidP="005D7AE0">
      <w:pPr>
        <w:ind w:firstLine="567"/>
        <w:jc w:val="both"/>
        <w:rPr>
          <w:rFonts w:ascii="Georgia" w:hAnsi="Georgia"/>
          <w:sz w:val="24"/>
          <w:szCs w:val="24"/>
        </w:rPr>
      </w:pPr>
      <w:r w:rsidRPr="005D7AE0">
        <w:rPr>
          <w:rFonts w:ascii="Georgia" w:hAnsi="Georgia"/>
          <w:sz w:val="24"/>
          <w:szCs w:val="24"/>
        </w:rPr>
        <w:t>Спустимся к реке. Только недавно здесь была асфальтированная дорога и речушка </w:t>
      </w:r>
      <w:hyperlink r:id="rId4" w:history="1">
        <w:r w:rsidRPr="005D7AE0">
          <w:rPr>
            <w:rStyle w:val="a3"/>
            <w:rFonts w:ascii="Georgia" w:hAnsi="Georgia"/>
            <w:sz w:val="24"/>
            <w:szCs w:val="24"/>
          </w:rPr>
          <w:t>Нищенка </w:t>
        </w:r>
      </w:hyperlink>
      <w:r w:rsidRPr="005D7AE0">
        <w:rPr>
          <w:rFonts w:ascii="Georgia" w:hAnsi="Georgia"/>
          <w:sz w:val="24"/>
          <w:szCs w:val="24"/>
        </w:rPr>
        <w:t xml:space="preserve">, что протекала в трубах под землей. А теперь мы видим деревянный мостик, и ту самую маловодную речку. Название Нищенка происходит по первой версии от слова нищая со значением «убогая, скудная», то есть мелкая. Есть и другая версия объяснения названия реки. Речка Нищенка </w:t>
      </w:r>
      <w:proofErr w:type="gramStart"/>
      <w:r w:rsidRPr="005D7AE0">
        <w:rPr>
          <w:rFonts w:ascii="Georgia" w:hAnsi="Georgia"/>
          <w:sz w:val="24"/>
          <w:szCs w:val="24"/>
        </w:rPr>
        <w:t>в начале</w:t>
      </w:r>
      <w:proofErr w:type="gramEnd"/>
      <w:r w:rsidRPr="005D7AE0">
        <w:rPr>
          <w:rFonts w:ascii="Georgia" w:hAnsi="Georgia"/>
          <w:sz w:val="24"/>
          <w:szCs w:val="24"/>
        </w:rPr>
        <w:t xml:space="preserve"> своем пересекает шоссе Энтузиастов — бывший Владимирский тракт или </w:t>
      </w:r>
      <w:proofErr w:type="spellStart"/>
      <w:r w:rsidRPr="005D7AE0">
        <w:rPr>
          <w:rFonts w:ascii="Georgia" w:hAnsi="Georgia"/>
          <w:sz w:val="24"/>
          <w:szCs w:val="24"/>
        </w:rPr>
        <w:t>Владимирку</w:t>
      </w:r>
      <w:proofErr w:type="spellEnd"/>
      <w:r w:rsidRPr="005D7AE0">
        <w:rPr>
          <w:rFonts w:ascii="Georgia" w:hAnsi="Georgia"/>
          <w:sz w:val="24"/>
          <w:szCs w:val="24"/>
        </w:rPr>
        <w:t xml:space="preserve">, по этой дороге группы ссыльных направлялись на царскую каторгу в Сибирь. Там, где тракт пересекался с речкой, ссыльные останавливались на свой первый привал после Москвы. Здесь проходило расставание с провожавшими родными, друзьями и товарищами. На берегах речки всегда собиралось много нищих, которым немало перепадало как от ссыльных, так и от провожающих. Нищие отдыхали на берегах говорливой речки, мылись, стирали свои лохмотья. С тех пор и стали говорить о том месте, где речка пересекалась с трактом: «Там, где много нищих». Со временем и сама речка получила имя — «Нищенка». </w:t>
      </w:r>
      <w:proofErr w:type="gramStart"/>
      <w:r w:rsidRPr="005D7AE0">
        <w:rPr>
          <w:rFonts w:ascii="Georgia" w:hAnsi="Georgia"/>
          <w:sz w:val="24"/>
          <w:szCs w:val="24"/>
        </w:rPr>
        <w:t xml:space="preserve">Второе же название этой реки - </w:t>
      </w:r>
      <w:proofErr w:type="spellStart"/>
      <w:r w:rsidRPr="005D7AE0">
        <w:rPr>
          <w:rFonts w:ascii="Georgia" w:hAnsi="Georgia"/>
          <w:sz w:val="24"/>
          <w:szCs w:val="24"/>
        </w:rPr>
        <w:t>Грайворонка</w:t>
      </w:r>
      <w:proofErr w:type="spellEnd"/>
      <w:r w:rsidRPr="005D7AE0">
        <w:rPr>
          <w:rFonts w:ascii="Georgia" w:hAnsi="Georgia"/>
          <w:sz w:val="24"/>
          <w:szCs w:val="24"/>
        </w:rPr>
        <w:t>, названная в честь расположенной на ней деревни.</w:t>
      </w:r>
      <w:proofErr w:type="gramEnd"/>
      <w:r w:rsidRPr="005D7AE0">
        <w:rPr>
          <w:rFonts w:ascii="Georgia" w:hAnsi="Georgia"/>
          <w:sz w:val="24"/>
          <w:szCs w:val="24"/>
        </w:rPr>
        <w:t xml:space="preserve"> Чуть ниже деревни у Нищенки (</w:t>
      </w:r>
      <w:proofErr w:type="spellStart"/>
      <w:r w:rsidRPr="005D7AE0">
        <w:rPr>
          <w:rFonts w:ascii="Georgia" w:hAnsi="Georgia"/>
          <w:sz w:val="24"/>
          <w:szCs w:val="24"/>
        </w:rPr>
        <w:t>Грайворонки</w:t>
      </w:r>
      <w:proofErr w:type="spellEnd"/>
      <w:r w:rsidRPr="005D7AE0">
        <w:rPr>
          <w:rFonts w:ascii="Georgia" w:hAnsi="Georgia"/>
          <w:sz w:val="24"/>
          <w:szCs w:val="24"/>
        </w:rPr>
        <w:t xml:space="preserve">, </w:t>
      </w:r>
      <w:proofErr w:type="spellStart"/>
      <w:r w:rsidRPr="005D7AE0">
        <w:rPr>
          <w:rFonts w:ascii="Georgia" w:hAnsi="Georgia"/>
          <w:sz w:val="24"/>
          <w:szCs w:val="24"/>
        </w:rPr>
        <w:t>Граворонки</w:t>
      </w:r>
      <w:proofErr w:type="spellEnd"/>
      <w:r w:rsidRPr="005D7AE0">
        <w:rPr>
          <w:rFonts w:ascii="Georgia" w:hAnsi="Georgia"/>
          <w:sz w:val="24"/>
          <w:szCs w:val="24"/>
        </w:rPr>
        <w:t xml:space="preserve">) был небольшой приточек, который так же назывался </w:t>
      </w:r>
      <w:proofErr w:type="spellStart"/>
      <w:r w:rsidRPr="005D7AE0">
        <w:rPr>
          <w:rFonts w:ascii="Georgia" w:hAnsi="Georgia"/>
          <w:sz w:val="24"/>
          <w:szCs w:val="24"/>
        </w:rPr>
        <w:t>Грайворонка</w:t>
      </w:r>
      <w:proofErr w:type="spellEnd"/>
      <w:r w:rsidRPr="005D7AE0">
        <w:rPr>
          <w:rFonts w:ascii="Georgia" w:hAnsi="Georgia"/>
          <w:sz w:val="24"/>
          <w:szCs w:val="24"/>
        </w:rPr>
        <w:t>. А, судя по плану Московского уезда 1794 г, верховье реки Нищенки называли «Коломенками». </w:t>
      </w:r>
    </w:p>
    <w:p w:rsidR="005D7AE0" w:rsidRDefault="005950E9" w:rsidP="005D7AE0">
      <w:pPr>
        <w:ind w:firstLine="567"/>
        <w:jc w:val="both"/>
        <w:rPr>
          <w:rFonts w:ascii="Georgia" w:hAnsi="Georgia"/>
          <w:sz w:val="24"/>
          <w:szCs w:val="24"/>
        </w:rPr>
      </w:pPr>
      <w:r w:rsidRPr="005D7AE0">
        <w:rPr>
          <w:rFonts w:ascii="Georgia" w:hAnsi="Georgia"/>
          <w:sz w:val="24"/>
          <w:szCs w:val="24"/>
        </w:rPr>
        <w:t>Мы проваливаемся еще дальше в прошлое. Получается, что деревня Грайвороново (в источниках она называется селом) первый раз упоминается в знаменитом сказании </w:t>
      </w:r>
      <w:hyperlink r:id="rId5" w:history="1">
        <w:r w:rsidRPr="005D7AE0">
          <w:rPr>
            <w:rStyle w:val="a3"/>
            <w:rFonts w:ascii="Georgia" w:hAnsi="Georgia"/>
            <w:sz w:val="24"/>
            <w:szCs w:val="24"/>
          </w:rPr>
          <w:t xml:space="preserve">«О </w:t>
        </w:r>
        <w:proofErr w:type="spellStart"/>
        <w:r w:rsidRPr="005D7AE0">
          <w:rPr>
            <w:rStyle w:val="a3"/>
            <w:rFonts w:ascii="Georgia" w:hAnsi="Georgia"/>
            <w:sz w:val="24"/>
            <w:szCs w:val="24"/>
          </w:rPr>
          <w:t>Едегии</w:t>
        </w:r>
        <w:proofErr w:type="spellEnd"/>
        <w:r w:rsidRPr="005D7AE0">
          <w:rPr>
            <w:rStyle w:val="a3"/>
            <w:rFonts w:ascii="Georgia" w:hAnsi="Georgia"/>
            <w:sz w:val="24"/>
            <w:szCs w:val="24"/>
          </w:rPr>
          <w:t xml:space="preserve">, князи </w:t>
        </w:r>
        <w:proofErr w:type="spellStart"/>
        <w:r w:rsidRPr="005D7AE0">
          <w:rPr>
            <w:rStyle w:val="a3"/>
            <w:rFonts w:ascii="Georgia" w:hAnsi="Georgia"/>
            <w:sz w:val="24"/>
            <w:szCs w:val="24"/>
          </w:rPr>
          <w:t>Ордынскомъ</w:t>
        </w:r>
        <w:proofErr w:type="spellEnd"/>
        <w:r w:rsidRPr="005D7AE0">
          <w:rPr>
            <w:rStyle w:val="a3"/>
            <w:rFonts w:ascii="Georgia" w:hAnsi="Georgia"/>
            <w:sz w:val="24"/>
            <w:szCs w:val="24"/>
          </w:rPr>
          <w:t xml:space="preserve">, иже </w:t>
        </w:r>
        <w:proofErr w:type="spellStart"/>
        <w:r w:rsidRPr="005D7AE0">
          <w:rPr>
            <w:rStyle w:val="a3"/>
            <w:rFonts w:ascii="Georgia" w:hAnsi="Georgia"/>
            <w:sz w:val="24"/>
            <w:szCs w:val="24"/>
          </w:rPr>
          <w:t>воевалъ</w:t>
        </w:r>
        <w:proofErr w:type="spellEnd"/>
        <w:r w:rsidRPr="005D7AE0">
          <w:rPr>
            <w:rStyle w:val="a3"/>
            <w:rFonts w:ascii="Georgia" w:hAnsi="Georgia"/>
            <w:sz w:val="24"/>
            <w:szCs w:val="24"/>
          </w:rPr>
          <w:t xml:space="preserve"> Московскую землю»</w:t>
        </w:r>
      </w:hyperlink>
      <w:r w:rsidRPr="005D7AE0">
        <w:rPr>
          <w:rFonts w:ascii="Georgia" w:hAnsi="Georgia"/>
          <w:sz w:val="24"/>
          <w:szCs w:val="24"/>
        </w:rPr>
        <w:t xml:space="preserve"> в 1408 году. Но здесь есть заковырка. Дело в том, что существовало два села с названием Коломенки или Коломенское. Одно село наше, </w:t>
      </w:r>
      <w:proofErr w:type="gramStart"/>
      <w:r w:rsidRPr="005D7AE0">
        <w:rPr>
          <w:rFonts w:ascii="Georgia" w:hAnsi="Georgia"/>
          <w:sz w:val="24"/>
          <w:szCs w:val="24"/>
        </w:rPr>
        <w:t>в последствии</w:t>
      </w:r>
      <w:proofErr w:type="gramEnd"/>
      <w:r w:rsidRPr="005D7AE0">
        <w:rPr>
          <w:rFonts w:ascii="Georgia" w:hAnsi="Georgia"/>
          <w:sz w:val="24"/>
          <w:szCs w:val="24"/>
        </w:rPr>
        <w:t xml:space="preserve"> ставшее деревней Грайвороново, второе – известное каждому москвичу знаменитая усадьба Коломенское, через которую проходила дорога из Москвы в Коломну. В начале XV века москвичи, со слов которых записывалось это известие, еще без труда различали село Коломенское и «село на Коломенках». Но уже во </w:t>
      </w:r>
      <w:r w:rsidRPr="005D7AE0">
        <w:rPr>
          <w:rFonts w:ascii="Georgia" w:hAnsi="Georgia"/>
          <w:sz w:val="24"/>
          <w:szCs w:val="24"/>
        </w:rPr>
        <w:lastRenderedPageBreak/>
        <w:t>второй половине XV столетия, когда составлялись другие летописные своды, топоним «село на Коломенках» стал употребляться всего лишь как дополнение к новому названию села Грайвороново. Не удивительно, что летописец заменил малоизвестное «село на Коломенках» на хорошо знакомое «село Коломенское».</w:t>
      </w:r>
    </w:p>
    <w:p w:rsidR="005D7AE0" w:rsidRDefault="005950E9" w:rsidP="005D7AE0">
      <w:pPr>
        <w:ind w:firstLine="567"/>
        <w:jc w:val="both"/>
        <w:rPr>
          <w:rFonts w:ascii="Georgia" w:hAnsi="Georgia"/>
          <w:sz w:val="24"/>
          <w:szCs w:val="24"/>
        </w:rPr>
      </w:pPr>
      <w:r w:rsidRPr="005D7AE0">
        <w:rPr>
          <w:rFonts w:ascii="Georgia" w:hAnsi="Georgia"/>
          <w:sz w:val="24"/>
          <w:szCs w:val="24"/>
        </w:rPr>
        <w:t>Почему же </w:t>
      </w:r>
      <w:proofErr w:type="spellStart"/>
      <w:r w:rsidRPr="005D7AE0">
        <w:rPr>
          <w:rFonts w:ascii="Georgia" w:hAnsi="Georgia"/>
          <w:sz w:val="24"/>
          <w:szCs w:val="24"/>
        </w:rPr>
        <w:fldChar w:fldCharType="begin"/>
      </w:r>
      <w:r w:rsidRPr="005D7AE0">
        <w:rPr>
          <w:rFonts w:ascii="Georgia" w:hAnsi="Georgia"/>
          <w:sz w:val="24"/>
          <w:szCs w:val="24"/>
        </w:rPr>
        <w:instrText xml:space="preserve"> HYPERLINK "http://ru.wikipedia.org/wiki/%C5%E4%E8%E3%E5%E9" </w:instrText>
      </w:r>
      <w:r w:rsidRPr="005D7AE0">
        <w:rPr>
          <w:rFonts w:ascii="Georgia" w:hAnsi="Georgia"/>
          <w:sz w:val="24"/>
          <w:szCs w:val="24"/>
        </w:rPr>
        <w:fldChar w:fldCharType="separate"/>
      </w:r>
      <w:r w:rsidRPr="005D7AE0">
        <w:rPr>
          <w:rStyle w:val="a3"/>
          <w:rFonts w:ascii="Georgia" w:hAnsi="Georgia"/>
          <w:sz w:val="24"/>
          <w:szCs w:val="24"/>
        </w:rPr>
        <w:t>Едигей</w:t>
      </w:r>
      <w:proofErr w:type="spellEnd"/>
      <w:r w:rsidRPr="005D7AE0">
        <w:rPr>
          <w:rStyle w:val="a3"/>
          <w:rFonts w:ascii="Georgia" w:hAnsi="Georgia"/>
          <w:sz w:val="24"/>
          <w:szCs w:val="24"/>
        </w:rPr>
        <w:t> </w:t>
      </w:r>
      <w:r w:rsidRPr="005D7AE0">
        <w:rPr>
          <w:rFonts w:ascii="Georgia" w:hAnsi="Georgia"/>
          <w:sz w:val="24"/>
          <w:szCs w:val="24"/>
        </w:rPr>
        <w:fldChar w:fldCharType="end"/>
      </w:r>
      <w:r w:rsidRPr="005D7AE0">
        <w:rPr>
          <w:rFonts w:ascii="Georgia" w:hAnsi="Georgia"/>
          <w:sz w:val="24"/>
          <w:szCs w:val="24"/>
        </w:rPr>
        <w:t xml:space="preserve">расположил свои войска «у села на Коломенках», ведь оно отстояло от Москвы на 7 километров? Вряд ли дело было только в опасении татар попасть под обстрел, ведущийся с городских стен. В районе «села на Коломенках» </w:t>
      </w:r>
      <w:proofErr w:type="spellStart"/>
      <w:r w:rsidRPr="005D7AE0">
        <w:rPr>
          <w:rFonts w:ascii="Georgia" w:hAnsi="Georgia"/>
          <w:sz w:val="24"/>
          <w:szCs w:val="24"/>
        </w:rPr>
        <w:t>Брашевская</w:t>
      </w:r>
      <w:proofErr w:type="spellEnd"/>
      <w:r w:rsidRPr="005D7AE0">
        <w:rPr>
          <w:rFonts w:ascii="Georgia" w:hAnsi="Georgia"/>
          <w:sz w:val="24"/>
          <w:szCs w:val="24"/>
        </w:rPr>
        <w:t xml:space="preserve"> дорога огибала с севера известное в XIX веке </w:t>
      </w:r>
      <w:proofErr w:type="spellStart"/>
      <w:r w:rsidRPr="005D7AE0">
        <w:rPr>
          <w:rFonts w:ascii="Georgia" w:hAnsi="Georgia"/>
          <w:sz w:val="24"/>
          <w:szCs w:val="24"/>
        </w:rPr>
        <w:t>Сукино</w:t>
      </w:r>
      <w:proofErr w:type="spellEnd"/>
      <w:r w:rsidRPr="005D7AE0">
        <w:rPr>
          <w:rFonts w:ascii="Georgia" w:hAnsi="Georgia"/>
          <w:sz w:val="24"/>
          <w:szCs w:val="24"/>
        </w:rPr>
        <w:t xml:space="preserve"> болото. В период средневековья это обширное пространство включало разнообразные угодья: луга, места для охоты и рыбной ловли. Эти угодья тянулись от того места, где теперь размещается АЗЛК, до района </w:t>
      </w:r>
      <w:proofErr w:type="spellStart"/>
      <w:r w:rsidRPr="005D7AE0">
        <w:rPr>
          <w:rFonts w:ascii="Georgia" w:hAnsi="Georgia"/>
          <w:sz w:val="24"/>
          <w:szCs w:val="24"/>
        </w:rPr>
        <w:t>Николо-Перервинского</w:t>
      </w:r>
      <w:proofErr w:type="spellEnd"/>
      <w:r w:rsidRPr="005D7AE0">
        <w:rPr>
          <w:rFonts w:ascii="Georgia" w:hAnsi="Georgia"/>
          <w:sz w:val="24"/>
          <w:szCs w:val="24"/>
        </w:rPr>
        <w:t xml:space="preserve"> монастыря. Скорее всего, на </w:t>
      </w:r>
      <w:proofErr w:type="spellStart"/>
      <w:r w:rsidRPr="005D7AE0">
        <w:rPr>
          <w:rFonts w:ascii="Georgia" w:hAnsi="Georgia"/>
          <w:sz w:val="24"/>
          <w:szCs w:val="24"/>
        </w:rPr>
        <w:t>Перерве</w:t>
      </w:r>
      <w:proofErr w:type="spellEnd"/>
      <w:r w:rsidRPr="005D7AE0">
        <w:rPr>
          <w:rFonts w:ascii="Georgia" w:hAnsi="Georgia"/>
          <w:sz w:val="24"/>
          <w:szCs w:val="24"/>
        </w:rPr>
        <w:t xml:space="preserve"> были стога сена, столь необходимые татарской коннице. </w:t>
      </w:r>
    </w:p>
    <w:p w:rsidR="005D7AE0" w:rsidRDefault="005950E9" w:rsidP="005D7AE0">
      <w:pPr>
        <w:ind w:firstLine="567"/>
        <w:jc w:val="both"/>
        <w:rPr>
          <w:rFonts w:ascii="Georgia" w:hAnsi="Georgia"/>
          <w:sz w:val="24"/>
          <w:szCs w:val="24"/>
        </w:rPr>
      </w:pPr>
      <w:r w:rsidRPr="005D7AE0">
        <w:rPr>
          <w:rFonts w:ascii="Georgia" w:hAnsi="Georgia"/>
          <w:sz w:val="24"/>
          <w:szCs w:val="24"/>
        </w:rPr>
        <w:t xml:space="preserve">Но на этом наше путешествие в прошлое не заканчивается. Мы двигаемся дальше </w:t>
      </w:r>
      <w:proofErr w:type="gramStart"/>
      <w:r w:rsidRPr="005D7AE0">
        <w:rPr>
          <w:rFonts w:ascii="Georgia" w:hAnsi="Georgia"/>
          <w:sz w:val="24"/>
          <w:szCs w:val="24"/>
        </w:rPr>
        <w:t>в глубь</w:t>
      </w:r>
      <w:proofErr w:type="gramEnd"/>
      <w:r w:rsidRPr="005D7AE0">
        <w:rPr>
          <w:rFonts w:ascii="Georgia" w:hAnsi="Georgia"/>
          <w:sz w:val="24"/>
          <w:szCs w:val="24"/>
        </w:rPr>
        <w:t xml:space="preserve"> веков. И оказываемся в 1336 году, когда знаменитые князь </w:t>
      </w:r>
      <w:hyperlink r:id="rId6" w:history="1">
        <w:r w:rsidRPr="005D7AE0">
          <w:rPr>
            <w:rStyle w:val="a3"/>
            <w:rFonts w:ascii="Georgia" w:hAnsi="Georgia"/>
            <w:sz w:val="24"/>
            <w:szCs w:val="24"/>
          </w:rPr>
          <w:t xml:space="preserve">Иван </w:t>
        </w:r>
        <w:proofErr w:type="spellStart"/>
        <w:r w:rsidRPr="005D7AE0">
          <w:rPr>
            <w:rStyle w:val="a3"/>
            <w:rFonts w:ascii="Georgia" w:hAnsi="Georgia"/>
            <w:sz w:val="24"/>
            <w:szCs w:val="24"/>
          </w:rPr>
          <w:t>Калита</w:t>
        </w:r>
        <w:proofErr w:type="spellEnd"/>
        <w:r w:rsidRPr="005D7AE0">
          <w:rPr>
            <w:rStyle w:val="a3"/>
            <w:rFonts w:ascii="Georgia" w:hAnsi="Georgia"/>
            <w:sz w:val="24"/>
            <w:szCs w:val="24"/>
          </w:rPr>
          <w:t> </w:t>
        </w:r>
      </w:hyperlink>
      <w:r w:rsidRPr="005D7AE0">
        <w:rPr>
          <w:rFonts w:ascii="Georgia" w:hAnsi="Georgia"/>
          <w:sz w:val="24"/>
          <w:szCs w:val="24"/>
        </w:rPr>
        <w:t xml:space="preserve">предвидя скорую смерть (умер он в 1341 г.) пишет свою духовную грамоту, где завещает супруге княгине </w:t>
      </w:r>
      <w:proofErr w:type="spellStart"/>
      <w:r w:rsidRPr="005D7AE0">
        <w:rPr>
          <w:rFonts w:ascii="Georgia" w:hAnsi="Georgia"/>
          <w:sz w:val="24"/>
          <w:szCs w:val="24"/>
        </w:rPr>
        <w:t>Ульяне</w:t>
      </w:r>
      <w:proofErr w:type="spellEnd"/>
      <w:r w:rsidRPr="005D7AE0">
        <w:rPr>
          <w:rFonts w:ascii="Georgia" w:hAnsi="Georgia"/>
          <w:sz w:val="24"/>
          <w:szCs w:val="24"/>
        </w:rPr>
        <w:t xml:space="preserve"> два села Коломенских, одно из которых можно по праву идентифицировать с </w:t>
      </w:r>
      <w:proofErr w:type="spellStart"/>
      <w:r w:rsidRPr="005D7AE0">
        <w:rPr>
          <w:rFonts w:ascii="Georgia" w:hAnsi="Georgia"/>
          <w:sz w:val="24"/>
          <w:szCs w:val="24"/>
        </w:rPr>
        <w:t>Грайвороновым</w:t>
      </w:r>
      <w:proofErr w:type="spellEnd"/>
      <w:r w:rsidRPr="005D7AE0">
        <w:rPr>
          <w:rFonts w:ascii="Georgia" w:hAnsi="Georgia"/>
          <w:sz w:val="24"/>
          <w:szCs w:val="24"/>
        </w:rPr>
        <w:t xml:space="preserve">. Вот и получается, что </w:t>
      </w:r>
      <w:proofErr w:type="spellStart"/>
      <w:r w:rsidRPr="005D7AE0">
        <w:rPr>
          <w:rFonts w:ascii="Georgia" w:hAnsi="Georgia"/>
          <w:sz w:val="24"/>
          <w:szCs w:val="24"/>
        </w:rPr>
        <w:t>наипервейшее</w:t>
      </w:r>
      <w:proofErr w:type="spellEnd"/>
      <w:r w:rsidRPr="005D7AE0">
        <w:rPr>
          <w:rFonts w:ascii="Georgia" w:hAnsi="Georgia"/>
          <w:sz w:val="24"/>
          <w:szCs w:val="24"/>
        </w:rPr>
        <w:t xml:space="preserve"> упоминание о деревне </w:t>
      </w:r>
      <w:proofErr w:type="spellStart"/>
      <w:r w:rsidRPr="005D7AE0">
        <w:rPr>
          <w:rFonts w:ascii="Georgia" w:hAnsi="Georgia"/>
          <w:sz w:val="24"/>
          <w:szCs w:val="24"/>
        </w:rPr>
        <w:t>Гравороново</w:t>
      </w:r>
      <w:proofErr w:type="spellEnd"/>
      <w:r w:rsidRPr="005D7AE0">
        <w:rPr>
          <w:rFonts w:ascii="Georgia" w:hAnsi="Georgia"/>
          <w:sz w:val="24"/>
          <w:szCs w:val="24"/>
        </w:rPr>
        <w:t xml:space="preserve"> датируется 1336 годом.</w:t>
      </w:r>
    </w:p>
    <w:p w:rsidR="005950E9" w:rsidRPr="005D7AE0" w:rsidRDefault="005950E9" w:rsidP="005D7AE0">
      <w:pPr>
        <w:ind w:firstLine="567"/>
        <w:jc w:val="both"/>
        <w:rPr>
          <w:rFonts w:ascii="Georgia" w:hAnsi="Georgia"/>
          <w:sz w:val="24"/>
          <w:szCs w:val="24"/>
        </w:rPr>
      </w:pPr>
      <w:r w:rsidRPr="005D7AE0">
        <w:rPr>
          <w:rFonts w:ascii="Georgia" w:hAnsi="Georgia"/>
          <w:sz w:val="24"/>
          <w:szCs w:val="24"/>
        </w:rPr>
        <w:t xml:space="preserve">Века меняются, </w:t>
      </w:r>
      <w:r w:rsidR="005D7AE0">
        <w:rPr>
          <w:rFonts w:ascii="Georgia" w:hAnsi="Georgia"/>
          <w:sz w:val="24"/>
          <w:szCs w:val="24"/>
        </w:rPr>
        <w:t>и</w:t>
      </w:r>
      <w:r w:rsidRPr="005D7AE0">
        <w:rPr>
          <w:rFonts w:ascii="Georgia" w:hAnsi="Georgia"/>
          <w:sz w:val="24"/>
          <w:szCs w:val="24"/>
        </w:rPr>
        <w:t xml:space="preserve"> мы стоим на Главной улице, окидываем взглядом земли Симонова монастыря, которые с 1838г. сдаются в аренду московским купцам, основавшим здесь вначале шерстопрядильную фабрику (сейчас там стоит к/т «Молодежный»), с 1859г. начинают выпускаться полушерстяные и бумажные ткани, в начале XX века – возникает кожевенная фабрика  и </w:t>
      </w:r>
      <w:proofErr w:type="spellStart"/>
      <w:r w:rsidRPr="005D7AE0">
        <w:rPr>
          <w:rFonts w:ascii="Georgia" w:hAnsi="Georgia"/>
          <w:sz w:val="24"/>
          <w:szCs w:val="24"/>
        </w:rPr>
        <w:t>бумаго-оберточная</w:t>
      </w:r>
      <w:proofErr w:type="spellEnd"/>
      <w:r w:rsidRPr="005D7AE0">
        <w:rPr>
          <w:rFonts w:ascii="Georgia" w:hAnsi="Georgia"/>
          <w:sz w:val="24"/>
          <w:szCs w:val="24"/>
        </w:rPr>
        <w:t xml:space="preserve"> фабрика.</w:t>
      </w:r>
      <w:r w:rsidR="005D7AE0">
        <w:rPr>
          <w:rFonts w:ascii="Georgia" w:hAnsi="Georgia"/>
          <w:sz w:val="24"/>
          <w:szCs w:val="24"/>
        </w:rPr>
        <w:t xml:space="preserve"> В</w:t>
      </w:r>
      <w:r w:rsidRPr="005D7AE0">
        <w:rPr>
          <w:rFonts w:ascii="Georgia" w:hAnsi="Georgia"/>
          <w:sz w:val="24"/>
          <w:szCs w:val="24"/>
        </w:rPr>
        <w:t xml:space="preserve"> 1884 году, где в деревне </w:t>
      </w:r>
      <w:proofErr w:type="spellStart"/>
      <w:r w:rsidRPr="005D7AE0">
        <w:rPr>
          <w:rFonts w:ascii="Georgia" w:hAnsi="Georgia"/>
          <w:sz w:val="24"/>
          <w:szCs w:val="24"/>
        </w:rPr>
        <w:t>Гравороново</w:t>
      </w:r>
      <w:proofErr w:type="spellEnd"/>
      <w:r w:rsidRPr="005D7AE0">
        <w:rPr>
          <w:rFonts w:ascii="Georgia" w:hAnsi="Georgia"/>
          <w:sz w:val="24"/>
          <w:szCs w:val="24"/>
        </w:rPr>
        <w:t xml:space="preserve"> насчитывается 43 двора с населением 261 человек, кузница, 2 трактира, 5 овощных лавок, питейное заведение. Крестьяне в основном занимаются овощеводством. </w:t>
      </w:r>
    </w:p>
    <w:p w:rsidR="005950E9" w:rsidRPr="005D7AE0" w:rsidRDefault="005950E9" w:rsidP="005950E9">
      <w:pPr>
        <w:jc w:val="both"/>
        <w:rPr>
          <w:rFonts w:ascii="Georgia" w:hAnsi="Georgia"/>
          <w:sz w:val="24"/>
          <w:szCs w:val="24"/>
        </w:rPr>
      </w:pPr>
      <w:r w:rsidRPr="005D7AE0">
        <w:rPr>
          <w:rFonts w:ascii="Georgia" w:hAnsi="Georgia"/>
          <w:sz w:val="24"/>
          <w:szCs w:val="24"/>
        </w:rPr>
        <w:t xml:space="preserve">Мы возвращаемся </w:t>
      </w:r>
      <w:r w:rsidR="005D7AE0">
        <w:rPr>
          <w:rFonts w:ascii="Georgia" w:hAnsi="Georgia"/>
          <w:sz w:val="24"/>
          <w:szCs w:val="24"/>
        </w:rPr>
        <w:t xml:space="preserve">обратно </w:t>
      </w:r>
      <w:r w:rsidRPr="005D7AE0">
        <w:rPr>
          <w:rFonts w:ascii="Georgia" w:hAnsi="Georgia"/>
          <w:sz w:val="24"/>
          <w:szCs w:val="24"/>
        </w:rPr>
        <w:t xml:space="preserve">все быстрее и быстрее. И деревня Грайвороново уже стала частью Москвы. И улица </w:t>
      </w:r>
      <w:r w:rsidRPr="005D7AE0">
        <w:rPr>
          <w:rFonts w:ascii="Georgia" w:hAnsi="Georgia"/>
          <w:b/>
          <w:sz w:val="24"/>
          <w:szCs w:val="24"/>
        </w:rPr>
        <w:t>Главная</w:t>
      </w:r>
      <w:r w:rsidRPr="005D7AE0">
        <w:rPr>
          <w:rFonts w:ascii="Georgia" w:hAnsi="Georgia"/>
          <w:sz w:val="24"/>
          <w:szCs w:val="24"/>
        </w:rPr>
        <w:t xml:space="preserve"> 8 июля 1955 года переименована в </w:t>
      </w:r>
      <w:proofErr w:type="spellStart"/>
      <w:r w:rsidRPr="005D7AE0">
        <w:rPr>
          <w:rFonts w:ascii="Georgia" w:hAnsi="Georgia"/>
          <w:b/>
          <w:sz w:val="24"/>
          <w:szCs w:val="24"/>
        </w:rPr>
        <w:t>Грайвороновскую</w:t>
      </w:r>
      <w:proofErr w:type="spellEnd"/>
      <w:r w:rsidRPr="005D7AE0">
        <w:rPr>
          <w:rFonts w:ascii="Georgia" w:hAnsi="Georgia"/>
          <w:sz w:val="24"/>
          <w:szCs w:val="24"/>
        </w:rPr>
        <w:t xml:space="preserve"> улицу.</w:t>
      </w:r>
    </w:p>
    <w:sectPr w:rsidR="005950E9" w:rsidRPr="005D7AE0" w:rsidSect="00D8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0E9"/>
    <w:rsid w:val="005950E9"/>
    <w:rsid w:val="005D7AE0"/>
    <w:rsid w:val="00706F84"/>
    <w:rsid w:val="00C15347"/>
    <w:rsid w:val="00D8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0E9"/>
  </w:style>
  <w:style w:type="character" w:styleId="a3">
    <w:name w:val="Hyperlink"/>
    <w:basedOn w:val="a0"/>
    <w:uiPriority w:val="99"/>
    <w:unhideWhenUsed/>
    <w:rsid w:val="005950E9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5D7A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7A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C8%E2%E0%ED_I_%C4%E0%ED%E8%EB%EE%E2%E8%F7_%CA%E0%EB%E8%F2%E0" TargetMode="External"/><Relationship Id="rId5" Type="http://schemas.openxmlformats.org/officeDocument/2006/relationships/hyperlink" Target="http://www.hram-veshnjaki.ru/index.php?option=com_content&amp;view=article&amp;id=1562:2010-09-09-14-26-37&amp;catid=97:our-history&amp;Itemid=153" TargetMode="External"/><Relationship Id="rId4" Type="http://schemas.openxmlformats.org/officeDocument/2006/relationships/hyperlink" Target="http://www.mohovoy.ru/altmoscow/n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2014-08-31T15:40:00Z</cp:lastPrinted>
  <dcterms:created xsi:type="dcterms:W3CDTF">2014-08-31T10:55:00Z</dcterms:created>
  <dcterms:modified xsi:type="dcterms:W3CDTF">2014-08-31T15:48:00Z</dcterms:modified>
</cp:coreProperties>
</file>