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B0" w:rsidRDefault="00975FF3" w:rsidP="00F852B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F852B0">
        <w:rPr>
          <w:rFonts w:ascii="Times New Roman" w:eastAsia="Times New Roman" w:hAnsi="Times New Roman" w:cs="Times New Roman"/>
          <w:b/>
          <w:sz w:val="28"/>
          <w:szCs w:val="28"/>
          <w:lang w:eastAsia="ru-RU"/>
        </w:rPr>
        <w:t xml:space="preserve">   Развитие  мелкой моторики у младших школьников с ДЦП на уроках </w:t>
      </w:r>
      <w:r w:rsidR="00FF7BB6">
        <w:rPr>
          <w:rFonts w:ascii="Times New Roman" w:eastAsia="Times New Roman" w:hAnsi="Times New Roman" w:cs="Times New Roman"/>
          <w:b/>
          <w:sz w:val="28"/>
          <w:szCs w:val="28"/>
          <w:lang w:eastAsia="ru-RU"/>
        </w:rPr>
        <w:t>технологии</w:t>
      </w:r>
      <w:r w:rsidR="00F852B0">
        <w:rPr>
          <w:rFonts w:ascii="Times New Roman" w:eastAsia="Times New Roman" w:hAnsi="Times New Roman" w:cs="Times New Roman"/>
          <w:b/>
          <w:sz w:val="28"/>
          <w:szCs w:val="28"/>
          <w:lang w:eastAsia="ru-RU"/>
        </w:rPr>
        <w:t>.</w:t>
      </w:r>
    </w:p>
    <w:p w:rsidR="00C921D7" w:rsidRDefault="00C921D7" w:rsidP="00C921D7">
      <w:pPr>
        <w:spacing w:after="0" w:line="240" w:lineRule="auto"/>
        <w:rPr>
          <w:rFonts w:eastAsia="Times New Roman" w:cs="Arial"/>
          <w:sz w:val="26"/>
          <w:szCs w:val="26"/>
          <w:lang w:eastAsia="ru-RU"/>
        </w:rPr>
      </w:pPr>
      <w:r>
        <w:rPr>
          <w:rFonts w:ascii="Times New Roman" w:eastAsia="Times New Roman" w:hAnsi="Times New Roman" w:cs="Times New Roman"/>
          <w:sz w:val="24"/>
          <w:szCs w:val="24"/>
          <w:lang w:eastAsia="ru-RU"/>
        </w:rPr>
        <w:t xml:space="preserve">                                                              </w:t>
      </w:r>
      <w:r>
        <w:rPr>
          <w:rFonts w:eastAsia="Times New Roman" w:cs="Arial"/>
          <w:sz w:val="26"/>
          <w:szCs w:val="26"/>
          <w:lang w:eastAsia="ru-RU"/>
        </w:rPr>
        <w:t>Учи</w:t>
      </w:r>
      <w:r w:rsidR="00236A09">
        <w:rPr>
          <w:rFonts w:eastAsia="Times New Roman" w:cs="Arial"/>
          <w:sz w:val="26"/>
          <w:szCs w:val="26"/>
          <w:lang w:eastAsia="ru-RU"/>
        </w:rPr>
        <w:t xml:space="preserve">тель начальных классов ГБС(К)ОУ </w:t>
      </w:r>
      <w:r>
        <w:rPr>
          <w:rFonts w:eastAsia="Times New Roman" w:cs="Arial"/>
          <w:sz w:val="26"/>
          <w:szCs w:val="26"/>
          <w:lang w:eastAsia="ru-RU"/>
        </w:rPr>
        <w:t>6 вида</w:t>
      </w:r>
    </w:p>
    <w:p w:rsidR="00975FF3" w:rsidRDefault="00C921D7" w:rsidP="00C921D7">
      <w:pPr>
        <w:spacing w:after="150" w:line="240" w:lineRule="auto"/>
        <w:rPr>
          <w:rFonts w:ascii="Times New Roman" w:eastAsia="Times New Roman" w:hAnsi="Times New Roman" w:cs="Times New Roman"/>
          <w:sz w:val="24"/>
          <w:szCs w:val="24"/>
          <w:lang w:eastAsia="ru-RU"/>
        </w:rPr>
      </w:pPr>
      <w:r>
        <w:rPr>
          <w:rFonts w:eastAsia="Times New Roman" w:cs="Arial"/>
          <w:sz w:val="26"/>
          <w:szCs w:val="26"/>
          <w:lang w:eastAsia="ru-RU"/>
        </w:rPr>
        <w:t xml:space="preserve">                                            </w:t>
      </w:r>
      <w:r w:rsidR="001835BE">
        <w:rPr>
          <w:rFonts w:eastAsia="Times New Roman" w:cs="Arial"/>
          <w:sz w:val="26"/>
          <w:szCs w:val="26"/>
          <w:lang w:eastAsia="ru-RU"/>
        </w:rPr>
        <w:t xml:space="preserve">                    </w:t>
      </w:r>
      <w:r>
        <w:rPr>
          <w:rFonts w:eastAsia="Times New Roman" w:cs="Arial"/>
          <w:sz w:val="26"/>
          <w:szCs w:val="26"/>
          <w:lang w:eastAsia="ru-RU"/>
        </w:rPr>
        <w:t>Ладина О.А</w:t>
      </w:r>
    </w:p>
    <w:p w:rsidR="00520303" w:rsidRPr="003C7B97" w:rsidRDefault="00520303" w:rsidP="00520303">
      <w:pPr>
        <w:shd w:val="clear" w:color="auto" w:fill="FFFFFF"/>
        <w:spacing w:before="168" w:after="0" w:line="240" w:lineRule="auto"/>
        <w:rPr>
          <w:rFonts w:ascii="Times New Roman" w:eastAsia="Times New Roman" w:hAnsi="Times New Roman" w:cs="Times New Roman"/>
          <w:color w:val="000000"/>
          <w:sz w:val="16"/>
          <w:szCs w:val="16"/>
          <w:lang w:eastAsia="ru-RU"/>
        </w:rPr>
      </w:pPr>
      <w:r w:rsidRPr="003C7B97">
        <w:rPr>
          <w:rFonts w:ascii="Times New Roman" w:eastAsia="Times New Roman" w:hAnsi="Times New Roman" w:cs="Times New Roman"/>
          <w:color w:val="000000"/>
          <w:sz w:val="16"/>
          <w:szCs w:val="16"/>
          <w:lang w:eastAsia="ru-RU"/>
        </w:rPr>
        <w:t>СОДЕРЖАНИЕ</w:t>
      </w:r>
    </w:p>
    <w:p w:rsidR="00520303" w:rsidRPr="003C7B97" w:rsidRDefault="00520303" w:rsidP="00520303">
      <w:pPr>
        <w:shd w:val="clear" w:color="auto" w:fill="FFFFFF"/>
        <w:spacing w:after="0" w:line="240" w:lineRule="auto"/>
        <w:rPr>
          <w:rFonts w:ascii="Times New Roman" w:eastAsia="Times New Roman" w:hAnsi="Times New Roman" w:cs="Times New Roman"/>
          <w:color w:val="000000"/>
          <w:sz w:val="16"/>
          <w:szCs w:val="16"/>
          <w:lang w:eastAsia="ru-RU"/>
        </w:rPr>
      </w:pPr>
    </w:p>
    <w:p w:rsidR="00C921D7" w:rsidRPr="00FF7BB6" w:rsidRDefault="00C921D7" w:rsidP="0052030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Введение</w:t>
      </w:r>
    </w:p>
    <w:p w:rsidR="00D46E13" w:rsidRPr="00FF7BB6" w:rsidRDefault="00D46E13" w:rsidP="0052030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1</w:t>
      </w:r>
      <w:r w:rsidR="00E56799" w:rsidRPr="00FF7BB6">
        <w:rPr>
          <w:rFonts w:ascii="Times New Roman" w:eastAsia="Times New Roman" w:hAnsi="Times New Roman" w:cs="Times New Roman"/>
          <w:color w:val="000000"/>
          <w:sz w:val="24"/>
          <w:szCs w:val="24"/>
          <w:lang w:eastAsia="ru-RU"/>
        </w:rPr>
        <w:t xml:space="preserve">  </w:t>
      </w:r>
      <w:r w:rsidRPr="00FF7BB6">
        <w:rPr>
          <w:rFonts w:ascii="Times New Roman" w:eastAsia="Times New Roman" w:hAnsi="Times New Roman" w:cs="Times New Roman"/>
          <w:color w:val="000000"/>
          <w:sz w:val="24"/>
          <w:szCs w:val="24"/>
          <w:lang w:eastAsia="ru-RU"/>
        </w:rPr>
        <w:t>Общая психофизическая характеристика</w:t>
      </w:r>
      <w:r w:rsidR="00E56799" w:rsidRPr="00FF7BB6">
        <w:rPr>
          <w:rFonts w:ascii="Times New Roman" w:eastAsia="Times New Roman" w:hAnsi="Times New Roman" w:cs="Times New Roman"/>
          <w:color w:val="000000"/>
          <w:sz w:val="24"/>
          <w:szCs w:val="24"/>
          <w:lang w:eastAsia="ru-RU"/>
        </w:rPr>
        <w:t xml:space="preserve"> детей,</w:t>
      </w:r>
      <w:r w:rsidRPr="00FF7BB6">
        <w:rPr>
          <w:rFonts w:ascii="Times New Roman" w:eastAsia="Times New Roman" w:hAnsi="Times New Roman" w:cs="Times New Roman"/>
          <w:color w:val="000000"/>
          <w:sz w:val="24"/>
          <w:szCs w:val="24"/>
          <w:lang w:eastAsia="ru-RU"/>
        </w:rPr>
        <w:t xml:space="preserve"> страдающих</w:t>
      </w:r>
      <w:r w:rsidR="00E56799" w:rsidRPr="00FF7BB6">
        <w:rPr>
          <w:rFonts w:ascii="Times New Roman" w:eastAsia="Times New Roman" w:hAnsi="Times New Roman" w:cs="Times New Roman"/>
          <w:color w:val="000000"/>
          <w:sz w:val="24"/>
          <w:szCs w:val="24"/>
          <w:lang w:eastAsia="ru-RU"/>
        </w:rPr>
        <w:t xml:space="preserve"> ДЦП</w:t>
      </w:r>
    </w:p>
    <w:p w:rsidR="00520303" w:rsidRPr="00FF7BB6" w:rsidRDefault="00D46E13" w:rsidP="0052030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1.1</w:t>
      </w:r>
      <w:r w:rsidR="00520303" w:rsidRPr="00FF7BB6">
        <w:rPr>
          <w:rFonts w:ascii="Times New Roman" w:eastAsia="Times New Roman" w:hAnsi="Times New Roman" w:cs="Times New Roman"/>
          <w:color w:val="000000"/>
          <w:sz w:val="24"/>
          <w:szCs w:val="24"/>
          <w:lang w:eastAsia="ru-RU"/>
        </w:rPr>
        <w:t xml:space="preserve"> Особенности развития</w:t>
      </w:r>
      <w:r w:rsidR="00E56799" w:rsidRPr="00FF7BB6">
        <w:rPr>
          <w:rFonts w:ascii="Times New Roman" w:eastAsia="Times New Roman" w:hAnsi="Times New Roman" w:cs="Times New Roman"/>
          <w:color w:val="000000"/>
          <w:sz w:val="24"/>
          <w:szCs w:val="24"/>
          <w:lang w:eastAsia="ru-RU"/>
        </w:rPr>
        <w:t xml:space="preserve"> мелкой моторики у</w:t>
      </w:r>
      <w:r w:rsidR="00520303" w:rsidRPr="00FF7BB6">
        <w:rPr>
          <w:rFonts w:ascii="Times New Roman" w:eastAsia="Times New Roman" w:hAnsi="Times New Roman" w:cs="Times New Roman"/>
          <w:color w:val="000000"/>
          <w:sz w:val="24"/>
          <w:szCs w:val="24"/>
          <w:lang w:eastAsia="ru-RU"/>
        </w:rPr>
        <w:t xml:space="preserve"> детей с детским церебральным параличом</w:t>
      </w:r>
    </w:p>
    <w:p w:rsidR="00D46E13" w:rsidRPr="00FF7BB6" w:rsidRDefault="00D46E13" w:rsidP="00D46E1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1.</w:t>
      </w:r>
      <w:r w:rsidR="00E56799" w:rsidRPr="00FF7BB6">
        <w:rPr>
          <w:rFonts w:ascii="Times New Roman" w:eastAsia="Times New Roman" w:hAnsi="Times New Roman" w:cs="Times New Roman"/>
          <w:color w:val="000000"/>
          <w:sz w:val="24"/>
          <w:szCs w:val="24"/>
          <w:lang w:eastAsia="ru-RU"/>
        </w:rPr>
        <w:t>2</w:t>
      </w:r>
      <w:r w:rsidRPr="00FF7BB6">
        <w:rPr>
          <w:rFonts w:ascii="Times New Roman" w:eastAsia="Times New Roman" w:hAnsi="Times New Roman" w:cs="Times New Roman"/>
          <w:color w:val="000000"/>
          <w:sz w:val="24"/>
          <w:szCs w:val="24"/>
          <w:lang w:eastAsia="ru-RU"/>
        </w:rPr>
        <w:t xml:space="preserve"> Влияние предметно-практической деятельности на развитие мелкой моторики рук у учащихся с детским церебральным параличом</w:t>
      </w:r>
    </w:p>
    <w:p w:rsidR="004B7282" w:rsidRPr="00FF7BB6" w:rsidRDefault="004B7282" w:rsidP="00D46E1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 xml:space="preserve">2 Развитие мелкой моторики у младших школьников с ДЦП на уроках </w:t>
      </w:r>
      <w:r w:rsidR="001335B0">
        <w:rPr>
          <w:rFonts w:ascii="Times New Roman" w:eastAsia="Times New Roman" w:hAnsi="Times New Roman" w:cs="Times New Roman"/>
          <w:color w:val="000000"/>
          <w:sz w:val="24"/>
          <w:szCs w:val="24"/>
          <w:lang w:eastAsia="ru-RU"/>
        </w:rPr>
        <w:t>технологии</w:t>
      </w:r>
      <w:r w:rsidRPr="00FF7BB6">
        <w:rPr>
          <w:rFonts w:ascii="Times New Roman" w:eastAsia="Times New Roman" w:hAnsi="Times New Roman" w:cs="Times New Roman"/>
          <w:color w:val="000000"/>
          <w:sz w:val="24"/>
          <w:szCs w:val="24"/>
          <w:lang w:eastAsia="ru-RU"/>
        </w:rPr>
        <w:t xml:space="preserve"> </w:t>
      </w:r>
    </w:p>
    <w:p w:rsidR="00520303" w:rsidRPr="00FF7BB6" w:rsidRDefault="00C921D7" w:rsidP="0052030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2</w:t>
      </w:r>
      <w:r w:rsidR="00236A09" w:rsidRPr="00FF7BB6">
        <w:rPr>
          <w:rFonts w:ascii="Times New Roman" w:eastAsia="Times New Roman" w:hAnsi="Times New Roman" w:cs="Times New Roman"/>
          <w:color w:val="000000"/>
          <w:sz w:val="24"/>
          <w:szCs w:val="24"/>
          <w:lang w:eastAsia="ru-RU"/>
        </w:rPr>
        <w:t>.1</w:t>
      </w:r>
      <w:r w:rsidRPr="00FF7BB6">
        <w:rPr>
          <w:rFonts w:ascii="Times New Roman" w:eastAsia="Times New Roman" w:hAnsi="Times New Roman" w:cs="Times New Roman"/>
          <w:color w:val="000000"/>
          <w:sz w:val="24"/>
          <w:szCs w:val="24"/>
          <w:lang w:eastAsia="ru-RU"/>
        </w:rPr>
        <w:t xml:space="preserve"> </w:t>
      </w:r>
      <w:r w:rsidR="003D3B52" w:rsidRPr="00FF7BB6">
        <w:rPr>
          <w:rFonts w:ascii="Times New Roman" w:eastAsia="Times New Roman" w:hAnsi="Times New Roman" w:cs="Times New Roman"/>
          <w:color w:val="000000"/>
          <w:sz w:val="24"/>
          <w:szCs w:val="24"/>
          <w:lang w:eastAsia="ru-RU"/>
        </w:rPr>
        <w:t>Основные направления к</w:t>
      </w:r>
      <w:r w:rsidRPr="00FF7BB6">
        <w:rPr>
          <w:rFonts w:ascii="Times New Roman" w:eastAsia="Times New Roman" w:hAnsi="Times New Roman" w:cs="Times New Roman"/>
          <w:color w:val="000000"/>
          <w:sz w:val="24"/>
          <w:szCs w:val="24"/>
          <w:lang w:eastAsia="ru-RU"/>
        </w:rPr>
        <w:t>оррекционн</w:t>
      </w:r>
      <w:r w:rsidR="003D3B52" w:rsidRPr="00FF7BB6">
        <w:rPr>
          <w:rFonts w:ascii="Times New Roman" w:eastAsia="Times New Roman" w:hAnsi="Times New Roman" w:cs="Times New Roman"/>
          <w:color w:val="000000"/>
          <w:sz w:val="24"/>
          <w:szCs w:val="24"/>
          <w:lang w:eastAsia="ru-RU"/>
        </w:rPr>
        <w:t>ой</w:t>
      </w:r>
      <w:r w:rsidRPr="00FF7BB6">
        <w:rPr>
          <w:rFonts w:ascii="Times New Roman" w:eastAsia="Times New Roman" w:hAnsi="Times New Roman" w:cs="Times New Roman"/>
          <w:color w:val="000000"/>
          <w:sz w:val="24"/>
          <w:szCs w:val="24"/>
          <w:lang w:eastAsia="ru-RU"/>
        </w:rPr>
        <w:t xml:space="preserve">  работ</w:t>
      </w:r>
      <w:r w:rsidR="003D3B52" w:rsidRPr="00FF7BB6">
        <w:rPr>
          <w:rFonts w:ascii="Times New Roman" w:eastAsia="Times New Roman" w:hAnsi="Times New Roman" w:cs="Times New Roman"/>
          <w:color w:val="000000"/>
          <w:sz w:val="24"/>
          <w:szCs w:val="24"/>
          <w:lang w:eastAsia="ru-RU"/>
        </w:rPr>
        <w:t>ы</w:t>
      </w:r>
      <w:r w:rsidR="00520303" w:rsidRPr="00FF7BB6">
        <w:rPr>
          <w:rFonts w:ascii="Times New Roman" w:eastAsia="Times New Roman" w:hAnsi="Times New Roman" w:cs="Times New Roman"/>
          <w:color w:val="000000"/>
          <w:sz w:val="24"/>
          <w:szCs w:val="24"/>
          <w:lang w:eastAsia="ru-RU"/>
        </w:rPr>
        <w:t xml:space="preserve"> по развитию мелкой моторики у учащихся с детским церебральным параличом на уроках </w:t>
      </w:r>
      <w:r w:rsidR="001335B0">
        <w:rPr>
          <w:rFonts w:ascii="Times New Roman" w:eastAsia="Times New Roman" w:hAnsi="Times New Roman" w:cs="Times New Roman"/>
          <w:color w:val="000000"/>
          <w:sz w:val="24"/>
          <w:szCs w:val="24"/>
          <w:lang w:eastAsia="ru-RU"/>
        </w:rPr>
        <w:t>технологии</w:t>
      </w:r>
      <w:r w:rsidR="00520303" w:rsidRPr="00FF7BB6">
        <w:rPr>
          <w:rFonts w:ascii="Times New Roman" w:eastAsia="Times New Roman" w:hAnsi="Times New Roman" w:cs="Times New Roman"/>
          <w:color w:val="000000"/>
          <w:sz w:val="24"/>
          <w:szCs w:val="24"/>
          <w:lang w:eastAsia="ru-RU"/>
        </w:rPr>
        <w:t xml:space="preserve"> </w:t>
      </w:r>
    </w:p>
    <w:p w:rsidR="003D3B52" w:rsidRPr="00FF7BB6" w:rsidRDefault="003D3B52" w:rsidP="0052030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2.2</w:t>
      </w:r>
      <w:r w:rsidR="001335B0">
        <w:rPr>
          <w:rFonts w:ascii="Times New Roman" w:eastAsia="Times New Roman" w:hAnsi="Times New Roman" w:cs="Times New Roman"/>
          <w:color w:val="000000"/>
          <w:sz w:val="24"/>
          <w:szCs w:val="24"/>
          <w:lang w:eastAsia="ru-RU"/>
        </w:rPr>
        <w:t xml:space="preserve"> Специфика работы по развитию мелкой моторики на уроках технологии</w:t>
      </w:r>
    </w:p>
    <w:p w:rsidR="00520303" w:rsidRPr="00FF7BB6" w:rsidRDefault="00520303" w:rsidP="00520303">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 xml:space="preserve">Заключение </w:t>
      </w:r>
    </w:p>
    <w:p w:rsidR="009909C3" w:rsidRPr="00FF7BB6" w:rsidRDefault="0085233C" w:rsidP="00066226">
      <w:pPr>
        <w:shd w:val="clear" w:color="auto" w:fill="FFFFFF"/>
        <w:spacing w:before="168"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Литература.</w:t>
      </w:r>
      <w:r w:rsidR="00520303" w:rsidRPr="00FF7BB6">
        <w:rPr>
          <w:rFonts w:ascii="Times New Roman" w:eastAsia="Times New Roman" w:hAnsi="Times New Roman" w:cs="Times New Roman"/>
          <w:sz w:val="24"/>
          <w:szCs w:val="24"/>
          <w:lang w:eastAsia="ru-RU"/>
        </w:rPr>
        <w:t xml:space="preserve">   </w:t>
      </w:r>
      <w:r w:rsidR="00066226" w:rsidRPr="00FF7BB6">
        <w:rPr>
          <w:rFonts w:ascii="Times New Roman" w:eastAsia="Times New Roman" w:hAnsi="Times New Roman" w:cs="Times New Roman"/>
          <w:sz w:val="24"/>
          <w:szCs w:val="24"/>
          <w:lang w:eastAsia="ru-RU"/>
        </w:rPr>
        <w:t xml:space="preserve">    </w:t>
      </w:r>
    </w:p>
    <w:p w:rsidR="00066226" w:rsidRPr="00BE052C" w:rsidRDefault="009909C3" w:rsidP="00066226">
      <w:pPr>
        <w:shd w:val="clear" w:color="auto" w:fill="FFFFFF"/>
        <w:spacing w:before="168" w:after="0" w:line="240" w:lineRule="auto"/>
        <w:rPr>
          <w:rFonts w:ascii="Times New Roman" w:eastAsia="Times New Roman" w:hAnsi="Times New Roman" w:cs="Times New Roman"/>
          <w:sz w:val="24"/>
          <w:szCs w:val="24"/>
          <w:lang w:eastAsia="ru-RU"/>
        </w:rPr>
      </w:pPr>
      <w:r w:rsidRPr="00FF7BB6">
        <w:rPr>
          <w:rFonts w:ascii="Times New Roman" w:eastAsia="Times New Roman" w:hAnsi="Times New Roman" w:cs="Times New Roman"/>
          <w:sz w:val="24"/>
          <w:szCs w:val="24"/>
          <w:lang w:eastAsia="ru-RU"/>
        </w:rPr>
        <w:t xml:space="preserve">     </w:t>
      </w:r>
      <w:r w:rsidR="001835BE">
        <w:rPr>
          <w:rFonts w:ascii="Times New Roman" w:eastAsia="Times New Roman" w:hAnsi="Times New Roman" w:cs="Times New Roman"/>
          <w:sz w:val="24"/>
          <w:szCs w:val="24"/>
          <w:lang w:eastAsia="ru-RU"/>
        </w:rPr>
        <w:t xml:space="preserve">   </w:t>
      </w:r>
      <w:r w:rsidR="00066226" w:rsidRPr="00FF7BB6">
        <w:rPr>
          <w:rFonts w:ascii="Times New Roman" w:eastAsia="Times New Roman" w:hAnsi="Times New Roman" w:cs="Times New Roman"/>
          <w:sz w:val="24"/>
          <w:szCs w:val="24"/>
          <w:lang w:eastAsia="ru-RU"/>
        </w:rPr>
        <w:t>Давно</w:t>
      </w:r>
      <w:r w:rsidR="00066226" w:rsidRPr="00FF7BB6">
        <w:rPr>
          <w:rFonts w:ascii="Times New Roman" w:eastAsia="Times New Roman" w:hAnsi="Times New Roman" w:cs="Times New Roman"/>
          <w:color w:val="000000"/>
          <w:sz w:val="24"/>
          <w:szCs w:val="24"/>
          <w:lang w:eastAsia="ru-RU"/>
        </w:rPr>
        <w:t xml:space="preserve"> известно, что движения пальцев руки тесно связаны с речью. Первой формой общения первобытных людей были жесты. Различные движения руки лежали в основе того первичного языка, с помощью которого люди изъяснялись. Прошли тысячелетия, пока развилась словесная речь. Большое стимулирующее влияние функции руки отмечают все специалисты, изучающие деятельность мозга, психику детей. </w:t>
      </w:r>
      <w:r w:rsidR="007323F9" w:rsidRPr="00FF7BB6">
        <w:rPr>
          <w:rFonts w:ascii="Times New Roman" w:eastAsia="Times New Roman" w:hAnsi="Times New Roman" w:cs="Times New Roman"/>
          <w:color w:val="000000"/>
          <w:sz w:val="24"/>
          <w:szCs w:val="24"/>
          <w:lang w:eastAsia="ru-RU"/>
        </w:rPr>
        <w:t xml:space="preserve">Академик </w:t>
      </w:r>
      <w:r w:rsidR="00066226" w:rsidRPr="00FF7BB6">
        <w:rPr>
          <w:rFonts w:ascii="Times New Roman" w:eastAsia="Times New Roman" w:hAnsi="Times New Roman" w:cs="Times New Roman"/>
          <w:color w:val="000000"/>
          <w:sz w:val="24"/>
          <w:szCs w:val="24"/>
          <w:lang w:eastAsia="ru-RU"/>
        </w:rPr>
        <w:t>И. П. Павлов придавал тактильным ощущениям большое значение, ибо они несут в речевой центр, в его двигательную часть, дополнительную энергию, способствующую его формированию. Чем совершеннее кора мозга, тем совершеннее речь, а значит, и мышление.</w:t>
      </w:r>
      <w:r w:rsidR="007323F9" w:rsidRPr="00FF7BB6">
        <w:rPr>
          <w:rFonts w:ascii="Times New Roman" w:hAnsi="Times New Roman" w:cs="Times New Roman"/>
          <w:sz w:val="24"/>
          <w:szCs w:val="24"/>
        </w:rPr>
        <w:t xml:space="preserve"> Связь  движений руки с речью была отмечена еще в 1928 году  В.М. Бехтеревым, который отмечал стимулирующее влияние движений руки на развитие речи. </w:t>
      </w:r>
      <w:r w:rsidR="00066226" w:rsidRPr="00FF7BB6">
        <w:rPr>
          <w:rFonts w:ascii="Times New Roman" w:eastAsia="Times New Roman" w:hAnsi="Times New Roman" w:cs="Times New Roman"/>
          <w:color w:val="000000"/>
          <w:sz w:val="24"/>
          <w:szCs w:val="24"/>
          <w:lang w:eastAsia="ru-RU"/>
        </w:rPr>
        <w:t xml:space="preserve"> Эта концепция лежит в основе современных теорий, разрабатываемых учеными. В коре головного мозга речевая область расположена совсем рядом с двигательной. Она является, собственно, его частью. Именно близость моторной и речевых зон навели ученых на мысль, что тренировка тонкой (мелкой) моторики пальцев рук оказывает большое влияние на развитие активной речи ребенка</w:t>
      </w:r>
      <w:r w:rsidR="002A6D96" w:rsidRPr="00FF7BB6">
        <w:rPr>
          <w:rFonts w:ascii="Times New Roman" w:hAnsi="Times New Roman" w:cs="Times New Roman"/>
          <w:sz w:val="24"/>
          <w:szCs w:val="24"/>
        </w:rPr>
        <w:t xml:space="preserve"> А </w:t>
      </w:r>
      <w:r w:rsidR="002A6D96" w:rsidRPr="00FF7BB6">
        <w:rPr>
          <w:rFonts w:ascii="Times New Roman" w:eastAsia="Times New Roman" w:hAnsi="Times New Roman" w:cs="Times New Roman"/>
          <w:color w:val="000000"/>
          <w:sz w:val="24"/>
          <w:szCs w:val="24"/>
          <w:lang w:eastAsia="ru-RU"/>
        </w:rPr>
        <w:t>д</w:t>
      </w:r>
      <w:r w:rsidR="00066226" w:rsidRPr="00FF7BB6">
        <w:rPr>
          <w:rFonts w:ascii="Times New Roman" w:eastAsia="Times New Roman" w:hAnsi="Times New Roman" w:cs="Times New Roman"/>
          <w:color w:val="000000"/>
          <w:sz w:val="24"/>
          <w:szCs w:val="24"/>
          <w:lang w:eastAsia="ru-RU"/>
        </w:rPr>
        <w:t>анные электрофизиологических исследований прямо говорят о том, что речевая область формируется под влиянием импульсов, поступающих от пальцев рук.. Естественно, это</w:t>
      </w:r>
      <w:r w:rsidR="009D3CCA" w:rsidRPr="00FF7BB6">
        <w:rPr>
          <w:rFonts w:ascii="Times New Roman" w:eastAsia="Times New Roman" w:hAnsi="Times New Roman" w:cs="Times New Roman"/>
          <w:color w:val="000000"/>
          <w:sz w:val="24"/>
          <w:szCs w:val="24"/>
          <w:lang w:eastAsia="ru-RU"/>
        </w:rPr>
        <w:t xml:space="preserve"> обязательно</w:t>
      </w:r>
      <w:r w:rsidR="00066226" w:rsidRPr="00FF7BB6">
        <w:rPr>
          <w:rFonts w:ascii="Times New Roman" w:eastAsia="Times New Roman" w:hAnsi="Times New Roman" w:cs="Times New Roman"/>
          <w:color w:val="000000"/>
          <w:sz w:val="24"/>
          <w:szCs w:val="24"/>
          <w:lang w:eastAsia="ru-RU"/>
        </w:rPr>
        <w:t xml:space="preserve"> должно использоваться в работе с детьми,  у которых имеются различные </w:t>
      </w:r>
      <w:r w:rsidR="002A6D96" w:rsidRPr="00FF7BB6">
        <w:rPr>
          <w:rFonts w:ascii="Times New Roman" w:eastAsia="Times New Roman" w:hAnsi="Times New Roman" w:cs="Times New Roman"/>
          <w:color w:val="000000"/>
          <w:sz w:val="24"/>
          <w:szCs w:val="24"/>
          <w:lang w:eastAsia="ru-RU"/>
        </w:rPr>
        <w:t xml:space="preserve">двигательные </w:t>
      </w:r>
      <w:r w:rsidR="00066226" w:rsidRPr="00FF7BB6">
        <w:rPr>
          <w:rFonts w:ascii="Times New Roman" w:eastAsia="Times New Roman" w:hAnsi="Times New Roman" w:cs="Times New Roman"/>
          <w:color w:val="000000"/>
          <w:sz w:val="24"/>
          <w:szCs w:val="24"/>
          <w:lang w:eastAsia="ru-RU"/>
        </w:rPr>
        <w:t>нарушения</w:t>
      </w:r>
      <w:r w:rsidR="002A6D96" w:rsidRPr="00FF7BB6">
        <w:rPr>
          <w:rFonts w:ascii="Times New Roman" w:eastAsia="Times New Roman" w:hAnsi="Times New Roman" w:cs="Times New Roman"/>
          <w:color w:val="000000"/>
          <w:sz w:val="24"/>
          <w:szCs w:val="24"/>
          <w:lang w:eastAsia="ru-RU"/>
        </w:rPr>
        <w:t xml:space="preserve"> , в результате чего страдает</w:t>
      </w:r>
      <w:r w:rsidR="00066226" w:rsidRPr="00FF7BB6">
        <w:rPr>
          <w:rFonts w:ascii="Times New Roman" w:eastAsia="Times New Roman" w:hAnsi="Times New Roman" w:cs="Times New Roman"/>
          <w:color w:val="000000"/>
          <w:sz w:val="24"/>
          <w:szCs w:val="24"/>
          <w:lang w:eastAsia="ru-RU"/>
        </w:rPr>
        <w:t xml:space="preserve"> </w:t>
      </w:r>
      <w:r w:rsidR="007323F9" w:rsidRPr="00FF7BB6">
        <w:rPr>
          <w:rFonts w:ascii="Times New Roman" w:eastAsia="Times New Roman" w:hAnsi="Times New Roman" w:cs="Times New Roman"/>
          <w:color w:val="000000"/>
          <w:sz w:val="24"/>
          <w:szCs w:val="24"/>
          <w:lang w:eastAsia="ru-RU"/>
        </w:rPr>
        <w:t xml:space="preserve">формирование и </w:t>
      </w:r>
      <w:r w:rsidR="00066226" w:rsidRPr="00FF7BB6">
        <w:rPr>
          <w:rFonts w:ascii="Times New Roman" w:eastAsia="Times New Roman" w:hAnsi="Times New Roman" w:cs="Times New Roman"/>
          <w:color w:val="000000"/>
          <w:sz w:val="24"/>
          <w:szCs w:val="24"/>
          <w:lang w:eastAsia="ru-RU"/>
        </w:rPr>
        <w:t>развити</w:t>
      </w:r>
      <w:r w:rsidR="002A6D96" w:rsidRPr="00FF7BB6">
        <w:rPr>
          <w:rFonts w:ascii="Times New Roman" w:eastAsia="Times New Roman" w:hAnsi="Times New Roman" w:cs="Times New Roman"/>
          <w:color w:val="000000"/>
          <w:sz w:val="24"/>
          <w:szCs w:val="24"/>
          <w:lang w:eastAsia="ru-RU"/>
        </w:rPr>
        <w:t>е</w:t>
      </w:r>
      <w:r w:rsidR="00066226" w:rsidRPr="00FF7BB6">
        <w:rPr>
          <w:rFonts w:ascii="Times New Roman" w:eastAsia="Times New Roman" w:hAnsi="Times New Roman" w:cs="Times New Roman"/>
          <w:color w:val="000000"/>
          <w:sz w:val="24"/>
          <w:szCs w:val="24"/>
          <w:lang w:eastAsia="ru-RU"/>
        </w:rPr>
        <w:t xml:space="preserve"> речи. </w:t>
      </w:r>
    </w:p>
    <w:p w:rsidR="007323F9" w:rsidRPr="00FF7BB6" w:rsidRDefault="00CF7F4F" w:rsidP="007323F9">
      <w:pPr>
        <w:spacing w:after="150" w:line="240" w:lineRule="auto"/>
        <w:rPr>
          <w:rFonts w:ascii="Times New Roman" w:eastAsia="Times New Roman" w:hAnsi="Times New Roman" w:cs="Times New Roman"/>
          <w:sz w:val="24"/>
          <w:szCs w:val="24"/>
          <w:lang w:eastAsia="ru-RU"/>
        </w:rPr>
      </w:pPr>
      <w:r w:rsidRPr="00FF7BB6">
        <w:rPr>
          <w:rFonts w:ascii="Times New Roman" w:eastAsia="Times New Roman" w:hAnsi="Times New Roman" w:cs="Times New Roman"/>
          <w:sz w:val="24"/>
          <w:szCs w:val="24"/>
          <w:lang w:eastAsia="ru-RU"/>
        </w:rPr>
        <w:t xml:space="preserve">     </w:t>
      </w:r>
      <w:r w:rsidR="001835BE">
        <w:rPr>
          <w:rFonts w:ascii="Times New Roman" w:eastAsia="Times New Roman" w:hAnsi="Times New Roman" w:cs="Times New Roman"/>
          <w:sz w:val="24"/>
          <w:szCs w:val="24"/>
          <w:lang w:eastAsia="ru-RU"/>
        </w:rPr>
        <w:t xml:space="preserve">  </w:t>
      </w:r>
      <w:r w:rsidR="007323F9" w:rsidRPr="00FF7BB6">
        <w:rPr>
          <w:rFonts w:ascii="Times New Roman" w:eastAsia="Times New Roman" w:hAnsi="Times New Roman" w:cs="Times New Roman"/>
          <w:sz w:val="24"/>
          <w:szCs w:val="24"/>
          <w:lang w:eastAsia="ru-RU"/>
        </w:rPr>
        <w:t>Детский церебральный паралич  (</w:t>
      </w:r>
      <w:hyperlink r:id="rId7" w:history="1">
        <w:r w:rsidR="007323F9" w:rsidRPr="00FF7BB6">
          <w:rPr>
            <w:rStyle w:val="a3"/>
            <w:rFonts w:ascii="Times New Roman" w:eastAsia="Times New Roman" w:hAnsi="Times New Roman" w:cs="Times New Roman"/>
            <w:color w:val="auto"/>
            <w:sz w:val="24"/>
            <w:szCs w:val="24"/>
            <w:u w:val="none"/>
            <w:lang w:eastAsia="ru-RU"/>
          </w:rPr>
          <w:t>ДЦП</w:t>
        </w:r>
      </w:hyperlink>
      <w:r w:rsidR="007323F9" w:rsidRPr="00FF7BB6">
        <w:rPr>
          <w:rFonts w:ascii="Times New Roman" w:eastAsia="Times New Roman" w:hAnsi="Times New Roman" w:cs="Times New Roman"/>
          <w:sz w:val="24"/>
          <w:szCs w:val="24"/>
          <w:lang w:eastAsia="ru-RU"/>
        </w:rPr>
        <w:t xml:space="preserve">) — одна из форм нервно-психической патологии сложного генеза при ведущем поражении двигательных зон и двигательных проводящих путей головного мозга. При  ДЦП  двигательные расстройства сочетаются с отклонениями в развитии сенсорных функций, познавательной деятельности, а также со сложностями развития эмоционально-волевой, мотивационной и коммуникативной сфер личности. При этом для формирования моторных и психических функций характерны замедленный темп и асинхронность их созревания.   Двигательные нарушения у детей с церебральным параличом имеют различную степень выраженности. При тяжелой степени двигательных нарушений дети не овладевают навыками ходьбы и манипулятивной деятельностью. Они испытывают очень серьезные трудности в самообслуживании При </w:t>
      </w:r>
      <w:r w:rsidR="007323F9" w:rsidRPr="00FF7BB6">
        <w:rPr>
          <w:rFonts w:ascii="Times New Roman" w:eastAsia="Times New Roman" w:hAnsi="Times New Roman" w:cs="Times New Roman"/>
          <w:sz w:val="24"/>
          <w:szCs w:val="24"/>
          <w:lang w:eastAsia="ru-RU"/>
        </w:rPr>
        <w:lastRenderedPageBreak/>
        <w:t xml:space="preserve">средней степени -.дети овладевают ходьбой, но передвигаются с помощью </w:t>
      </w:r>
      <w:r w:rsidR="009D3CCA" w:rsidRPr="00FF7BB6">
        <w:rPr>
          <w:rFonts w:ascii="Times New Roman" w:eastAsia="Times New Roman" w:hAnsi="Times New Roman" w:cs="Times New Roman"/>
          <w:sz w:val="24"/>
          <w:szCs w:val="24"/>
          <w:lang w:eastAsia="ru-RU"/>
        </w:rPr>
        <w:t xml:space="preserve">различных </w:t>
      </w:r>
      <w:r w:rsidR="007323F9" w:rsidRPr="00FF7BB6">
        <w:rPr>
          <w:rFonts w:ascii="Times New Roman" w:eastAsia="Times New Roman" w:hAnsi="Times New Roman" w:cs="Times New Roman"/>
          <w:sz w:val="24"/>
          <w:szCs w:val="24"/>
          <w:lang w:eastAsia="ru-RU"/>
        </w:rPr>
        <w:t>ортопедических приспособлений</w:t>
      </w:r>
      <w:r w:rsidR="009D3CCA" w:rsidRPr="00FF7BB6">
        <w:rPr>
          <w:rFonts w:ascii="Times New Roman" w:eastAsia="Times New Roman" w:hAnsi="Times New Roman" w:cs="Times New Roman"/>
          <w:sz w:val="24"/>
          <w:szCs w:val="24"/>
          <w:lang w:eastAsia="ru-RU"/>
        </w:rPr>
        <w:t>.</w:t>
      </w:r>
      <w:r w:rsidR="007323F9" w:rsidRPr="00FF7BB6">
        <w:rPr>
          <w:rFonts w:ascii="Times New Roman" w:eastAsia="Times New Roman" w:hAnsi="Times New Roman" w:cs="Times New Roman"/>
          <w:sz w:val="24"/>
          <w:szCs w:val="24"/>
          <w:lang w:eastAsia="ru-RU"/>
        </w:rPr>
        <w:t xml:space="preserve"> Навыки самообслуживания у них развиты не полностью из-за нарушенной манипулятивной функции. При легкой стер\пени двигательных нарушений дети ходят самостоятельно, они могут себя обслуживать, так как у них достаточно развита манипулятивная деятельность. Однако  у таких детей могут наблюдаться неправильные патологические позы и положения, нарушения походки, движения недостаточно ловкие, замедленные</w:t>
      </w:r>
    </w:p>
    <w:p w:rsidR="007323F9" w:rsidRPr="00FF7BB6" w:rsidRDefault="007323F9" w:rsidP="007323F9">
      <w:pPr>
        <w:spacing w:after="150" w:line="240" w:lineRule="auto"/>
        <w:rPr>
          <w:rFonts w:ascii="Times New Roman" w:hAnsi="Times New Roman" w:cs="Times New Roman"/>
          <w:sz w:val="24"/>
          <w:szCs w:val="24"/>
        </w:rPr>
      </w:pPr>
      <w:r w:rsidRPr="00FF7BB6">
        <w:rPr>
          <w:rFonts w:ascii="Times New Roman" w:eastAsia="Times New Roman" w:hAnsi="Times New Roman" w:cs="Times New Roman"/>
          <w:sz w:val="24"/>
          <w:szCs w:val="24"/>
          <w:lang w:eastAsia="ru-RU"/>
        </w:rPr>
        <w:t xml:space="preserve">      </w:t>
      </w:r>
      <w:r w:rsidR="001835BE">
        <w:rPr>
          <w:rFonts w:ascii="Times New Roman" w:eastAsia="Times New Roman" w:hAnsi="Times New Roman" w:cs="Times New Roman"/>
          <w:sz w:val="24"/>
          <w:szCs w:val="24"/>
          <w:lang w:eastAsia="ru-RU"/>
        </w:rPr>
        <w:t xml:space="preserve"> </w:t>
      </w:r>
      <w:r w:rsidRPr="00FF7BB6">
        <w:rPr>
          <w:rFonts w:ascii="Times New Roman" w:eastAsia="Times New Roman" w:hAnsi="Times New Roman" w:cs="Times New Roman"/>
          <w:sz w:val="24"/>
          <w:szCs w:val="24"/>
          <w:lang w:eastAsia="ru-RU"/>
        </w:rPr>
        <w:t>Психические и речевые расстройства, также как и двигательные имеют разную степень выраженности, и может наблюдаться целая гамма различных сочетаний .</w:t>
      </w:r>
      <w:r w:rsidRPr="00FF7BB6">
        <w:rPr>
          <w:rFonts w:ascii="Times New Roman" w:hAnsi="Times New Roman" w:cs="Times New Roman"/>
          <w:sz w:val="24"/>
          <w:szCs w:val="24"/>
        </w:rPr>
        <w:t>Специфические особенности познавательной деятельности младших школьников  с  ДЦП связаны с определенными формами заболевания. При</w:t>
      </w:r>
      <w:r w:rsidRPr="00FF7BB6">
        <w:rPr>
          <w:rFonts w:ascii="Times New Roman" w:hAnsi="Times New Roman" w:cs="Times New Roman"/>
          <w:b/>
          <w:sz w:val="24"/>
          <w:szCs w:val="24"/>
        </w:rPr>
        <w:t xml:space="preserve"> </w:t>
      </w:r>
      <w:r w:rsidRPr="00FF7BB6">
        <w:rPr>
          <w:rFonts w:ascii="Times New Roman" w:hAnsi="Times New Roman" w:cs="Times New Roman"/>
          <w:sz w:val="24"/>
          <w:szCs w:val="24"/>
        </w:rPr>
        <w:t>спастической  диплегии</w:t>
      </w:r>
      <w:r w:rsidRPr="00FF7BB6">
        <w:rPr>
          <w:rFonts w:ascii="Times New Roman" w:hAnsi="Times New Roman" w:cs="Times New Roman"/>
          <w:b/>
          <w:sz w:val="24"/>
          <w:szCs w:val="24"/>
        </w:rPr>
        <w:t xml:space="preserve"> </w:t>
      </w:r>
      <w:r w:rsidRPr="00FF7BB6">
        <w:rPr>
          <w:rFonts w:ascii="Times New Roman" w:hAnsi="Times New Roman" w:cs="Times New Roman"/>
          <w:sz w:val="24"/>
          <w:szCs w:val="24"/>
        </w:rPr>
        <w:t xml:space="preserve"> наблюдается  удовлетворительное  развитие словесно-логического  мышления при выраженной недостаточности пространственного  гнозиса  и  праксиса.  Выполнение заданий, требующих участия логического мышления,  речевого ответа не представляет для детей с данной формой   ДЦП  особых трудностей. В то же время они испытывают существенные затруднения  при выполнении  заданий  на пространственную ориентировку, не могут правильно скопировать форму предмета,  с трудом осваивают форму тела  и направление. У этих детей  часто встречаются нарушения функции счета, выражающие  в трудности глобального  восприятия количества, усвоения состава числа, восприятия разрядного строения числа и усвоения арифметических знаков.  У детей  с правосторонним гемипарезом часто наблюдается оптико - пространственная  дисграфия.  Оптико - пространственные нарушения проявляются  при чтении и письме: чтение затруднено и замедленно ,  так как дети путают  сходные по начертанию буквы, а при письме отмечаются элементы зеркальности. У них позже, чем у сверстников , формируются представление о схеме тела, они долго путают правую и левую руку. Отличается своеобразием  структура интеллектуальных нарушений  при гиперкинетической  форме ДЦП. У большинства детей в связи с преимущественным поражением подкорковых отделов мозга интеллект  потенциально сохранный.  Ведущее место в структуре  нарушений занимают  недостаточность  слухового восприятия и речевые нарушения. Дети испытывают затруднения при выполнении заданий , требующих речевого оформления. </w:t>
      </w:r>
    </w:p>
    <w:p w:rsidR="00556850" w:rsidRPr="00FF7BB6" w:rsidRDefault="007323F9" w:rsidP="007323F9">
      <w:pPr>
        <w:spacing w:after="150" w:line="240" w:lineRule="auto"/>
        <w:rPr>
          <w:rFonts w:ascii="Times New Roman" w:hAnsi="Times New Roman" w:cs="Times New Roman"/>
          <w:sz w:val="24"/>
          <w:szCs w:val="24"/>
        </w:rPr>
      </w:pPr>
      <w:r w:rsidRPr="00FF7BB6">
        <w:rPr>
          <w:rFonts w:ascii="Times New Roman" w:eastAsia="Times New Roman" w:hAnsi="Times New Roman" w:cs="Times New Roman"/>
          <w:color w:val="000000"/>
          <w:sz w:val="24"/>
          <w:szCs w:val="24"/>
          <w:lang w:eastAsia="ru-RU"/>
        </w:rPr>
        <w:t xml:space="preserve">    </w:t>
      </w:r>
      <w:r w:rsidR="001835BE">
        <w:rPr>
          <w:rFonts w:ascii="Times New Roman" w:eastAsia="Times New Roman" w:hAnsi="Times New Roman" w:cs="Times New Roman"/>
          <w:color w:val="000000"/>
          <w:sz w:val="24"/>
          <w:szCs w:val="24"/>
          <w:lang w:eastAsia="ru-RU"/>
        </w:rPr>
        <w:t xml:space="preserve">  </w:t>
      </w:r>
      <w:r w:rsidRPr="00FF7BB6">
        <w:rPr>
          <w:rFonts w:ascii="Times New Roman" w:eastAsia="Times New Roman" w:hAnsi="Times New Roman" w:cs="Times New Roman"/>
          <w:color w:val="000000"/>
          <w:sz w:val="24"/>
          <w:szCs w:val="24"/>
          <w:lang w:eastAsia="ru-RU"/>
        </w:rPr>
        <w:t xml:space="preserve"> Одной из особенностей, характеризующих детский церебральный паралич, является нарушение моторики рук, которое наблюдается практически у всех младших школьников с указанным диагнозом, поскольку напрямую связано с поражением двигательных зон головного мозга и проводящих путей. </w:t>
      </w:r>
      <w:r w:rsidRPr="00FF7BB6">
        <w:rPr>
          <w:rFonts w:ascii="Times New Roman" w:eastAsia="Times New Roman" w:hAnsi="Times New Roman" w:cs="Times New Roman"/>
          <w:sz w:val="24"/>
          <w:szCs w:val="24"/>
          <w:lang w:eastAsia="ru-RU"/>
        </w:rPr>
        <w:t xml:space="preserve">Слабое ощущение своих движений и затруднение в действиях с предметами являются причинами недостаточности активного осязания, узнавания на ощупь . Это, в свою очередь, ещё больше затрудняет общее и речевое развитие.  </w:t>
      </w:r>
      <w:r w:rsidR="00556850" w:rsidRPr="00FF7BB6">
        <w:rPr>
          <w:rFonts w:ascii="Times New Roman" w:eastAsia="Times New Roman" w:hAnsi="Times New Roman" w:cs="Times New Roman"/>
          <w:sz w:val="24"/>
          <w:szCs w:val="24"/>
          <w:lang w:eastAsia="ru-RU"/>
        </w:rPr>
        <w:t>В начал</w:t>
      </w:r>
      <w:r w:rsidR="002A6D96" w:rsidRPr="00FF7BB6">
        <w:rPr>
          <w:rFonts w:ascii="Times New Roman" w:eastAsia="Times New Roman" w:hAnsi="Times New Roman" w:cs="Times New Roman"/>
          <w:sz w:val="24"/>
          <w:szCs w:val="24"/>
          <w:lang w:eastAsia="ru-RU"/>
        </w:rPr>
        <w:t xml:space="preserve">е </w:t>
      </w:r>
      <w:r w:rsidR="00556850" w:rsidRPr="00FF7BB6">
        <w:rPr>
          <w:rFonts w:ascii="Times New Roman" w:eastAsia="Times New Roman" w:hAnsi="Times New Roman" w:cs="Times New Roman"/>
          <w:sz w:val="24"/>
          <w:szCs w:val="24"/>
          <w:lang w:eastAsia="ru-RU"/>
        </w:rPr>
        <w:t xml:space="preserve">школьного обучения у </w:t>
      </w:r>
      <w:r w:rsidR="00F1001B" w:rsidRPr="00FF7BB6">
        <w:rPr>
          <w:rFonts w:ascii="Times New Roman" w:eastAsia="Times New Roman" w:hAnsi="Times New Roman" w:cs="Times New Roman"/>
          <w:sz w:val="24"/>
          <w:szCs w:val="24"/>
          <w:lang w:eastAsia="ru-RU"/>
        </w:rPr>
        <w:t xml:space="preserve">младших школьников </w:t>
      </w:r>
      <w:r w:rsidR="00CF7F4F" w:rsidRPr="00FF7BB6">
        <w:rPr>
          <w:rFonts w:ascii="Times New Roman" w:eastAsia="Times New Roman" w:hAnsi="Times New Roman" w:cs="Times New Roman"/>
          <w:sz w:val="24"/>
          <w:szCs w:val="24"/>
          <w:lang w:eastAsia="ru-RU"/>
        </w:rPr>
        <w:t>с ДЦП</w:t>
      </w:r>
      <w:r w:rsidR="00F1001B" w:rsidRPr="00FF7BB6">
        <w:rPr>
          <w:rFonts w:ascii="Times New Roman" w:eastAsia="Times New Roman" w:hAnsi="Times New Roman" w:cs="Times New Roman"/>
          <w:sz w:val="24"/>
          <w:szCs w:val="24"/>
          <w:lang w:eastAsia="ru-RU"/>
        </w:rPr>
        <w:t xml:space="preserve"> при</w:t>
      </w:r>
      <w:r w:rsidR="00DB658D" w:rsidRPr="00FF7BB6">
        <w:rPr>
          <w:rFonts w:ascii="Times New Roman" w:eastAsia="Times New Roman" w:hAnsi="Times New Roman" w:cs="Times New Roman"/>
          <w:sz w:val="24"/>
          <w:szCs w:val="24"/>
          <w:lang w:eastAsia="ru-RU"/>
        </w:rPr>
        <w:t xml:space="preserve"> </w:t>
      </w:r>
      <w:r w:rsidR="008C274F" w:rsidRPr="00FF7BB6">
        <w:rPr>
          <w:rFonts w:ascii="Times New Roman" w:eastAsia="Times New Roman" w:hAnsi="Times New Roman" w:cs="Times New Roman"/>
          <w:sz w:val="24"/>
          <w:szCs w:val="24"/>
          <w:lang w:eastAsia="ru-RU"/>
        </w:rPr>
        <w:t xml:space="preserve">удержании </w:t>
      </w:r>
      <w:r w:rsidR="00556850" w:rsidRPr="00FF7BB6">
        <w:rPr>
          <w:rFonts w:ascii="Times New Roman" w:eastAsia="Times New Roman" w:hAnsi="Times New Roman" w:cs="Times New Roman"/>
          <w:sz w:val="24"/>
          <w:szCs w:val="24"/>
          <w:lang w:eastAsia="ru-RU"/>
        </w:rPr>
        <w:t>карандаша</w:t>
      </w:r>
      <w:r w:rsidR="00F1001B" w:rsidRPr="00FF7BB6">
        <w:rPr>
          <w:rFonts w:ascii="Times New Roman" w:eastAsia="Times New Roman" w:hAnsi="Times New Roman" w:cs="Times New Roman"/>
          <w:sz w:val="24"/>
          <w:szCs w:val="24"/>
          <w:lang w:eastAsia="ru-RU"/>
        </w:rPr>
        <w:t xml:space="preserve"> или ручки</w:t>
      </w:r>
      <w:r w:rsidR="008C274F"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наблюдается вялость пальцев  или,  наоборот,  чрезмерное  напряжение</w:t>
      </w:r>
      <w:r w:rsidR="00F1001B" w:rsidRPr="00FF7BB6">
        <w:rPr>
          <w:rFonts w:ascii="Times New Roman" w:eastAsia="Times New Roman" w:hAnsi="Times New Roman" w:cs="Times New Roman"/>
          <w:sz w:val="24"/>
          <w:szCs w:val="24"/>
          <w:lang w:eastAsia="ru-RU"/>
        </w:rPr>
        <w:t>,</w:t>
      </w:r>
      <w:r w:rsidR="00DB658D" w:rsidRPr="00FF7BB6">
        <w:rPr>
          <w:rFonts w:ascii="Times New Roman" w:eastAsia="Times New Roman" w:hAnsi="Times New Roman" w:cs="Times New Roman"/>
          <w:sz w:val="24"/>
          <w:szCs w:val="24"/>
          <w:lang w:eastAsia="ru-RU"/>
        </w:rPr>
        <w:t xml:space="preserve"> или их малая подвижность,</w:t>
      </w:r>
      <w:r w:rsidR="00F1001B" w:rsidRPr="00FF7BB6">
        <w:rPr>
          <w:rFonts w:ascii="Times New Roman" w:eastAsia="Times New Roman" w:hAnsi="Times New Roman" w:cs="Times New Roman"/>
          <w:sz w:val="24"/>
          <w:szCs w:val="24"/>
          <w:lang w:eastAsia="ru-RU"/>
        </w:rPr>
        <w:t xml:space="preserve"> </w:t>
      </w:r>
      <w:r w:rsidR="00DB658D" w:rsidRPr="00FF7BB6">
        <w:rPr>
          <w:rFonts w:ascii="Times New Roman" w:eastAsia="Times New Roman" w:hAnsi="Times New Roman" w:cs="Times New Roman"/>
          <w:sz w:val="24"/>
          <w:szCs w:val="24"/>
          <w:lang w:eastAsia="ru-RU"/>
        </w:rPr>
        <w:t xml:space="preserve">что в свою очередь неблагоприятно сказывается на овладении учащимися </w:t>
      </w:r>
      <w:r w:rsidR="002A6D96" w:rsidRPr="00FF7BB6">
        <w:rPr>
          <w:rFonts w:ascii="Times New Roman" w:eastAsia="Times New Roman" w:hAnsi="Times New Roman" w:cs="Times New Roman"/>
          <w:sz w:val="24"/>
          <w:szCs w:val="24"/>
          <w:lang w:eastAsia="ru-RU"/>
        </w:rPr>
        <w:t>навыками письма.</w:t>
      </w:r>
      <w:r w:rsidR="00556850" w:rsidRPr="00FF7BB6">
        <w:rPr>
          <w:rFonts w:ascii="Times New Roman" w:eastAsia="Times New Roman" w:hAnsi="Times New Roman" w:cs="Times New Roman"/>
          <w:sz w:val="24"/>
          <w:szCs w:val="24"/>
          <w:lang w:eastAsia="ru-RU"/>
        </w:rPr>
        <w:t>. Сам акт  письма,  требующий  плавного</w:t>
      </w:r>
      <w:r w:rsidR="008C274F"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движения кисти, нарушен за счет слабости мышц, расстройств мышечного  тонуса</w:t>
      </w:r>
      <w:r w:rsidR="008C274F"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в кисти, насильственных движений. Также учащиеся держат  ручку  неправильно,</w:t>
      </w:r>
      <w:r w:rsidR="00384B14"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часто в кулаке, письмо выполняется за счет движений кисти, а иногда  и  всей</w:t>
      </w:r>
      <w:r w:rsidR="008C274F" w:rsidRPr="00FF7BB6">
        <w:rPr>
          <w:rFonts w:ascii="Times New Roman" w:eastAsia="Times New Roman" w:hAnsi="Times New Roman" w:cs="Times New Roman"/>
          <w:sz w:val="24"/>
          <w:szCs w:val="24"/>
          <w:lang w:eastAsia="ru-RU"/>
        </w:rPr>
        <w:t xml:space="preserve"> руки. </w:t>
      </w:r>
      <w:r w:rsidR="00556850" w:rsidRPr="00FF7BB6">
        <w:rPr>
          <w:rFonts w:ascii="Times New Roman" w:eastAsia="Times New Roman" w:hAnsi="Times New Roman" w:cs="Times New Roman"/>
          <w:sz w:val="24"/>
          <w:szCs w:val="24"/>
          <w:lang w:eastAsia="ru-RU"/>
        </w:rPr>
        <w:t>Пальцы резко напряжены, неподвижны, плотно сжимают ручку.</w:t>
      </w:r>
      <w:r w:rsidR="008C274F"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Неравномерность письма особенно выражена у  учащихся  с  гиперкинезом,</w:t>
      </w:r>
      <w:r w:rsidR="00384B14"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так как насильственные движения мешают работе пальцев в момент письма.</w:t>
      </w:r>
      <w:r w:rsidR="00FB7653"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Дефекты моторики рук обнаруживаются</w:t>
      </w:r>
      <w:r w:rsidR="00DB658D" w:rsidRPr="00FF7BB6">
        <w:rPr>
          <w:rFonts w:ascii="Times New Roman" w:eastAsia="Times New Roman" w:hAnsi="Times New Roman" w:cs="Times New Roman"/>
          <w:sz w:val="24"/>
          <w:szCs w:val="24"/>
          <w:lang w:eastAsia="ru-RU"/>
        </w:rPr>
        <w:t xml:space="preserve"> и</w:t>
      </w:r>
      <w:r w:rsidR="00556850" w:rsidRPr="00FF7BB6">
        <w:rPr>
          <w:rFonts w:ascii="Times New Roman" w:eastAsia="Times New Roman" w:hAnsi="Times New Roman" w:cs="Times New Roman"/>
          <w:sz w:val="24"/>
          <w:szCs w:val="24"/>
          <w:lang w:eastAsia="ru-RU"/>
        </w:rPr>
        <w:t xml:space="preserve"> в процессе  формирования  трудовых</w:t>
      </w:r>
      <w:r w:rsidR="00FB7653" w:rsidRPr="00FF7BB6">
        <w:rPr>
          <w:rFonts w:ascii="Times New Roman" w:eastAsia="Times New Roman" w:hAnsi="Times New Roman" w:cs="Times New Roman"/>
          <w:sz w:val="24"/>
          <w:szCs w:val="24"/>
          <w:lang w:eastAsia="ru-RU"/>
        </w:rPr>
        <w:t xml:space="preserve"> </w:t>
      </w:r>
      <w:r w:rsidR="00DB658D" w:rsidRPr="00FF7BB6">
        <w:rPr>
          <w:rFonts w:ascii="Times New Roman" w:eastAsia="Times New Roman" w:hAnsi="Times New Roman" w:cs="Times New Roman"/>
          <w:sz w:val="24"/>
          <w:szCs w:val="24"/>
          <w:lang w:eastAsia="ru-RU"/>
        </w:rPr>
        <w:t xml:space="preserve">навыков. На </w:t>
      </w:r>
      <w:r w:rsidR="00556850" w:rsidRPr="00FF7BB6">
        <w:rPr>
          <w:rFonts w:ascii="Times New Roman" w:eastAsia="Times New Roman" w:hAnsi="Times New Roman" w:cs="Times New Roman"/>
          <w:sz w:val="24"/>
          <w:szCs w:val="24"/>
          <w:lang w:eastAsia="ru-RU"/>
        </w:rPr>
        <w:t>уроках труда  такие  дети  без  специальной  коррекции</w:t>
      </w:r>
      <w:r w:rsidR="00DB658D" w:rsidRPr="00FF7BB6">
        <w:rPr>
          <w:rFonts w:ascii="Times New Roman" w:eastAsia="Times New Roman" w:hAnsi="Times New Roman" w:cs="Times New Roman"/>
          <w:sz w:val="24"/>
          <w:szCs w:val="24"/>
          <w:lang w:eastAsia="ru-RU"/>
        </w:rPr>
        <w:t xml:space="preserve"> </w:t>
      </w:r>
      <w:r w:rsidR="00556850" w:rsidRPr="00FF7BB6">
        <w:rPr>
          <w:rFonts w:ascii="Times New Roman" w:eastAsia="Times New Roman" w:hAnsi="Times New Roman" w:cs="Times New Roman"/>
          <w:sz w:val="24"/>
          <w:szCs w:val="24"/>
          <w:lang w:eastAsia="ru-RU"/>
        </w:rPr>
        <w:t>затр</w:t>
      </w:r>
      <w:r w:rsidR="00DB658D" w:rsidRPr="00FF7BB6">
        <w:rPr>
          <w:rFonts w:ascii="Times New Roman" w:eastAsia="Times New Roman" w:hAnsi="Times New Roman" w:cs="Times New Roman"/>
          <w:sz w:val="24"/>
          <w:szCs w:val="24"/>
          <w:lang w:eastAsia="ru-RU"/>
        </w:rPr>
        <w:t>удняются работать с пластилином</w:t>
      </w:r>
      <w:r w:rsidR="00384B14" w:rsidRPr="00FF7BB6">
        <w:rPr>
          <w:rFonts w:ascii="Times New Roman" w:eastAsia="Times New Roman" w:hAnsi="Times New Roman" w:cs="Times New Roman"/>
          <w:sz w:val="24"/>
          <w:szCs w:val="24"/>
          <w:lang w:eastAsia="ru-RU"/>
        </w:rPr>
        <w:t>, бумагой, тканью и другими материалами</w:t>
      </w:r>
      <w:r w:rsidR="00556850" w:rsidRPr="00FF7BB6">
        <w:rPr>
          <w:rFonts w:ascii="Times New Roman" w:eastAsia="Times New Roman" w:hAnsi="Times New Roman" w:cs="Times New Roman"/>
          <w:sz w:val="24"/>
          <w:szCs w:val="24"/>
          <w:lang w:eastAsia="ru-RU"/>
        </w:rPr>
        <w:t xml:space="preserve">: </w:t>
      </w:r>
      <w:r w:rsidR="00556850" w:rsidRPr="00FF7BB6">
        <w:rPr>
          <w:rFonts w:ascii="Times New Roman" w:hAnsi="Times New Roman" w:cs="Times New Roman"/>
          <w:color w:val="000000"/>
          <w:sz w:val="24"/>
          <w:szCs w:val="24"/>
        </w:rPr>
        <w:t xml:space="preserve">Слабое ощущение своих движений и затруднение в действиях с предметами являются причинами недостаточности активного осязания, узнавания на ощупь </w:t>
      </w:r>
      <w:r w:rsidR="00556850" w:rsidRPr="00FF7BB6">
        <w:rPr>
          <w:rFonts w:ascii="Times New Roman" w:hAnsi="Times New Roman" w:cs="Times New Roman"/>
          <w:color w:val="000000"/>
          <w:sz w:val="24"/>
          <w:szCs w:val="24"/>
        </w:rPr>
        <w:lastRenderedPageBreak/>
        <w:t>(стереогноза). Это, в свою очередь, ещё больше затрудняет развитие целенаправленных практических действий и отражается на психическом развитии детей.</w:t>
      </w:r>
    </w:p>
    <w:p w:rsidR="00975FF3" w:rsidRPr="00FF7BB6" w:rsidRDefault="009D3CCA" w:rsidP="007C460B">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 xml:space="preserve">     </w:t>
      </w:r>
      <w:r w:rsidR="001835BE">
        <w:rPr>
          <w:rFonts w:ascii="Times New Roman" w:eastAsia="Times New Roman" w:hAnsi="Times New Roman" w:cs="Times New Roman"/>
          <w:color w:val="000000"/>
          <w:sz w:val="24"/>
          <w:szCs w:val="24"/>
          <w:lang w:eastAsia="ru-RU"/>
        </w:rPr>
        <w:t xml:space="preserve">   </w:t>
      </w:r>
      <w:r w:rsidR="00CF7F4F" w:rsidRPr="00FF7BB6">
        <w:rPr>
          <w:rFonts w:ascii="Times New Roman" w:eastAsia="Times New Roman" w:hAnsi="Times New Roman" w:cs="Times New Roman"/>
          <w:sz w:val="24"/>
          <w:szCs w:val="24"/>
          <w:lang w:eastAsia="ru-RU"/>
        </w:rPr>
        <w:t xml:space="preserve">Но ДЦП не является прогрессирующим заболеванием. С возрастом при правильном лечении, реабилитации  и  своевременно организованной коррекционно-педагогической работе состояние ребенка, как правило, улучшается. . Поэтому особо актуальной является проблема коррекции негативных проявлений детского церебрального паралича. Проблема  ДЦП рассмотрена в работах: Архиповой Е.Ф. (1989), Бадалян Л.О., Журбы Л.Т., Тимониной О.В. (1989), </w:t>
      </w:r>
      <w:r w:rsidR="00BE052C">
        <w:rPr>
          <w:rFonts w:ascii="Times New Roman" w:eastAsia="Times New Roman" w:hAnsi="Times New Roman" w:cs="Times New Roman"/>
          <w:sz w:val="24"/>
          <w:szCs w:val="24"/>
          <w:lang w:eastAsia="ru-RU"/>
        </w:rPr>
        <w:t xml:space="preserve">Даниловой Л.А. (1997). </w:t>
      </w:r>
      <w:r w:rsidR="00975FF3" w:rsidRPr="00FF7BB6">
        <w:rPr>
          <w:rFonts w:ascii="Times New Roman" w:eastAsia="Times New Roman" w:hAnsi="Times New Roman" w:cs="Times New Roman"/>
          <w:sz w:val="24"/>
          <w:szCs w:val="24"/>
          <w:lang w:eastAsia="ru-RU"/>
        </w:rPr>
        <w:t>Формирование двигательных функций, в том числе и тонких движений рук, происходит в процессе взаимодействия ребенка с окружающим предметным миром</w:t>
      </w:r>
      <w:r w:rsidR="00975FF3" w:rsidRPr="00FF7BB6">
        <w:rPr>
          <w:rFonts w:ascii="Times New Roman" w:hAnsi="Times New Roman" w:cs="Times New Roman"/>
          <w:sz w:val="24"/>
          <w:szCs w:val="24"/>
        </w:rPr>
        <w:t xml:space="preserve"> </w:t>
      </w:r>
      <w:r w:rsidR="004B7282" w:rsidRPr="00FF7BB6">
        <w:rPr>
          <w:rFonts w:ascii="Times New Roman" w:eastAsia="Times New Roman" w:hAnsi="Times New Roman" w:cs="Times New Roman"/>
          <w:color w:val="000000"/>
          <w:sz w:val="24"/>
          <w:szCs w:val="24"/>
          <w:lang w:eastAsia="ru-RU"/>
        </w:rPr>
        <w:t>Согласно теориям, связанным с именами Л. С. Выготского, С. Л, Рубинштейна, А. И. Леонтьева, И. М. Сеченова, П. К. Анохина, А. Г. Лурия, А. В. Запорожца и других авторов, на основе движения и определенных видов практической деятельности формируются процессы восприятия, которые имеют активный характер и являются познавательными. Постепенно с их развитием появляются психологические предпосылки для освоения более сложных видов практической деятельности, что, в свою очередь, способствует развитию более высокой ступени восприятия.</w:t>
      </w:r>
      <w:r w:rsidR="00FF7BB6" w:rsidRPr="00FF7BB6">
        <w:rPr>
          <w:rFonts w:ascii="Times New Roman" w:eastAsia="Times New Roman" w:hAnsi="Times New Roman" w:cs="Times New Roman"/>
          <w:color w:val="000000"/>
          <w:sz w:val="24"/>
          <w:szCs w:val="24"/>
          <w:lang w:eastAsia="ru-RU"/>
        </w:rPr>
        <w:t xml:space="preserve"> Одновременно в процессе усвоения детьми ряда манипулятивных умений и навыков происходит совершенствование тонкой моторики рук, что положительно влияет на развитие речи и совершенствование коммуникативных навыков</w:t>
      </w:r>
      <w:r w:rsidR="007C460B" w:rsidRPr="00FF7BB6">
        <w:rPr>
          <w:rFonts w:ascii="Times New Roman" w:eastAsia="Times New Roman" w:hAnsi="Times New Roman" w:cs="Times New Roman"/>
          <w:color w:val="000000"/>
          <w:sz w:val="24"/>
          <w:szCs w:val="24"/>
          <w:lang w:eastAsia="ru-RU"/>
        </w:rPr>
        <w:t xml:space="preserve"> В процессе занятий, связанных с предметно-практической деятельностью,   также формируются личностные качества ребенка - усидчивость, целеустремленность, аккуратность, трудолюбие; расширяются представления об окружающем мире; параллельно с этим происходит формирование пространственных представлений. </w:t>
      </w:r>
    </w:p>
    <w:p w:rsidR="00975FF3" w:rsidRPr="00FF7BB6" w:rsidRDefault="00975FF3" w:rsidP="007C460B">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sz w:val="24"/>
          <w:szCs w:val="24"/>
          <w:lang w:eastAsia="ru-RU"/>
        </w:rPr>
        <w:t xml:space="preserve">      </w:t>
      </w:r>
      <w:r w:rsidR="001835BE">
        <w:rPr>
          <w:rFonts w:ascii="Times New Roman" w:eastAsia="Times New Roman" w:hAnsi="Times New Roman" w:cs="Times New Roman"/>
          <w:sz w:val="24"/>
          <w:szCs w:val="24"/>
          <w:lang w:eastAsia="ru-RU"/>
        </w:rPr>
        <w:t xml:space="preserve">  </w:t>
      </w:r>
      <w:r w:rsidRPr="00FF7BB6">
        <w:rPr>
          <w:rFonts w:ascii="Times New Roman" w:eastAsia="Times New Roman" w:hAnsi="Times New Roman" w:cs="Times New Roman"/>
          <w:sz w:val="24"/>
          <w:szCs w:val="24"/>
          <w:lang w:eastAsia="ru-RU"/>
        </w:rPr>
        <w:t>Трудовому обучению на уроках технологии в коррекционной школе отводится немаловажная  роль</w:t>
      </w:r>
      <w:r w:rsidRPr="00FF7BB6">
        <w:rPr>
          <w:rFonts w:ascii="Times New Roman" w:hAnsi="Times New Roman" w:cs="Times New Roman"/>
          <w:sz w:val="24"/>
          <w:szCs w:val="24"/>
        </w:rPr>
        <w:t>, так как оно удовлетворяет главную   потребность  ребенка с  ОДА –  потребность в движении. Именно на уроках технологии целесообразнее всего корригировать нарушения общей и мелкой моторики в процессе предметно-практической деятельности, поскольку она позволяет формировать обобщенные приемы умственной работы, необходимые для усвоения материала по любому учебному предмету.</w:t>
      </w:r>
      <w:r w:rsidRPr="00FF7BB6">
        <w:rPr>
          <w:rFonts w:ascii="Times New Roman" w:eastAsia="Times New Roman" w:hAnsi="Times New Roman" w:cs="Times New Roman"/>
          <w:sz w:val="24"/>
          <w:szCs w:val="24"/>
          <w:lang w:eastAsia="ru-RU"/>
        </w:rPr>
        <w:t xml:space="preserve"> Коррекционная направленность трудового  обучения предполагает максимальное   расширение на уроках технологии межпредметных  связей, в первую  очередь, с такими учебными предметами, как русский язык,  математика, ознакомление с окружающим миром, так как дети нуждаются в изучении одного и того же учебного материала в различных ситуациях, в его варьировании, неоднократном закреплении полученных знаний, умений, навыков. Характерным для этих детей является недостаточное осмысление выполняемой работы, ослабление речевой регуляции действий. В процессе практической деятельности при изготовлении конкретных изделий происходит коррекция указанных отклонений. Ощутимость,  материальность  результатов труда, очевидных отдельных этапов работы и их последовательности, облегчают осуществление постоянного перехода от чувственно-предметной деятельности к  мыслительным операциям, что в свою очередь, способствует развитию осознания выполняемой деятельности.  Одной из важнейших задач трудового обучения является развитие моторики мелких мышц рук. Возможности для этого есть при изучении каждой программной темы, особенно наклеивание мелких деталей (аппликация). Приемы  сборки  (разборки)  простейших моделей из деталей  «Конструктора», лепки из пластилина, глины, соленого теста, выполнение поделок из природного материала . Основной </w:t>
      </w:r>
      <w:r w:rsidRPr="00FF7BB6">
        <w:rPr>
          <w:rFonts w:ascii="Times New Roman" w:eastAsia="Times New Roman" w:hAnsi="Times New Roman" w:cs="Times New Roman"/>
          <w:color w:val="000000"/>
          <w:sz w:val="24"/>
          <w:szCs w:val="24"/>
          <w:lang w:eastAsia="ru-RU"/>
        </w:rPr>
        <w:t>целью коррекционно-развивающей работы по развитию мелкой моторики у учащихся с ДЦП на этих уроках является последовательное развитие и коррекция движений руки, формирование мелкой моторики руки, что обеспечивает своевременное развитие речи, личности ребенка, адаптацию в социуме.</w:t>
      </w:r>
      <w:r w:rsidRPr="00FF7BB6">
        <w:rPr>
          <w:rFonts w:ascii="Times New Roman" w:hAnsi="Times New Roman" w:cs="Times New Roman"/>
          <w:sz w:val="24"/>
          <w:szCs w:val="24"/>
        </w:rPr>
        <w:t xml:space="preserve"> Специфика предмета « Технология»  позволяет обеспечить большое разнообразие ручных операций. Чем шире круг операций, которыми </w:t>
      </w:r>
      <w:r w:rsidRPr="00FF7BB6">
        <w:rPr>
          <w:rFonts w:ascii="Times New Roman" w:hAnsi="Times New Roman" w:cs="Times New Roman"/>
          <w:sz w:val="24"/>
          <w:szCs w:val="24"/>
        </w:rPr>
        <w:lastRenderedPageBreak/>
        <w:t xml:space="preserve">овладевают   учащиеся  на уроках технологии, тем лучше у них развивается координация движения рук  и пальцев. Когда дети овладевают такими операциями, как вырезание,  сминание,  складывание,  сгибание,  обрезание, обрывание и многими другими,  эти операции в свою очередь в разной степени управляются корой головного мозга и развивают те или  иные психофизические функции. К примеру, внимание развивается при любых движениях в процессе ручной деятельности.  </w:t>
      </w:r>
      <w:r w:rsidRPr="00FF7BB6">
        <w:rPr>
          <w:rFonts w:ascii="Times New Roman" w:eastAsia="Times New Roman" w:hAnsi="Times New Roman" w:cs="Times New Roman"/>
          <w:sz w:val="24"/>
          <w:szCs w:val="24"/>
          <w:lang w:eastAsia="ru-RU"/>
        </w:rPr>
        <w:t>А аппликационные работы очень важны и для развития пространственных представлений, так как учащиеся испытывают значительные трудности в правильном расположении деталей относительно друг друга, а также в самостоятельном употреблении соответствующих слов-понятий: наверху, в середине, вокруг, над, под, слева и др.</w:t>
      </w:r>
      <w:r w:rsidR="007C460B" w:rsidRPr="00FF7BB6">
        <w:rPr>
          <w:rFonts w:ascii="Times New Roman" w:eastAsia="Times New Roman" w:hAnsi="Times New Roman" w:cs="Times New Roman"/>
          <w:color w:val="000000"/>
          <w:sz w:val="24"/>
          <w:szCs w:val="24"/>
          <w:lang w:eastAsia="ru-RU"/>
        </w:rPr>
        <w:t xml:space="preserve"> . В связи с этим трудовое обучение выступает как творческий процесс, посредством которого активизируются двигательные навыки, восприятие, речь, игра и ряд других немаловажных аспектов психики ребенка. </w:t>
      </w:r>
      <w:r w:rsidRPr="00FF7BB6">
        <w:rPr>
          <w:rFonts w:ascii="Times New Roman" w:hAnsi="Times New Roman" w:cs="Times New Roman"/>
          <w:sz w:val="24"/>
          <w:szCs w:val="24"/>
        </w:rPr>
        <w:t xml:space="preserve">  В этом и заключается  развивающая роль  уроков технологии, так как одновременно происходит интеллектуальное , психологическое и физическое развитие ребенка.</w:t>
      </w:r>
    </w:p>
    <w:p w:rsidR="001C117C" w:rsidRPr="00FF7BB6" w:rsidRDefault="001C117C" w:rsidP="001C117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F7BB6">
        <w:rPr>
          <w:rFonts w:ascii="Times New Roman" w:eastAsia="Times New Roman" w:hAnsi="Times New Roman" w:cs="Times New Roman"/>
          <w:color w:val="000000"/>
          <w:sz w:val="24"/>
          <w:szCs w:val="24"/>
          <w:lang w:eastAsia="ru-RU"/>
        </w:rPr>
        <w:t xml:space="preserve">        Целью коррекционно-развивающей работы на уроках </w:t>
      </w:r>
      <w:r w:rsidR="00A32703">
        <w:rPr>
          <w:rFonts w:ascii="Times New Roman" w:eastAsia="Times New Roman" w:hAnsi="Times New Roman" w:cs="Times New Roman"/>
          <w:color w:val="000000"/>
          <w:sz w:val="24"/>
          <w:szCs w:val="24"/>
          <w:lang w:eastAsia="ru-RU"/>
        </w:rPr>
        <w:t>технологии</w:t>
      </w:r>
      <w:r w:rsidRPr="00FF7BB6">
        <w:rPr>
          <w:rFonts w:ascii="Times New Roman" w:eastAsia="Times New Roman" w:hAnsi="Times New Roman" w:cs="Times New Roman"/>
          <w:color w:val="000000"/>
          <w:sz w:val="24"/>
          <w:szCs w:val="24"/>
          <w:lang w:eastAsia="ru-RU"/>
        </w:rPr>
        <w:t xml:space="preserve"> является последовательное развитие и коррекция движений руки, формирование мелкой моторики руки, что обеспечивает своевременное развитие речи, личности ребенка, адаптацию в социуме.</w:t>
      </w:r>
      <w:r w:rsidRPr="00FF7BB6">
        <w:rPr>
          <w:rFonts w:ascii="Times New Roman" w:eastAsia="Times New Roman" w:hAnsi="Times New Roman" w:cs="Times New Roman"/>
          <w:color w:val="000000"/>
          <w:sz w:val="24"/>
          <w:szCs w:val="24"/>
          <w:lang w:eastAsia="ru-RU"/>
        </w:rPr>
        <w:br/>
        <w:t>Основные принципы построения коррекционно-развивающей работы</w:t>
      </w:r>
      <w:r w:rsidRPr="00FF7BB6">
        <w:rPr>
          <w:rFonts w:ascii="Times New Roman" w:eastAsia="Times New Roman" w:hAnsi="Times New Roman" w:cs="Times New Roman"/>
          <w:color w:val="000000"/>
          <w:sz w:val="24"/>
          <w:szCs w:val="24"/>
          <w:u w:val="single"/>
          <w:lang w:eastAsia="ru-RU"/>
        </w:rPr>
        <w:t>:</w:t>
      </w:r>
    </w:p>
    <w:p w:rsidR="001C117C" w:rsidRDefault="001C117C" w:rsidP="001C117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17C">
        <w:rPr>
          <w:rFonts w:ascii="Times New Roman" w:eastAsia="Times New Roman" w:hAnsi="Times New Roman" w:cs="Times New Roman"/>
          <w:color w:val="000000"/>
          <w:sz w:val="24"/>
          <w:szCs w:val="24"/>
          <w:lang w:eastAsia="ru-RU"/>
        </w:rPr>
        <w:t>Коррекционно-развивающая работа строится на основе тщательного изучения</w:t>
      </w:r>
      <w:r w:rsidR="00362B1B">
        <w:rPr>
          <w:rFonts w:ascii="Times New Roman" w:eastAsia="Times New Roman" w:hAnsi="Times New Roman" w:cs="Times New Roman"/>
          <w:color w:val="000000"/>
          <w:sz w:val="24"/>
          <w:szCs w:val="24"/>
          <w:lang w:eastAsia="ru-RU"/>
        </w:rPr>
        <w:t xml:space="preserve"> нарушенных и сохранных функций;</w:t>
      </w:r>
      <w:r w:rsidRPr="001C117C">
        <w:rPr>
          <w:rFonts w:ascii="Times New Roman" w:eastAsia="Times New Roman" w:hAnsi="Times New Roman" w:cs="Times New Roman"/>
          <w:color w:val="000000"/>
          <w:sz w:val="24"/>
          <w:szCs w:val="24"/>
          <w:lang w:eastAsia="ru-RU"/>
        </w:rPr>
        <w:t xml:space="preserve"> </w:t>
      </w:r>
    </w:p>
    <w:p w:rsidR="001C117C" w:rsidRDefault="001C117C" w:rsidP="001C117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17C">
        <w:rPr>
          <w:rFonts w:ascii="Times New Roman" w:eastAsia="Times New Roman" w:hAnsi="Times New Roman" w:cs="Times New Roman"/>
          <w:color w:val="000000"/>
          <w:sz w:val="24"/>
          <w:szCs w:val="24"/>
          <w:lang w:eastAsia="ru-RU"/>
        </w:rPr>
        <w:t>Дифференцированный подход во время занятий предусматривает учет возможностей ребенка и построение</w:t>
      </w:r>
      <w:r w:rsidR="00362B1B">
        <w:rPr>
          <w:rFonts w:ascii="Times New Roman" w:eastAsia="Times New Roman" w:hAnsi="Times New Roman" w:cs="Times New Roman"/>
          <w:color w:val="000000"/>
          <w:sz w:val="24"/>
          <w:szCs w:val="24"/>
          <w:lang w:eastAsia="ru-RU"/>
        </w:rPr>
        <w:t xml:space="preserve"> соответствующей</w:t>
      </w:r>
      <w:r w:rsidRPr="001C117C">
        <w:rPr>
          <w:rFonts w:ascii="Times New Roman" w:eastAsia="Times New Roman" w:hAnsi="Times New Roman" w:cs="Times New Roman"/>
          <w:color w:val="000000"/>
          <w:sz w:val="24"/>
          <w:szCs w:val="24"/>
          <w:lang w:eastAsia="ru-RU"/>
        </w:rPr>
        <w:t xml:space="preserve"> системы упражнений</w:t>
      </w:r>
      <w:r w:rsidR="00362B1B">
        <w:rPr>
          <w:rFonts w:ascii="Times New Roman" w:eastAsia="Times New Roman" w:hAnsi="Times New Roman" w:cs="Times New Roman"/>
          <w:color w:val="000000"/>
          <w:sz w:val="24"/>
          <w:szCs w:val="24"/>
          <w:lang w:eastAsia="ru-RU"/>
        </w:rPr>
        <w:t>;</w:t>
      </w:r>
      <w:r w:rsidRPr="001C117C">
        <w:rPr>
          <w:rFonts w:ascii="Times New Roman" w:eastAsia="Times New Roman" w:hAnsi="Times New Roman" w:cs="Times New Roman"/>
          <w:color w:val="000000"/>
          <w:sz w:val="24"/>
          <w:szCs w:val="24"/>
          <w:lang w:eastAsia="ru-RU"/>
        </w:rPr>
        <w:t xml:space="preserve"> </w:t>
      </w:r>
    </w:p>
    <w:p w:rsidR="001C117C" w:rsidRPr="001C117C" w:rsidRDefault="001C117C" w:rsidP="001C117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17C">
        <w:rPr>
          <w:rFonts w:ascii="Times New Roman" w:eastAsia="Times New Roman" w:hAnsi="Times New Roman" w:cs="Times New Roman"/>
          <w:color w:val="000000"/>
          <w:sz w:val="24"/>
          <w:szCs w:val="24"/>
          <w:lang w:eastAsia="ru-RU"/>
        </w:rPr>
        <w:t>Использование кинестетических стимуляций в р</w:t>
      </w:r>
      <w:r w:rsidR="00362B1B">
        <w:rPr>
          <w:rFonts w:ascii="Times New Roman" w:eastAsia="Times New Roman" w:hAnsi="Times New Roman" w:cs="Times New Roman"/>
          <w:color w:val="000000"/>
          <w:sz w:val="24"/>
          <w:szCs w:val="24"/>
          <w:lang w:eastAsia="ru-RU"/>
        </w:rPr>
        <w:t>азвитии и коррекции движения рук;</w:t>
      </w:r>
      <w:r w:rsidRPr="001C117C">
        <w:rPr>
          <w:rFonts w:ascii="Times New Roman" w:eastAsia="Times New Roman" w:hAnsi="Times New Roman" w:cs="Times New Roman"/>
          <w:color w:val="000000"/>
          <w:sz w:val="24"/>
          <w:szCs w:val="24"/>
          <w:lang w:eastAsia="ru-RU"/>
        </w:rPr>
        <w:t>.</w:t>
      </w:r>
    </w:p>
    <w:p w:rsidR="001C117C" w:rsidRPr="001C117C" w:rsidRDefault="001C117C" w:rsidP="001C117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17C">
        <w:rPr>
          <w:rFonts w:ascii="Times New Roman" w:eastAsia="Times New Roman" w:hAnsi="Times New Roman" w:cs="Times New Roman"/>
          <w:color w:val="000000"/>
          <w:sz w:val="24"/>
          <w:szCs w:val="24"/>
          <w:lang w:eastAsia="ru-RU"/>
        </w:rPr>
        <w:t xml:space="preserve">Творческое использование таких основных дидактических принципов, как индивидуальный подход, систематичность и последовательность в преподнесении материала, активность и наглядность. Эти принципы обучения связаны друг с другом и взаимообусловлены, но должны использоваться с учетом специфических особенностей детей, страдающих </w:t>
      </w:r>
      <w:r w:rsidR="00362B1B">
        <w:rPr>
          <w:rFonts w:ascii="Times New Roman" w:eastAsia="Times New Roman" w:hAnsi="Times New Roman" w:cs="Times New Roman"/>
          <w:color w:val="000000"/>
          <w:sz w:val="24"/>
          <w:szCs w:val="24"/>
          <w:lang w:eastAsia="ru-RU"/>
        </w:rPr>
        <w:t>ДЦП;</w:t>
      </w:r>
    </w:p>
    <w:p w:rsidR="001C117C" w:rsidRPr="001C117C" w:rsidRDefault="001C117C" w:rsidP="001C117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17C">
        <w:rPr>
          <w:rFonts w:ascii="Times New Roman" w:eastAsia="Times New Roman" w:hAnsi="Times New Roman" w:cs="Times New Roman"/>
          <w:color w:val="000000"/>
          <w:sz w:val="24"/>
          <w:szCs w:val="24"/>
          <w:lang w:eastAsia="ru-RU"/>
        </w:rPr>
        <w:t>Организация заняти</w:t>
      </w:r>
      <w:r w:rsidR="00362B1B">
        <w:rPr>
          <w:rFonts w:ascii="Times New Roman" w:eastAsia="Times New Roman" w:hAnsi="Times New Roman" w:cs="Times New Roman"/>
          <w:color w:val="000000"/>
          <w:sz w:val="24"/>
          <w:szCs w:val="24"/>
          <w:lang w:eastAsia="ru-RU"/>
        </w:rPr>
        <w:t>й в рамках ведущей деятельности;</w:t>
      </w:r>
    </w:p>
    <w:p w:rsidR="001C117C" w:rsidRDefault="001C117C" w:rsidP="001C117C">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17C">
        <w:rPr>
          <w:rFonts w:ascii="Times New Roman" w:eastAsia="Times New Roman" w:hAnsi="Times New Roman" w:cs="Times New Roman"/>
          <w:color w:val="000000"/>
          <w:sz w:val="24"/>
          <w:szCs w:val="24"/>
          <w:lang w:eastAsia="ru-RU"/>
        </w:rPr>
        <w:t>Главное требование к педагогам - соблюдение охранительного режима. При проведении занятий важное значение имеет поза ребенка. Он должен находиться в той позе, которая в наибольшей степени способствует мышечному расслаблению, уменьшению насильственных движений. Кроме того следует тщательно подобрать стул по высоте и ширине таким образом, чтобы стопы полностью опирались на опору, а также ширину сидения. Если у ребенка слабы мышцы спины и формируется сутулость, то ему под спину подкладывают плотную подушечку, а спереди придвигают стол, в котором имеется специальная выемка для опоры на руки. Во всех случаях нужно следить за тем, чтобы поза была симметричной.</w:t>
      </w:r>
    </w:p>
    <w:p w:rsidR="004F005C" w:rsidRPr="004F005C" w:rsidRDefault="00ED6CB5" w:rsidP="004F005C">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B47F65">
        <w:rPr>
          <w:rFonts w:ascii="Times New Roman" w:eastAsia="Times New Roman" w:hAnsi="Times New Roman" w:cs="Times New Roman"/>
          <w:color w:val="000000"/>
          <w:sz w:val="24"/>
          <w:szCs w:val="24"/>
          <w:lang w:eastAsia="ru-RU"/>
        </w:rPr>
        <w:t xml:space="preserve">     </w:t>
      </w:r>
      <w:r w:rsidR="0063650D">
        <w:rPr>
          <w:rFonts w:ascii="Times New Roman" w:eastAsia="Times New Roman" w:hAnsi="Times New Roman" w:cs="Times New Roman"/>
          <w:color w:val="000000"/>
          <w:sz w:val="24"/>
          <w:szCs w:val="24"/>
          <w:lang w:eastAsia="ru-RU"/>
        </w:rPr>
        <w:t xml:space="preserve">  </w:t>
      </w:r>
      <w:r w:rsidR="001835BE">
        <w:rPr>
          <w:rFonts w:ascii="Times New Roman" w:eastAsia="Times New Roman" w:hAnsi="Times New Roman" w:cs="Times New Roman"/>
          <w:color w:val="000000"/>
          <w:sz w:val="24"/>
          <w:szCs w:val="24"/>
          <w:lang w:eastAsia="ru-RU"/>
        </w:rPr>
        <w:t xml:space="preserve"> </w:t>
      </w:r>
      <w:r w:rsidR="001335B0" w:rsidRPr="00B47F65">
        <w:rPr>
          <w:rFonts w:ascii="Times New Roman" w:eastAsia="Times New Roman" w:hAnsi="Times New Roman" w:cs="Times New Roman"/>
          <w:color w:val="000000"/>
          <w:sz w:val="24"/>
          <w:szCs w:val="24"/>
          <w:lang w:eastAsia="ru-RU"/>
        </w:rPr>
        <w:t xml:space="preserve">Особенности развития детей с двигательными нарушениями требуют тщательного и продуманного подхода к выбору методов, приемов и форм работы </w:t>
      </w:r>
      <w:r w:rsidRPr="00B47F65">
        <w:rPr>
          <w:rFonts w:ascii="Times New Roman" w:eastAsia="Times New Roman" w:hAnsi="Times New Roman" w:cs="Times New Roman"/>
          <w:color w:val="000000"/>
          <w:sz w:val="24"/>
          <w:szCs w:val="24"/>
          <w:lang w:eastAsia="ru-RU"/>
        </w:rPr>
        <w:t>по развитию мелкой моторики на уроках технологии.</w:t>
      </w:r>
      <w:r w:rsidR="00B47F65" w:rsidRPr="00B47F65">
        <w:rPr>
          <w:rFonts w:ascii="Times New Roman" w:hAnsi="Times New Roman" w:cs="Times New Roman"/>
          <w:color w:val="000000"/>
          <w:sz w:val="24"/>
          <w:szCs w:val="24"/>
        </w:rPr>
        <w:t xml:space="preserve"> </w:t>
      </w:r>
      <w:r w:rsidR="00B47F65">
        <w:rPr>
          <w:rFonts w:ascii="Times New Roman" w:hAnsi="Times New Roman" w:cs="Times New Roman"/>
          <w:color w:val="000000"/>
          <w:sz w:val="24"/>
          <w:szCs w:val="24"/>
        </w:rPr>
        <w:t xml:space="preserve"> В работе по развитию мелкой моторики следует  </w:t>
      </w:r>
      <w:r w:rsidR="00B47F65" w:rsidRPr="004F005C">
        <w:rPr>
          <w:rFonts w:ascii="Times New Roman" w:hAnsi="Times New Roman" w:cs="Times New Roman"/>
          <w:color w:val="000000"/>
          <w:sz w:val="24"/>
          <w:szCs w:val="24"/>
        </w:rPr>
        <w:t>отдавать предпочтения таким видам работ, которые соответствуют возможностям детей и эффективны для формирования ладонного и щепотного  захвата.</w:t>
      </w:r>
      <w:r w:rsidR="004F005C" w:rsidRPr="004F005C">
        <w:rPr>
          <w:rFonts w:ascii="Times New Roman" w:eastAsia="Times New Roman" w:hAnsi="Times New Roman" w:cs="Times New Roman"/>
          <w:color w:val="000000"/>
          <w:sz w:val="24"/>
          <w:szCs w:val="24"/>
          <w:lang w:eastAsia="ru-RU"/>
        </w:rPr>
        <w:t xml:space="preserve">  Организация работы над развитием тонкой моторики на уроках ручного труда должна  происходить по трем приоритетным направлениям:</w:t>
      </w:r>
    </w:p>
    <w:p w:rsidR="004F005C" w:rsidRPr="004F005C" w:rsidRDefault="004F005C" w:rsidP="00A32703">
      <w:pPr>
        <w:shd w:val="clear" w:color="auto" w:fill="FFFFFF"/>
        <w:spacing w:before="168" w:after="0" w:line="240" w:lineRule="auto"/>
        <w:ind w:left="426"/>
        <w:rPr>
          <w:rFonts w:ascii="Times New Roman" w:eastAsia="Times New Roman" w:hAnsi="Times New Roman" w:cs="Times New Roman"/>
          <w:color w:val="000000"/>
          <w:sz w:val="24"/>
          <w:szCs w:val="24"/>
          <w:lang w:eastAsia="ru-RU"/>
        </w:rPr>
      </w:pPr>
      <w:r w:rsidRPr="004F005C">
        <w:rPr>
          <w:rFonts w:ascii="Times New Roman" w:eastAsia="Times New Roman" w:hAnsi="Times New Roman" w:cs="Times New Roman"/>
          <w:color w:val="000000"/>
          <w:sz w:val="24"/>
          <w:szCs w:val="24"/>
          <w:lang w:eastAsia="ru-RU"/>
        </w:rPr>
        <w:lastRenderedPageBreak/>
        <w:t>1. Формирование готовности к развитию навыков мелкой моторики: нормализация тонуса рук, развитие чувства равновесия, координации, согласованных движений рук, имитация (можно достич</w:t>
      </w:r>
      <w:r w:rsidR="001004C9">
        <w:rPr>
          <w:rFonts w:ascii="Times New Roman" w:eastAsia="Times New Roman" w:hAnsi="Times New Roman" w:cs="Times New Roman"/>
          <w:color w:val="000000"/>
          <w:sz w:val="24"/>
          <w:szCs w:val="24"/>
          <w:lang w:eastAsia="ru-RU"/>
        </w:rPr>
        <w:t>ь, обучая пальчиковым играм);</w:t>
      </w:r>
    </w:p>
    <w:p w:rsidR="004F005C" w:rsidRPr="004F005C" w:rsidRDefault="004F005C" w:rsidP="00A32703">
      <w:pPr>
        <w:shd w:val="clear" w:color="auto" w:fill="FFFFFF"/>
        <w:spacing w:before="168" w:after="0" w:line="240" w:lineRule="auto"/>
        <w:ind w:left="426"/>
        <w:rPr>
          <w:rFonts w:ascii="Times New Roman" w:eastAsia="Times New Roman" w:hAnsi="Times New Roman" w:cs="Times New Roman"/>
          <w:color w:val="000000"/>
          <w:sz w:val="24"/>
          <w:szCs w:val="24"/>
          <w:lang w:eastAsia="ru-RU"/>
        </w:rPr>
      </w:pPr>
      <w:r w:rsidRPr="004F005C">
        <w:rPr>
          <w:rFonts w:ascii="Times New Roman" w:eastAsia="Times New Roman" w:hAnsi="Times New Roman" w:cs="Times New Roman"/>
          <w:color w:val="000000"/>
          <w:sz w:val="24"/>
          <w:szCs w:val="24"/>
          <w:lang w:eastAsia="ru-RU"/>
        </w:rPr>
        <w:t>2. Формирование стабильности, а затем и вращательных движений запястья (формируются параллельно с усложнением захвата).</w:t>
      </w:r>
      <w:r w:rsidR="001004C9">
        <w:rPr>
          <w:rFonts w:ascii="Times New Roman" w:eastAsia="Times New Roman" w:hAnsi="Times New Roman" w:cs="Times New Roman"/>
          <w:color w:val="000000"/>
          <w:sz w:val="24"/>
          <w:szCs w:val="24"/>
          <w:lang w:eastAsia="ru-RU"/>
        </w:rPr>
        <w:t>;</w:t>
      </w:r>
    </w:p>
    <w:p w:rsidR="004F005C" w:rsidRPr="004F005C" w:rsidRDefault="004F005C" w:rsidP="00A32703">
      <w:pPr>
        <w:shd w:val="clear" w:color="auto" w:fill="FFFFFF"/>
        <w:spacing w:before="168" w:after="0" w:line="240" w:lineRule="auto"/>
        <w:ind w:left="426"/>
        <w:rPr>
          <w:rFonts w:ascii="Times New Roman" w:eastAsia="Times New Roman" w:hAnsi="Times New Roman" w:cs="Times New Roman"/>
          <w:color w:val="000000"/>
          <w:sz w:val="24"/>
          <w:szCs w:val="24"/>
          <w:lang w:eastAsia="ru-RU"/>
        </w:rPr>
      </w:pPr>
      <w:r w:rsidRPr="004F005C">
        <w:rPr>
          <w:rFonts w:ascii="Times New Roman" w:eastAsia="Times New Roman" w:hAnsi="Times New Roman" w:cs="Times New Roman"/>
          <w:color w:val="000000"/>
          <w:sz w:val="24"/>
          <w:szCs w:val="24"/>
          <w:lang w:eastAsia="ru-RU"/>
        </w:rPr>
        <w:t>3. Формирование захвата, то есть умения дотягиваться до предмета, брать и удерживать его, а также умения им манипулировать, бра</w:t>
      </w:r>
      <w:r w:rsidR="001004C9">
        <w:rPr>
          <w:rFonts w:ascii="Times New Roman" w:eastAsia="Times New Roman" w:hAnsi="Times New Roman" w:cs="Times New Roman"/>
          <w:color w:val="000000"/>
          <w:sz w:val="24"/>
          <w:szCs w:val="24"/>
          <w:lang w:eastAsia="ru-RU"/>
        </w:rPr>
        <w:t>ть, класть в определенное место;</w:t>
      </w:r>
    </w:p>
    <w:p w:rsidR="001335B0" w:rsidRPr="001335B0" w:rsidRDefault="00B47F65" w:rsidP="0063650D">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4F005C">
        <w:rPr>
          <w:rFonts w:ascii="Times New Roman" w:hAnsi="Times New Roman" w:cs="Times New Roman"/>
          <w:color w:val="000000"/>
          <w:sz w:val="24"/>
          <w:szCs w:val="24"/>
        </w:rPr>
        <w:t xml:space="preserve"> </w:t>
      </w:r>
      <w:r w:rsidR="004F005C" w:rsidRPr="004F005C">
        <w:rPr>
          <w:rFonts w:ascii="Times New Roman" w:hAnsi="Times New Roman" w:cs="Times New Roman"/>
          <w:color w:val="000000"/>
          <w:sz w:val="24"/>
          <w:szCs w:val="24"/>
        </w:rPr>
        <w:t xml:space="preserve">     </w:t>
      </w:r>
      <w:r w:rsidR="001835BE">
        <w:rPr>
          <w:rFonts w:ascii="Times New Roman" w:hAnsi="Times New Roman" w:cs="Times New Roman"/>
          <w:color w:val="000000"/>
          <w:sz w:val="24"/>
          <w:szCs w:val="24"/>
        </w:rPr>
        <w:t xml:space="preserve"> </w:t>
      </w:r>
      <w:r w:rsidRPr="004F005C">
        <w:rPr>
          <w:rFonts w:ascii="Times New Roman" w:hAnsi="Times New Roman" w:cs="Times New Roman"/>
          <w:color w:val="000000"/>
          <w:sz w:val="24"/>
          <w:szCs w:val="24"/>
        </w:rPr>
        <w:t>Каждое занятие должно начинаться с нормализации тонуса рук. Для этой цели</w:t>
      </w:r>
      <w:r>
        <w:rPr>
          <w:rFonts w:ascii="Times New Roman" w:hAnsi="Times New Roman" w:cs="Times New Roman"/>
          <w:color w:val="000000"/>
          <w:sz w:val="24"/>
          <w:szCs w:val="24"/>
        </w:rPr>
        <w:t xml:space="preserve"> используются массаж, пальчиковая гимнастика.</w:t>
      </w:r>
      <w:r>
        <w:rPr>
          <w:rFonts w:ascii="Times New Roman" w:hAnsi="Times New Roman" w:cs="Times New Roman"/>
          <w:sz w:val="24"/>
          <w:szCs w:val="24"/>
        </w:rPr>
        <w:t xml:space="preserve"> Каждое упражнение  по развитию мелкой моторики рук рекомендуется начинать с элементов самомассажа кисти и пальцев рук.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ЦНС, в результате чего повышается её регулирующая роль в отношении работы всех систем и органов.</w:t>
      </w:r>
      <w:r w:rsidR="00E375AD" w:rsidRPr="00E375AD">
        <w:rPr>
          <w:rFonts w:ascii="Times New Roman" w:eastAsia="Times New Roman" w:hAnsi="Times New Roman" w:cs="Times New Roman"/>
          <w:color w:val="000000"/>
          <w:sz w:val="24"/>
          <w:szCs w:val="24"/>
          <w:lang w:eastAsia="ru-RU"/>
        </w:rPr>
        <w:t xml:space="preserve"> </w:t>
      </w:r>
      <w:r w:rsidR="00E375AD">
        <w:rPr>
          <w:rFonts w:ascii="Times New Roman" w:eastAsia="Times New Roman" w:hAnsi="Times New Roman" w:cs="Times New Roman"/>
          <w:color w:val="000000"/>
          <w:sz w:val="24"/>
          <w:szCs w:val="24"/>
          <w:lang w:eastAsia="ru-RU"/>
        </w:rPr>
        <w:t xml:space="preserve">Очень важна и  пальчиковая гимнастика.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Упражнения пальчиковой гимнастики также  благоприятно влияют на развитие мелкой моторики. Кисти рук приобретают хорошую подвижность.  </w:t>
      </w:r>
      <w:r>
        <w:rPr>
          <w:rFonts w:ascii="Times New Roman" w:eastAsia="Times New Roman" w:hAnsi="Times New Roman" w:cs="Times New Roman"/>
          <w:color w:val="000000"/>
          <w:sz w:val="24"/>
          <w:szCs w:val="24"/>
          <w:lang w:eastAsia="ru-RU"/>
        </w:rPr>
        <w:t>Помимо основного эффекта она способствует также развитию речи, т.к. проекция кисти руки в двигательной зоне головного мозга расположена очень близко от речевой моторной зоны (М.М. Кольцова</w:t>
      </w:r>
      <w:r w:rsidRPr="00B47F65">
        <w:rPr>
          <w:rFonts w:ascii="Times New Roman" w:eastAsia="Times New Roman" w:hAnsi="Times New Roman" w:cs="Times New Roman"/>
          <w:color w:val="000000"/>
          <w:sz w:val="24"/>
          <w:szCs w:val="24"/>
          <w:lang w:eastAsia="ru-RU"/>
        </w:rPr>
        <w:t xml:space="preserve"> </w:t>
      </w:r>
      <w:r w:rsidR="00E375AD" w:rsidRPr="001335B0">
        <w:rPr>
          <w:rFonts w:ascii="Times New Roman" w:eastAsia="Times New Roman" w:hAnsi="Times New Roman" w:cs="Times New Roman"/>
          <w:color w:val="000000"/>
          <w:sz w:val="24"/>
          <w:szCs w:val="24"/>
          <w:lang w:eastAsia="ru-RU"/>
        </w:rPr>
        <w:t xml:space="preserve">Комплексы пальчиковой гимнастики широко представлены в литературе работами В. Цвынтарного, </w:t>
      </w:r>
      <w:r w:rsidR="00F802A1">
        <w:rPr>
          <w:rFonts w:ascii="Times New Roman" w:eastAsia="Times New Roman" w:hAnsi="Times New Roman" w:cs="Times New Roman"/>
          <w:color w:val="000000"/>
          <w:sz w:val="24"/>
          <w:szCs w:val="24"/>
          <w:lang w:eastAsia="ru-RU"/>
        </w:rPr>
        <w:t>Е..Косиновой</w:t>
      </w:r>
      <w:r w:rsidR="00E375AD" w:rsidRPr="001335B0">
        <w:rPr>
          <w:rFonts w:ascii="Times New Roman" w:eastAsia="Times New Roman" w:hAnsi="Times New Roman" w:cs="Times New Roman"/>
          <w:color w:val="000000"/>
          <w:sz w:val="24"/>
          <w:szCs w:val="24"/>
          <w:lang w:eastAsia="ru-RU"/>
        </w:rPr>
        <w:t>,</w:t>
      </w:r>
      <w:r w:rsidR="00D45EF7">
        <w:rPr>
          <w:rFonts w:ascii="Times New Roman" w:eastAsia="Times New Roman" w:hAnsi="Times New Roman" w:cs="Times New Roman"/>
          <w:color w:val="000000"/>
          <w:sz w:val="24"/>
          <w:szCs w:val="24"/>
          <w:lang w:eastAsia="ru-RU"/>
        </w:rPr>
        <w:t xml:space="preserve"> </w:t>
      </w:r>
      <w:r w:rsidR="00E375AD" w:rsidRPr="001335B0">
        <w:rPr>
          <w:rFonts w:ascii="Times New Roman" w:eastAsia="Times New Roman" w:hAnsi="Times New Roman" w:cs="Times New Roman"/>
          <w:color w:val="000000"/>
          <w:sz w:val="24"/>
          <w:szCs w:val="24"/>
          <w:lang w:eastAsia="ru-RU"/>
        </w:rPr>
        <w:t xml:space="preserve"> М. Рузиной, </w:t>
      </w:r>
      <w:r w:rsidR="00D45EF7">
        <w:rPr>
          <w:rFonts w:ascii="Times New Roman" w:eastAsia="Times New Roman" w:hAnsi="Times New Roman" w:cs="Times New Roman"/>
          <w:color w:val="000000"/>
          <w:sz w:val="24"/>
          <w:szCs w:val="24"/>
          <w:lang w:eastAsia="ru-RU"/>
        </w:rPr>
        <w:t xml:space="preserve"> </w:t>
      </w:r>
      <w:r w:rsidR="00F802A1">
        <w:rPr>
          <w:rFonts w:ascii="Times New Roman" w:eastAsia="Times New Roman" w:hAnsi="Times New Roman" w:cs="Times New Roman"/>
          <w:color w:val="000000"/>
          <w:sz w:val="24"/>
          <w:szCs w:val="24"/>
          <w:lang w:eastAsia="ru-RU"/>
        </w:rPr>
        <w:t xml:space="preserve">О.В.Узоровой </w:t>
      </w:r>
      <w:r w:rsidR="00E375AD" w:rsidRPr="001335B0">
        <w:rPr>
          <w:rFonts w:ascii="Times New Roman" w:eastAsia="Times New Roman" w:hAnsi="Times New Roman" w:cs="Times New Roman"/>
          <w:color w:val="000000"/>
          <w:sz w:val="24"/>
          <w:szCs w:val="24"/>
          <w:lang w:eastAsia="ru-RU"/>
        </w:rPr>
        <w:t xml:space="preserve"> и др.</w:t>
      </w:r>
      <w:r w:rsidR="0063650D">
        <w:rPr>
          <w:rFonts w:ascii="Times New Roman" w:eastAsia="Times New Roman" w:hAnsi="Times New Roman" w:cs="Times New Roman"/>
          <w:color w:val="000000"/>
          <w:sz w:val="24"/>
          <w:szCs w:val="24"/>
          <w:lang w:eastAsia="ru-RU"/>
        </w:rPr>
        <w:t xml:space="preserve"> </w:t>
      </w:r>
      <w:r w:rsidRPr="001335B0">
        <w:rPr>
          <w:rFonts w:ascii="Times New Roman" w:eastAsia="Times New Roman" w:hAnsi="Times New Roman" w:cs="Times New Roman"/>
          <w:color w:val="000000"/>
          <w:sz w:val="24"/>
          <w:szCs w:val="24"/>
          <w:lang w:eastAsia="ru-RU"/>
        </w:rPr>
        <w:t>Для снижения тонуса мышц могут использ</w:t>
      </w:r>
      <w:r>
        <w:rPr>
          <w:rFonts w:ascii="Times New Roman" w:eastAsia="Times New Roman" w:hAnsi="Times New Roman" w:cs="Times New Roman"/>
          <w:color w:val="000000"/>
          <w:sz w:val="24"/>
          <w:szCs w:val="24"/>
          <w:lang w:eastAsia="ru-RU"/>
        </w:rPr>
        <w:t>овать</w:t>
      </w:r>
      <w:r w:rsidRPr="001335B0">
        <w:rPr>
          <w:rFonts w:ascii="Times New Roman" w:eastAsia="Times New Roman" w:hAnsi="Times New Roman" w:cs="Times New Roman"/>
          <w:color w:val="000000"/>
          <w:sz w:val="24"/>
          <w:szCs w:val="24"/>
          <w:lang w:eastAsia="ru-RU"/>
        </w:rPr>
        <w:t>ся приемы Фелпса, основанные на принципах Шерингтона.</w:t>
      </w:r>
      <w:r>
        <w:rPr>
          <w:rFonts w:ascii="Times New Roman" w:eastAsia="Times New Roman" w:hAnsi="Times New Roman" w:cs="Times New Roman"/>
          <w:color w:val="000000"/>
          <w:sz w:val="24"/>
          <w:szCs w:val="24"/>
          <w:lang w:eastAsia="ru-RU"/>
        </w:rPr>
        <w:t xml:space="preserve"> </w:t>
      </w:r>
      <w:r w:rsidRPr="001335B0">
        <w:rPr>
          <w:rFonts w:ascii="Times New Roman" w:eastAsia="Times New Roman" w:hAnsi="Times New Roman" w:cs="Times New Roman"/>
          <w:color w:val="000000"/>
          <w:sz w:val="24"/>
          <w:szCs w:val="24"/>
          <w:lang w:eastAsia="ru-RU"/>
        </w:rPr>
        <w:t xml:space="preserve"> К. А. Семенова утверждает, что согласно этой методике нужно производить максимальное сгибание и пронацию кисти и пальцев перед тем, как проводить работу по становлении кисти и разгибанию пальцев, аналогично приведение плеча перед его отведением [41, с. 14].</w:t>
      </w:r>
      <w:r>
        <w:rPr>
          <w:rFonts w:ascii="Times New Roman" w:hAnsi="Times New Roman" w:cs="Times New Roman"/>
          <w:color w:val="000000"/>
          <w:sz w:val="24"/>
          <w:szCs w:val="24"/>
        </w:rPr>
        <w:t xml:space="preserve"> </w:t>
      </w:r>
      <w:r w:rsidR="001335B0" w:rsidRPr="001335B0">
        <w:rPr>
          <w:rFonts w:ascii="Times New Roman" w:eastAsia="Times New Roman" w:hAnsi="Times New Roman" w:cs="Times New Roman"/>
          <w:color w:val="000000"/>
          <w:sz w:val="24"/>
          <w:szCs w:val="24"/>
          <w:lang w:eastAsia="ru-RU"/>
        </w:rPr>
        <w:t xml:space="preserve">Авторы И.Г. Выготская, Е.П. Пеллингер и Л.П.Успенская, считают, что ощущение расслабления будет более сильным, если ему предшествовало напряжение. При этом внимание ребенка должно фиксироваться на расслаблении, делается упор на то, что состояние ненапряженности, спокойствия приятно. Одновременно с расслаблением происходит воспитание "чувства мышцы". </w:t>
      </w:r>
    </w:p>
    <w:p w:rsidR="001335B0" w:rsidRDefault="00E375AD" w:rsidP="001335B0">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0A4458">
        <w:rPr>
          <w:rFonts w:ascii="Times New Roman" w:eastAsia="Times New Roman" w:hAnsi="Times New Roman" w:cs="Times New Roman"/>
          <w:color w:val="000000"/>
          <w:sz w:val="24"/>
          <w:szCs w:val="24"/>
          <w:lang w:eastAsia="ru-RU"/>
        </w:rPr>
        <w:t xml:space="preserve">  </w:t>
      </w:r>
      <w:r w:rsidR="0063650D" w:rsidRPr="000A4458">
        <w:rPr>
          <w:rFonts w:ascii="Times New Roman" w:eastAsia="Times New Roman" w:hAnsi="Times New Roman" w:cs="Times New Roman"/>
          <w:color w:val="000000"/>
          <w:sz w:val="24"/>
          <w:szCs w:val="24"/>
          <w:lang w:eastAsia="ru-RU"/>
        </w:rPr>
        <w:t xml:space="preserve">    </w:t>
      </w:r>
      <w:r w:rsidR="001335B0" w:rsidRPr="000A4458">
        <w:rPr>
          <w:rFonts w:ascii="Times New Roman" w:eastAsia="Times New Roman" w:hAnsi="Times New Roman" w:cs="Times New Roman"/>
          <w:color w:val="000000"/>
          <w:sz w:val="24"/>
          <w:szCs w:val="24"/>
          <w:lang w:eastAsia="ru-RU"/>
        </w:rPr>
        <w:t xml:space="preserve">После проведения </w:t>
      </w:r>
      <w:r w:rsidR="001004C9">
        <w:rPr>
          <w:rFonts w:ascii="Times New Roman" w:eastAsia="Times New Roman" w:hAnsi="Times New Roman" w:cs="Times New Roman"/>
          <w:color w:val="000000"/>
          <w:sz w:val="24"/>
          <w:szCs w:val="24"/>
          <w:lang w:eastAsia="ru-RU"/>
        </w:rPr>
        <w:t>массажа и пальчиковой гимнастики</w:t>
      </w:r>
      <w:r w:rsidR="001335B0" w:rsidRPr="000A4458">
        <w:rPr>
          <w:rFonts w:ascii="Times New Roman" w:eastAsia="Times New Roman" w:hAnsi="Times New Roman" w:cs="Times New Roman"/>
          <w:color w:val="000000"/>
          <w:sz w:val="24"/>
          <w:szCs w:val="24"/>
          <w:lang w:eastAsia="ru-RU"/>
        </w:rPr>
        <w:t xml:space="preserve">, направленных на нормализацию тонуса мышц кистей и пальцев и подготовки их к предстоящей работе, можно переходить к </w:t>
      </w:r>
      <w:r w:rsidR="001004C9">
        <w:rPr>
          <w:rFonts w:ascii="Times New Roman" w:eastAsia="Times New Roman" w:hAnsi="Times New Roman" w:cs="Times New Roman"/>
          <w:color w:val="000000"/>
          <w:sz w:val="24"/>
          <w:szCs w:val="24"/>
          <w:lang w:eastAsia="ru-RU"/>
        </w:rPr>
        <w:t>упражнениям, развивающие функций</w:t>
      </w:r>
      <w:r w:rsidR="001335B0" w:rsidRPr="00CE46B3">
        <w:rPr>
          <w:rFonts w:ascii="Times New Roman" w:eastAsia="Times New Roman" w:hAnsi="Times New Roman" w:cs="Times New Roman"/>
          <w:color w:val="000000"/>
          <w:sz w:val="24"/>
          <w:szCs w:val="24"/>
          <w:lang w:eastAsia="ru-RU"/>
        </w:rPr>
        <w:t xml:space="preserve"> </w:t>
      </w:r>
      <w:r w:rsidR="001004C9">
        <w:rPr>
          <w:rFonts w:ascii="Times New Roman" w:eastAsia="Times New Roman" w:hAnsi="Times New Roman" w:cs="Times New Roman"/>
          <w:color w:val="000000"/>
          <w:sz w:val="24"/>
          <w:szCs w:val="24"/>
          <w:lang w:eastAsia="ru-RU"/>
        </w:rPr>
        <w:t>ладонно</w:t>
      </w:r>
      <w:r w:rsidR="009E092D">
        <w:rPr>
          <w:rFonts w:ascii="Times New Roman" w:eastAsia="Times New Roman" w:hAnsi="Times New Roman" w:cs="Times New Roman"/>
          <w:color w:val="000000"/>
          <w:sz w:val="24"/>
          <w:szCs w:val="24"/>
          <w:lang w:eastAsia="ru-RU"/>
        </w:rPr>
        <w:t>-</w:t>
      </w:r>
      <w:r w:rsidR="001004C9">
        <w:rPr>
          <w:rFonts w:ascii="Times New Roman" w:eastAsia="Times New Roman" w:hAnsi="Times New Roman" w:cs="Times New Roman"/>
          <w:color w:val="000000"/>
          <w:sz w:val="24"/>
          <w:szCs w:val="24"/>
          <w:lang w:eastAsia="ru-RU"/>
        </w:rPr>
        <w:t>пальцевого</w:t>
      </w:r>
      <w:r w:rsidR="009E092D">
        <w:rPr>
          <w:rFonts w:ascii="Times New Roman" w:eastAsia="Times New Roman" w:hAnsi="Times New Roman" w:cs="Times New Roman"/>
          <w:color w:val="000000"/>
          <w:sz w:val="24"/>
          <w:szCs w:val="24"/>
          <w:lang w:eastAsia="ru-RU"/>
        </w:rPr>
        <w:t>, щепотного и пинцетного захвата.. Эти навыки захватанеобходимы</w:t>
      </w:r>
      <w:r w:rsidR="00CE46B3" w:rsidRPr="00CE46B3">
        <w:rPr>
          <w:rFonts w:ascii="Times New Roman" w:eastAsia="Times New Roman" w:hAnsi="Times New Roman" w:cs="Times New Roman"/>
          <w:color w:val="000000"/>
          <w:sz w:val="24"/>
          <w:szCs w:val="24"/>
          <w:lang w:eastAsia="ru-RU"/>
        </w:rPr>
        <w:t xml:space="preserve"> при работе с пластилином, при создании аппликации из бумаги, мелких бытовых предметов и природного материала.</w:t>
      </w:r>
      <w:r w:rsidR="00CE46B3">
        <w:rPr>
          <w:rFonts w:ascii="Times New Roman" w:eastAsia="Times New Roman" w:hAnsi="Times New Roman" w:cs="Times New Roman"/>
          <w:color w:val="000000"/>
          <w:sz w:val="24"/>
          <w:szCs w:val="24"/>
          <w:lang w:eastAsia="ru-RU"/>
        </w:rPr>
        <w:t xml:space="preserve"> </w:t>
      </w:r>
      <w:r w:rsidR="006B2C52" w:rsidRPr="00CE46B3">
        <w:rPr>
          <w:rFonts w:ascii="Times New Roman" w:hAnsi="Times New Roman" w:cs="Times New Roman"/>
          <w:color w:val="000000"/>
          <w:sz w:val="24"/>
          <w:szCs w:val="24"/>
        </w:rPr>
        <w:t>Р</w:t>
      </w:r>
      <w:r w:rsidR="0063650D" w:rsidRPr="00CE46B3">
        <w:rPr>
          <w:rFonts w:ascii="Times New Roman" w:hAnsi="Times New Roman" w:cs="Times New Roman"/>
          <w:color w:val="000000"/>
          <w:sz w:val="24"/>
          <w:szCs w:val="24"/>
        </w:rPr>
        <w:t>абота с пластическими материалами (пластилин, соленое тесто) для детей  с нарушенной  манипулятивной деятельностью преставляет определенные  сложности. Тем не менее, она очень полезна  с точки зрения активной деятельности кистей рук, так как заставляет ребенка с ДЦП искать спосо</w:t>
      </w:r>
      <w:r w:rsidR="0063650D">
        <w:rPr>
          <w:rFonts w:ascii="Times New Roman" w:hAnsi="Times New Roman" w:cs="Times New Roman"/>
          <w:color w:val="000000"/>
          <w:sz w:val="24"/>
          <w:szCs w:val="24"/>
        </w:rPr>
        <w:t>бы приспособления к ситуации, ведь размять пластилин одной рукой трудно, тем более, если движения этой руки имеют двигательный дефект</w:t>
      </w:r>
      <w:r w:rsidR="001335B0" w:rsidRPr="001335B0">
        <w:rPr>
          <w:rFonts w:ascii="Times New Roman" w:eastAsia="Times New Roman" w:hAnsi="Times New Roman" w:cs="Times New Roman"/>
          <w:color w:val="000000"/>
          <w:sz w:val="24"/>
          <w:szCs w:val="24"/>
          <w:lang w:eastAsia="ru-RU"/>
        </w:rPr>
        <w:t xml:space="preserve"> </w:t>
      </w:r>
      <w:r w:rsidR="009E092D">
        <w:rPr>
          <w:rFonts w:ascii="Times New Roman" w:eastAsia="Times New Roman" w:hAnsi="Times New Roman" w:cs="Times New Roman"/>
          <w:color w:val="000000"/>
          <w:sz w:val="24"/>
          <w:szCs w:val="24"/>
          <w:lang w:eastAsia="ru-RU"/>
        </w:rPr>
        <w:t>Для разнообразия м</w:t>
      </w:r>
      <w:r w:rsidR="001335B0" w:rsidRPr="001335B0">
        <w:rPr>
          <w:rFonts w:ascii="Times New Roman" w:eastAsia="Times New Roman" w:hAnsi="Times New Roman" w:cs="Times New Roman"/>
          <w:color w:val="000000"/>
          <w:sz w:val="24"/>
          <w:szCs w:val="24"/>
          <w:lang w:eastAsia="ru-RU"/>
        </w:rPr>
        <w:t>ожно использовать не только глину, но и тесто, которое замешивается не только из муки, но и из бумаги. Кроме того, занятия лепкой можно проводить коллективно, что существенно повышает мотивацию детей</w:t>
      </w:r>
      <w:r w:rsidR="00252CA7">
        <w:rPr>
          <w:rFonts w:ascii="Times New Roman" w:eastAsia="Times New Roman" w:hAnsi="Times New Roman" w:cs="Times New Roman"/>
          <w:color w:val="000000"/>
          <w:sz w:val="24"/>
          <w:szCs w:val="24"/>
          <w:lang w:eastAsia="ru-RU"/>
        </w:rPr>
        <w:t>.</w:t>
      </w:r>
      <w:r w:rsidR="006B2C52">
        <w:rPr>
          <w:rFonts w:ascii="Times New Roman" w:eastAsia="Times New Roman" w:hAnsi="Times New Roman" w:cs="Times New Roman"/>
          <w:color w:val="000000"/>
          <w:sz w:val="24"/>
          <w:szCs w:val="24"/>
          <w:lang w:eastAsia="ru-RU"/>
        </w:rPr>
        <w:t xml:space="preserve"> </w:t>
      </w:r>
      <w:r w:rsidR="001335B0" w:rsidRPr="001335B0">
        <w:rPr>
          <w:rFonts w:ascii="Times New Roman" w:eastAsia="Times New Roman" w:hAnsi="Times New Roman" w:cs="Times New Roman"/>
          <w:color w:val="000000"/>
          <w:sz w:val="24"/>
          <w:szCs w:val="24"/>
          <w:lang w:eastAsia="ru-RU"/>
        </w:rPr>
        <w:t xml:space="preserve">Аппликацией можно заниматься только тогда, когда у детей сформирован захват тремя и двумя пальцами, а также умение достаточно точно помещать предмет в определенное место. На первых этапах для соединения деталей используется пластилин или клей-карандаш. </w:t>
      </w:r>
      <w:r w:rsidR="00143C00" w:rsidRPr="001335B0">
        <w:rPr>
          <w:rFonts w:ascii="Times New Roman" w:eastAsia="Times New Roman" w:hAnsi="Times New Roman" w:cs="Times New Roman"/>
          <w:color w:val="000000"/>
          <w:sz w:val="24"/>
          <w:szCs w:val="24"/>
          <w:lang w:eastAsia="ru-RU"/>
        </w:rPr>
        <w:t xml:space="preserve">Очень эффективно </w:t>
      </w:r>
      <w:r w:rsidR="001335B0" w:rsidRPr="001335B0">
        <w:rPr>
          <w:rFonts w:ascii="Times New Roman" w:eastAsia="Times New Roman" w:hAnsi="Times New Roman" w:cs="Times New Roman"/>
          <w:color w:val="000000"/>
          <w:sz w:val="24"/>
          <w:szCs w:val="24"/>
          <w:lang w:eastAsia="ru-RU"/>
        </w:rPr>
        <w:t>выполнять</w:t>
      </w:r>
      <w:r w:rsidR="00143C00">
        <w:rPr>
          <w:rFonts w:ascii="Times New Roman" w:eastAsia="Times New Roman" w:hAnsi="Times New Roman" w:cs="Times New Roman"/>
          <w:color w:val="000000"/>
          <w:sz w:val="24"/>
          <w:szCs w:val="24"/>
          <w:lang w:eastAsia="ru-RU"/>
        </w:rPr>
        <w:t xml:space="preserve"> аппликационные работы </w:t>
      </w:r>
      <w:r w:rsidR="001335B0" w:rsidRPr="001335B0">
        <w:rPr>
          <w:rFonts w:ascii="Times New Roman" w:eastAsia="Times New Roman" w:hAnsi="Times New Roman" w:cs="Times New Roman"/>
          <w:color w:val="000000"/>
          <w:sz w:val="24"/>
          <w:szCs w:val="24"/>
          <w:lang w:eastAsia="ru-RU"/>
        </w:rPr>
        <w:t xml:space="preserve"> коллективно. Дети должны отобрать </w:t>
      </w:r>
      <w:r w:rsidR="00143C00">
        <w:rPr>
          <w:rFonts w:ascii="Times New Roman" w:eastAsia="Times New Roman" w:hAnsi="Times New Roman" w:cs="Times New Roman"/>
          <w:color w:val="000000"/>
          <w:sz w:val="24"/>
          <w:szCs w:val="24"/>
          <w:lang w:eastAsia="ru-RU"/>
        </w:rPr>
        <w:t xml:space="preserve">соответствующие фигурки </w:t>
      </w:r>
      <w:r w:rsidR="001335B0" w:rsidRPr="001335B0">
        <w:rPr>
          <w:rFonts w:ascii="Times New Roman" w:eastAsia="Times New Roman" w:hAnsi="Times New Roman" w:cs="Times New Roman"/>
          <w:color w:val="000000"/>
          <w:sz w:val="24"/>
          <w:szCs w:val="24"/>
          <w:lang w:eastAsia="ru-RU"/>
        </w:rPr>
        <w:t xml:space="preserve"> и приклеить их там, где они считают нужным. При этом идет</w:t>
      </w:r>
      <w:r w:rsidR="00143C00">
        <w:rPr>
          <w:rFonts w:ascii="Times New Roman" w:eastAsia="Times New Roman" w:hAnsi="Times New Roman" w:cs="Times New Roman"/>
          <w:color w:val="000000"/>
          <w:sz w:val="24"/>
          <w:szCs w:val="24"/>
          <w:lang w:eastAsia="ru-RU"/>
        </w:rPr>
        <w:t xml:space="preserve"> активное </w:t>
      </w:r>
      <w:r w:rsidR="001335B0" w:rsidRPr="001335B0">
        <w:rPr>
          <w:rFonts w:ascii="Times New Roman" w:eastAsia="Times New Roman" w:hAnsi="Times New Roman" w:cs="Times New Roman"/>
          <w:color w:val="000000"/>
          <w:sz w:val="24"/>
          <w:szCs w:val="24"/>
          <w:lang w:eastAsia="ru-RU"/>
        </w:rPr>
        <w:t xml:space="preserve"> коллективное обсуждение, правильно ли </w:t>
      </w:r>
      <w:r w:rsidR="00143C00">
        <w:rPr>
          <w:rFonts w:ascii="Times New Roman" w:eastAsia="Times New Roman" w:hAnsi="Times New Roman" w:cs="Times New Roman"/>
          <w:color w:val="000000"/>
          <w:sz w:val="24"/>
          <w:szCs w:val="24"/>
          <w:lang w:eastAsia="ru-RU"/>
        </w:rPr>
        <w:t>фигурка</w:t>
      </w:r>
      <w:r w:rsidR="001335B0" w:rsidRPr="001335B0">
        <w:rPr>
          <w:rFonts w:ascii="Times New Roman" w:eastAsia="Times New Roman" w:hAnsi="Times New Roman" w:cs="Times New Roman"/>
          <w:color w:val="000000"/>
          <w:sz w:val="24"/>
          <w:szCs w:val="24"/>
          <w:lang w:eastAsia="ru-RU"/>
        </w:rPr>
        <w:t xml:space="preserve"> выбран</w:t>
      </w:r>
      <w:r w:rsidR="00143C00">
        <w:rPr>
          <w:rFonts w:ascii="Times New Roman" w:eastAsia="Times New Roman" w:hAnsi="Times New Roman" w:cs="Times New Roman"/>
          <w:color w:val="000000"/>
          <w:sz w:val="24"/>
          <w:szCs w:val="24"/>
          <w:lang w:eastAsia="ru-RU"/>
        </w:rPr>
        <w:t>а</w:t>
      </w:r>
      <w:r w:rsidR="001335B0" w:rsidRPr="001335B0">
        <w:rPr>
          <w:rFonts w:ascii="Times New Roman" w:eastAsia="Times New Roman" w:hAnsi="Times New Roman" w:cs="Times New Roman"/>
          <w:color w:val="000000"/>
          <w:sz w:val="24"/>
          <w:szCs w:val="24"/>
          <w:lang w:eastAsia="ru-RU"/>
        </w:rPr>
        <w:t xml:space="preserve"> и </w:t>
      </w:r>
      <w:r w:rsidR="00143C00">
        <w:rPr>
          <w:rFonts w:ascii="Times New Roman" w:eastAsia="Times New Roman" w:hAnsi="Times New Roman" w:cs="Times New Roman"/>
          <w:color w:val="000000"/>
          <w:sz w:val="24"/>
          <w:szCs w:val="24"/>
          <w:lang w:eastAsia="ru-RU"/>
        </w:rPr>
        <w:t>там ли она размещена, как требует того сюжетный рисунок</w:t>
      </w:r>
      <w:r w:rsidR="006E245D">
        <w:rPr>
          <w:rFonts w:ascii="Times New Roman" w:eastAsia="Times New Roman" w:hAnsi="Times New Roman" w:cs="Times New Roman"/>
          <w:color w:val="000000"/>
          <w:sz w:val="24"/>
          <w:szCs w:val="24"/>
          <w:lang w:eastAsia="ru-RU"/>
        </w:rPr>
        <w:t xml:space="preserve">. </w:t>
      </w:r>
      <w:r w:rsidR="001335B0" w:rsidRPr="001335B0">
        <w:rPr>
          <w:rFonts w:ascii="Times New Roman" w:eastAsia="Times New Roman" w:hAnsi="Times New Roman" w:cs="Times New Roman"/>
          <w:color w:val="000000"/>
          <w:sz w:val="24"/>
          <w:szCs w:val="24"/>
          <w:lang w:eastAsia="ru-RU"/>
        </w:rPr>
        <w:t xml:space="preserve">Среди нарушений </w:t>
      </w:r>
      <w:r w:rsidR="001335B0" w:rsidRPr="001335B0">
        <w:rPr>
          <w:rFonts w:ascii="Times New Roman" w:eastAsia="Times New Roman" w:hAnsi="Times New Roman" w:cs="Times New Roman"/>
          <w:color w:val="000000"/>
          <w:sz w:val="24"/>
          <w:szCs w:val="24"/>
          <w:lang w:eastAsia="ru-RU"/>
        </w:rPr>
        <w:lastRenderedPageBreak/>
        <w:t xml:space="preserve">при ДЦП довольно часто встречается </w:t>
      </w:r>
      <w:r w:rsidR="006E7264">
        <w:rPr>
          <w:rFonts w:ascii="Times New Roman" w:eastAsia="Times New Roman" w:hAnsi="Times New Roman" w:cs="Times New Roman"/>
          <w:color w:val="000000"/>
          <w:sz w:val="24"/>
          <w:szCs w:val="24"/>
          <w:lang w:eastAsia="ru-RU"/>
        </w:rPr>
        <w:t>и нарушение тактильных ощущений(</w:t>
      </w:r>
      <w:r w:rsidR="001335B0" w:rsidRPr="001335B0">
        <w:rPr>
          <w:rFonts w:ascii="Times New Roman" w:eastAsia="Times New Roman" w:hAnsi="Times New Roman" w:cs="Times New Roman"/>
          <w:color w:val="000000"/>
          <w:sz w:val="24"/>
          <w:szCs w:val="24"/>
          <w:lang w:eastAsia="ru-RU"/>
        </w:rPr>
        <w:t xml:space="preserve"> стереогноза</w:t>
      </w:r>
      <w:r w:rsidR="006E7264">
        <w:rPr>
          <w:rFonts w:ascii="Times New Roman" w:eastAsia="Times New Roman" w:hAnsi="Times New Roman" w:cs="Times New Roman"/>
          <w:color w:val="000000"/>
          <w:sz w:val="24"/>
          <w:szCs w:val="24"/>
          <w:lang w:eastAsia="ru-RU"/>
        </w:rPr>
        <w:t>)</w:t>
      </w:r>
      <w:r w:rsidR="001335B0" w:rsidRPr="001335B0">
        <w:rPr>
          <w:rFonts w:ascii="Times New Roman" w:eastAsia="Times New Roman" w:hAnsi="Times New Roman" w:cs="Times New Roman"/>
          <w:color w:val="000000"/>
          <w:sz w:val="24"/>
          <w:szCs w:val="24"/>
          <w:lang w:eastAsia="ru-RU"/>
        </w:rPr>
        <w:t>. Тренировать эти ощущения можно, ощупывая предметы с разной фактурой без зрительного контроля. С учетом этого должны подбираться и игрушки, используемые на занятиях</w:t>
      </w:r>
      <w:r w:rsidR="006E7264">
        <w:rPr>
          <w:rFonts w:ascii="Times New Roman" w:eastAsia="Times New Roman" w:hAnsi="Times New Roman" w:cs="Times New Roman"/>
          <w:color w:val="000000"/>
          <w:sz w:val="24"/>
          <w:szCs w:val="24"/>
          <w:lang w:eastAsia="ru-RU"/>
        </w:rPr>
        <w:t xml:space="preserve"> с  различной поверхностью .</w:t>
      </w:r>
      <w:r w:rsidR="001335B0" w:rsidRPr="001335B0">
        <w:rPr>
          <w:rFonts w:ascii="Times New Roman" w:eastAsia="Times New Roman" w:hAnsi="Times New Roman" w:cs="Times New Roman"/>
          <w:color w:val="000000"/>
          <w:sz w:val="24"/>
          <w:szCs w:val="24"/>
          <w:lang w:eastAsia="ru-RU"/>
        </w:rPr>
        <w:t>Процесс узнавания по «шкурке» игрушки можно легко включить в игру. Такие игры можно органично включать в занятия, обследуя объекты, которые предстоит</w:t>
      </w:r>
      <w:r w:rsidR="006E7264">
        <w:rPr>
          <w:rFonts w:ascii="Times New Roman" w:eastAsia="Times New Roman" w:hAnsi="Times New Roman" w:cs="Times New Roman"/>
          <w:color w:val="000000"/>
          <w:sz w:val="24"/>
          <w:szCs w:val="24"/>
          <w:lang w:eastAsia="ru-RU"/>
        </w:rPr>
        <w:t xml:space="preserve"> изготовить  или</w:t>
      </w:r>
      <w:r w:rsidR="001335B0" w:rsidRPr="001335B0">
        <w:rPr>
          <w:rFonts w:ascii="Times New Roman" w:eastAsia="Times New Roman" w:hAnsi="Times New Roman" w:cs="Times New Roman"/>
          <w:color w:val="000000"/>
          <w:sz w:val="24"/>
          <w:szCs w:val="24"/>
          <w:lang w:eastAsia="ru-RU"/>
        </w:rPr>
        <w:t xml:space="preserve">, </w:t>
      </w:r>
      <w:r w:rsidR="001335B0" w:rsidRPr="0085233C">
        <w:rPr>
          <w:rFonts w:ascii="Times New Roman" w:eastAsia="Times New Roman" w:hAnsi="Times New Roman" w:cs="Times New Roman"/>
          <w:color w:val="000000"/>
          <w:sz w:val="24"/>
          <w:szCs w:val="24"/>
          <w:lang w:eastAsia="ru-RU"/>
        </w:rPr>
        <w:t xml:space="preserve">вылепить. </w:t>
      </w:r>
    </w:p>
    <w:p w:rsidR="004609DF" w:rsidRDefault="004609DF" w:rsidP="00970175">
      <w:pPr>
        <w:pStyle w:val="a4"/>
        <w:spacing w:beforeAutospacing="0" w:afterAutospacing="0"/>
        <w:ind w:right="75"/>
        <w:jc w:val="both"/>
        <w:rPr>
          <w:color w:val="474747"/>
        </w:rPr>
      </w:pPr>
      <w:r>
        <w:rPr>
          <w:color w:val="474747"/>
        </w:rPr>
        <w:t xml:space="preserve">      </w:t>
      </w:r>
      <w:r w:rsidR="001835BE">
        <w:rPr>
          <w:color w:val="474747"/>
        </w:rPr>
        <w:t xml:space="preserve">  </w:t>
      </w:r>
      <w:r w:rsidR="00362B1B">
        <w:rPr>
          <w:color w:val="474747"/>
        </w:rPr>
        <w:t>В заключение хотелось бы еще раз подчеркнуть, что</w:t>
      </w:r>
      <w:r>
        <w:rPr>
          <w:color w:val="474747"/>
        </w:rPr>
        <w:t xml:space="preserve"> </w:t>
      </w:r>
      <w:r w:rsidR="00362B1B">
        <w:rPr>
          <w:color w:val="474747"/>
        </w:rPr>
        <w:t>р</w:t>
      </w:r>
      <w:r>
        <w:rPr>
          <w:color w:val="474747"/>
        </w:rPr>
        <w:t>азвитие мелкой моторики на уроках т</w:t>
      </w:r>
      <w:r w:rsidR="00362B1B">
        <w:rPr>
          <w:color w:val="474747"/>
        </w:rPr>
        <w:t xml:space="preserve">ехнологии у младших школьников </w:t>
      </w:r>
      <w:r>
        <w:rPr>
          <w:color w:val="474747"/>
        </w:rPr>
        <w:t xml:space="preserve">с ДЦП отличается своеобразием: специфические особенности развития моторики детей с двигательными нарушениями требуют разработки специально организованных занятий с выбором особых методов и приемов, направленных на развитие двигательных умений и навыков. Опыт работы показывает, что специально организованные занятия по развитию мелкой моторики на этих уроках не только способствуют развитию двигательных функций, но и положительно влияют на развитие личности ребенка в целом. Помимо коррекции двигательных нарушений, у учащихся в процессе предметно-практической деятельности развивается память, внимание, формируется устойчивый интерес к занятиям. При выполнении групповых и коллективных работ у детей развивается чувство товарищества и взаимопомощи </w:t>
      </w:r>
    </w:p>
    <w:p w:rsidR="00975FF3" w:rsidRPr="0085233C" w:rsidRDefault="006E245D" w:rsidP="00975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bookmarkStart w:id="0" w:name="_GoBack"/>
      <w:bookmarkEnd w:id="0"/>
      <w:r w:rsidR="00F802A1">
        <w:rPr>
          <w:rFonts w:ascii="Times New Roman" w:eastAsia="Times New Roman" w:hAnsi="Times New Roman" w:cs="Times New Roman"/>
          <w:color w:val="444444"/>
          <w:sz w:val="24"/>
          <w:szCs w:val="24"/>
          <w:lang w:eastAsia="ru-RU"/>
        </w:rPr>
        <w:t>Литература.</w:t>
      </w:r>
    </w:p>
    <w:p w:rsidR="00D45EF7" w:rsidRPr="00BE052C" w:rsidRDefault="00F802A1" w:rsidP="00D45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ind w:left="284" w:hanging="284"/>
        <w:rPr>
          <w:rFonts w:ascii="Times New Roman" w:eastAsia="Times New Roman" w:hAnsi="Times New Roman" w:cs="Times New Roman"/>
          <w:color w:val="444444"/>
          <w:sz w:val="20"/>
          <w:szCs w:val="20"/>
          <w:lang w:eastAsia="ru-RU"/>
        </w:rPr>
      </w:pPr>
      <w:r w:rsidRPr="00BE052C">
        <w:rPr>
          <w:rFonts w:ascii="Times New Roman" w:eastAsia="Times New Roman" w:hAnsi="Times New Roman" w:cs="Times New Roman"/>
          <w:color w:val="000000"/>
          <w:sz w:val="20"/>
          <w:szCs w:val="20"/>
          <w:lang w:eastAsia="ru-RU"/>
        </w:rPr>
        <w:t>1.</w:t>
      </w:r>
      <w:r w:rsidR="00D45EF7" w:rsidRPr="00BE052C">
        <w:rPr>
          <w:rFonts w:ascii="Times New Roman" w:eastAsia="Times New Roman" w:hAnsi="Times New Roman" w:cs="Times New Roman"/>
          <w:color w:val="444444"/>
          <w:sz w:val="20"/>
          <w:szCs w:val="20"/>
          <w:lang w:eastAsia="ru-RU"/>
        </w:rPr>
        <w:t>. Кольцова М.М. Двигательная активность и развитие функций   головного мозга ребёнка.- М.: Педагогика. 1973г, с. 276</w:t>
      </w:r>
    </w:p>
    <w:p w:rsidR="00AC4E97"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 xml:space="preserve">2. </w:t>
      </w:r>
      <w:r w:rsidR="00AC4E97" w:rsidRPr="00BE052C">
        <w:rPr>
          <w:rFonts w:ascii="Times New Roman" w:eastAsia="Times New Roman" w:hAnsi="Times New Roman" w:cs="Times New Roman"/>
          <w:color w:val="000000"/>
          <w:sz w:val="20"/>
          <w:szCs w:val="20"/>
          <w:lang w:eastAsia="ru-RU"/>
        </w:rPr>
        <w:t>Бадалян, Л.О. Детские церебральные параличи [Текст] / Л.О. Бадалян, Л.Т. Журба, О.В. Тимошина. – М. : Просвещение, 2004. – 196 с.</w:t>
      </w:r>
    </w:p>
    <w:p w:rsidR="00AC4E97"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3</w:t>
      </w:r>
      <w:r w:rsidR="00AC4E97" w:rsidRPr="00BE052C">
        <w:rPr>
          <w:rFonts w:ascii="Times New Roman" w:eastAsia="Times New Roman" w:hAnsi="Times New Roman" w:cs="Times New Roman"/>
          <w:color w:val="000000"/>
          <w:sz w:val="20"/>
          <w:szCs w:val="20"/>
          <w:lang w:eastAsia="ru-RU"/>
        </w:rPr>
        <w:t>. Ковалев, В.В., Психиатрия детского возраста [Текст] / В.В. Ковалев. - М. : Педагогика, 1995. – 328 с.</w:t>
      </w:r>
    </w:p>
    <w:p w:rsidR="00F802A1"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4</w:t>
      </w:r>
      <w:r w:rsidR="00F802A1" w:rsidRPr="00BE052C">
        <w:rPr>
          <w:rFonts w:ascii="Times New Roman" w:eastAsia="Times New Roman" w:hAnsi="Times New Roman" w:cs="Times New Roman"/>
          <w:color w:val="000000"/>
          <w:sz w:val="20"/>
          <w:szCs w:val="20"/>
          <w:lang w:eastAsia="ru-RU"/>
        </w:rPr>
        <w:t>.. Левченко, И.Ю. Особенности психического развития больных ДЦП в детском и подростковом возрасте [Текст] / И.Ю. Левченко. - М. : Педагогика, 1991. – 321 с.</w:t>
      </w:r>
    </w:p>
    <w:p w:rsidR="00F802A1"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5</w:t>
      </w:r>
      <w:r w:rsidR="00F802A1" w:rsidRPr="00BE052C">
        <w:rPr>
          <w:rFonts w:ascii="Times New Roman" w:eastAsia="Times New Roman" w:hAnsi="Times New Roman" w:cs="Times New Roman"/>
          <w:color w:val="000000"/>
          <w:sz w:val="20"/>
          <w:szCs w:val="20"/>
          <w:lang w:eastAsia="ru-RU"/>
        </w:rPr>
        <w:t>.Левченко, И.Ю. Технологии обучения и воспитания детей с нарушениями опорно-двигательного аппарата [Текст] / И.Ю. Левченко, О.Г. Приходько. – М.: 2001. – 216 с.</w:t>
      </w:r>
    </w:p>
    <w:p w:rsidR="00F802A1"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6</w:t>
      </w:r>
      <w:r w:rsidR="00F802A1" w:rsidRPr="00BE052C">
        <w:rPr>
          <w:rFonts w:ascii="Times New Roman" w:eastAsia="Times New Roman" w:hAnsi="Times New Roman" w:cs="Times New Roman"/>
          <w:color w:val="000000"/>
          <w:sz w:val="20"/>
          <w:szCs w:val="20"/>
          <w:lang w:eastAsia="ru-RU"/>
        </w:rPr>
        <w:t>. Левченко, И.Ю. Основные принципы и методы коррекционно-педагогической работы с детьми, страдающими детским церебральным параличом [Текст] / И.Ю. Левченко, Г.В. Кузнецова. - М.: Просвещение, 1991. – 232 с.</w:t>
      </w:r>
    </w:p>
    <w:p w:rsidR="003C7B97" w:rsidRPr="00BE052C" w:rsidRDefault="003C7B97" w:rsidP="003C7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360" w:lineRule="auto"/>
        <w:ind w:left="284" w:hanging="284"/>
        <w:rPr>
          <w:rFonts w:ascii="Times New Roman" w:eastAsia="Times New Roman" w:hAnsi="Times New Roman" w:cs="Times New Roman"/>
          <w:color w:val="444444"/>
          <w:sz w:val="20"/>
          <w:szCs w:val="20"/>
          <w:lang w:eastAsia="ru-RU"/>
        </w:rPr>
      </w:pPr>
      <w:r w:rsidRPr="00BE052C">
        <w:rPr>
          <w:rFonts w:ascii="Times New Roman" w:eastAsia="Times New Roman" w:hAnsi="Times New Roman" w:cs="Times New Roman"/>
          <w:color w:val="000000"/>
          <w:sz w:val="20"/>
          <w:szCs w:val="20"/>
          <w:lang w:eastAsia="ru-RU"/>
        </w:rPr>
        <w:t>7.</w:t>
      </w:r>
      <w:r w:rsidRPr="00BE052C">
        <w:rPr>
          <w:rFonts w:ascii="Times New Roman" w:eastAsia="Times New Roman" w:hAnsi="Times New Roman" w:cs="Times New Roman"/>
          <w:color w:val="444444"/>
          <w:sz w:val="20"/>
          <w:szCs w:val="20"/>
          <w:lang w:eastAsia="ru-RU"/>
        </w:rPr>
        <w:t xml:space="preserve"> .Архипова Е.Ф. Коррекционная работа с детьми с церебральным   параличом-М.,1989</w:t>
      </w:r>
    </w:p>
    <w:p w:rsidR="00D45EF7" w:rsidRPr="00BE052C" w:rsidRDefault="003C7B97" w:rsidP="00D45EF7">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8</w:t>
      </w:r>
      <w:r w:rsidR="00D45EF7" w:rsidRPr="00BE052C">
        <w:rPr>
          <w:rFonts w:ascii="Times New Roman" w:eastAsia="Times New Roman" w:hAnsi="Times New Roman" w:cs="Times New Roman"/>
          <w:color w:val="000000"/>
          <w:sz w:val="20"/>
          <w:szCs w:val="20"/>
          <w:lang w:eastAsia="ru-RU"/>
        </w:rPr>
        <w:t>. Хайрулина, И.А., Формирование первоначальных навыков письма [Текст] : Программа подготовки к школе детей с тяжелыми нарушениями речи и опорно-двигательного аппарата / И.А. Хайрулина, С.Ю. Горбунова -М., 1998</w:t>
      </w:r>
    </w:p>
    <w:p w:rsidR="003C7B97" w:rsidRPr="00BE052C" w:rsidRDefault="003C7B97" w:rsidP="00D45EF7">
      <w:pPr>
        <w:pStyle w:val="HTML"/>
        <w:shd w:val="clear" w:color="auto" w:fill="FFFFFF"/>
        <w:rPr>
          <w:rFonts w:ascii="Times New Roman" w:hAnsi="Times New Roman" w:cs="Times New Roman"/>
          <w:color w:val="000000"/>
        </w:rPr>
      </w:pPr>
    </w:p>
    <w:p w:rsidR="00D45EF7" w:rsidRPr="00BE052C" w:rsidRDefault="003C7B97" w:rsidP="00D45EF7">
      <w:pPr>
        <w:pStyle w:val="HTML"/>
        <w:shd w:val="clear" w:color="auto" w:fill="FFFFFF"/>
        <w:rPr>
          <w:rFonts w:ascii="Times New Roman" w:hAnsi="Times New Roman" w:cs="Times New Roman"/>
          <w:color w:val="585858"/>
        </w:rPr>
      </w:pPr>
      <w:r w:rsidRPr="00BE052C">
        <w:rPr>
          <w:rFonts w:ascii="Times New Roman" w:hAnsi="Times New Roman" w:cs="Times New Roman"/>
          <w:color w:val="000000"/>
        </w:rPr>
        <w:t>9</w:t>
      </w:r>
      <w:r w:rsidR="00D45EF7" w:rsidRPr="00BE052C">
        <w:rPr>
          <w:rFonts w:ascii="Times New Roman" w:hAnsi="Times New Roman" w:cs="Times New Roman"/>
          <w:color w:val="000000"/>
        </w:rPr>
        <w:t>.</w:t>
      </w:r>
      <w:r w:rsidR="00D45EF7" w:rsidRPr="00BE052C">
        <w:rPr>
          <w:rFonts w:ascii="Times New Roman" w:hAnsi="Times New Roman" w:cs="Times New Roman"/>
          <w:color w:val="585858"/>
        </w:rPr>
        <w:t xml:space="preserve"> Беляева Т.С. Коррекционная работа на уроках  труда  в  начальных</w:t>
      </w:r>
    </w:p>
    <w:p w:rsidR="00D45EF7" w:rsidRPr="00BE052C" w:rsidRDefault="00D45EF7" w:rsidP="00D45EF7">
      <w:pPr>
        <w:pStyle w:val="HTML"/>
        <w:shd w:val="clear" w:color="auto" w:fill="FFFFFF"/>
        <w:rPr>
          <w:rFonts w:ascii="Times New Roman" w:hAnsi="Times New Roman" w:cs="Times New Roman"/>
          <w:color w:val="585858"/>
        </w:rPr>
      </w:pPr>
      <w:r w:rsidRPr="00BE052C">
        <w:rPr>
          <w:rFonts w:ascii="Times New Roman" w:hAnsi="Times New Roman" w:cs="Times New Roman"/>
          <w:color w:val="585858"/>
        </w:rPr>
        <w:t xml:space="preserve">      классах школы для детей с ДЦП // Дефектология № 6, 1988</w:t>
      </w:r>
    </w:p>
    <w:p w:rsidR="00D45EF7" w:rsidRPr="00BE052C" w:rsidRDefault="003C7B97" w:rsidP="00D45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rPr>
          <w:rFonts w:ascii="Times New Roman" w:eastAsia="Times New Roman" w:hAnsi="Times New Roman" w:cs="Times New Roman"/>
          <w:color w:val="444444"/>
          <w:sz w:val="20"/>
          <w:szCs w:val="20"/>
          <w:lang w:eastAsia="ru-RU"/>
        </w:rPr>
      </w:pPr>
      <w:r w:rsidRPr="00BE052C">
        <w:rPr>
          <w:rFonts w:ascii="Times New Roman" w:eastAsia="Times New Roman" w:hAnsi="Times New Roman" w:cs="Times New Roman"/>
          <w:color w:val="000000"/>
          <w:sz w:val="20"/>
          <w:szCs w:val="20"/>
          <w:lang w:eastAsia="ru-RU"/>
        </w:rPr>
        <w:t>10</w:t>
      </w:r>
      <w:r w:rsidR="00D45EF7" w:rsidRPr="00BE052C">
        <w:rPr>
          <w:rFonts w:ascii="Times New Roman" w:eastAsia="Times New Roman" w:hAnsi="Times New Roman" w:cs="Times New Roman"/>
          <w:color w:val="000000"/>
          <w:sz w:val="20"/>
          <w:szCs w:val="20"/>
          <w:lang w:eastAsia="ru-RU"/>
        </w:rPr>
        <w:t xml:space="preserve">. Самсонова, Л.Н. Особенности комплексной коррекции нарушения функции рук у учащихся с церебральным параличом [Текст] / Л.Н. Самсонова. – СПб. : Детство – пресс, 2001. – 118 с. </w:t>
      </w:r>
    </w:p>
    <w:p w:rsidR="00F802A1"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1</w:t>
      </w:r>
      <w:r w:rsidR="003C7B97" w:rsidRPr="00BE052C">
        <w:rPr>
          <w:rFonts w:ascii="Times New Roman" w:eastAsia="Times New Roman" w:hAnsi="Times New Roman" w:cs="Times New Roman"/>
          <w:color w:val="000000"/>
          <w:sz w:val="20"/>
          <w:szCs w:val="20"/>
          <w:lang w:eastAsia="ru-RU"/>
        </w:rPr>
        <w:t>1</w:t>
      </w:r>
      <w:r w:rsidRPr="00BE052C">
        <w:rPr>
          <w:rFonts w:ascii="Times New Roman" w:eastAsia="Times New Roman" w:hAnsi="Times New Roman" w:cs="Times New Roman"/>
          <w:color w:val="000000"/>
          <w:sz w:val="20"/>
          <w:szCs w:val="20"/>
          <w:lang w:eastAsia="ru-RU"/>
        </w:rPr>
        <w:t>.</w:t>
      </w:r>
      <w:r w:rsidR="00F802A1" w:rsidRPr="00BE052C">
        <w:rPr>
          <w:rFonts w:ascii="Times New Roman" w:eastAsia="Times New Roman" w:hAnsi="Times New Roman" w:cs="Times New Roman"/>
          <w:color w:val="000000"/>
          <w:sz w:val="20"/>
          <w:szCs w:val="20"/>
          <w:lang w:eastAsia="ru-RU"/>
        </w:rPr>
        <w:t xml:space="preserve"> Гусакова, М.А. Аппликация [Текст] Учебное пособие для учащихся пед. уч – щ / М.А. </w:t>
      </w:r>
      <w:r w:rsidRPr="00BE052C">
        <w:rPr>
          <w:rFonts w:ascii="Times New Roman" w:eastAsia="Times New Roman" w:hAnsi="Times New Roman" w:cs="Times New Roman"/>
          <w:color w:val="000000"/>
          <w:sz w:val="20"/>
          <w:szCs w:val="20"/>
          <w:lang w:eastAsia="ru-RU"/>
        </w:rPr>
        <w:t xml:space="preserve">   </w:t>
      </w:r>
      <w:r w:rsidR="00F802A1" w:rsidRPr="00BE052C">
        <w:rPr>
          <w:rFonts w:ascii="Times New Roman" w:eastAsia="Times New Roman" w:hAnsi="Times New Roman" w:cs="Times New Roman"/>
          <w:color w:val="000000"/>
          <w:sz w:val="20"/>
          <w:szCs w:val="20"/>
          <w:lang w:eastAsia="ru-RU"/>
        </w:rPr>
        <w:t>Гусакова; под ред. О.М. Кузьминой.– 2-е изд., перераб. и доп. – М. : Просвещение, 2000. – 191 с. : ил.</w:t>
      </w:r>
    </w:p>
    <w:p w:rsidR="00AC4E97" w:rsidRPr="00BE052C" w:rsidRDefault="00D45EF7" w:rsidP="00F802A1">
      <w:pPr>
        <w:shd w:val="clear" w:color="auto" w:fill="FFFFFF"/>
        <w:spacing w:before="168" w:after="0" w:line="240" w:lineRule="auto"/>
        <w:rPr>
          <w:rFonts w:ascii="Times New Roman" w:eastAsia="Times New Roman" w:hAnsi="Times New Roman" w:cs="Times New Roman"/>
          <w:color w:val="000000"/>
          <w:sz w:val="20"/>
          <w:szCs w:val="20"/>
          <w:lang w:eastAsia="ru-RU"/>
        </w:rPr>
      </w:pPr>
      <w:r w:rsidRPr="00BE052C">
        <w:rPr>
          <w:rFonts w:ascii="Times New Roman" w:eastAsia="Times New Roman" w:hAnsi="Times New Roman" w:cs="Times New Roman"/>
          <w:color w:val="000000"/>
          <w:sz w:val="20"/>
          <w:szCs w:val="20"/>
          <w:lang w:eastAsia="ru-RU"/>
        </w:rPr>
        <w:t>1</w:t>
      </w:r>
      <w:r w:rsidR="003C7B97" w:rsidRPr="00BE052C">
        <w:rPr>
          <w:rFonts w:ascii="Times New Roman" w:eastAsia="Times New Roman" w:hAnsi="Times New Roman" w:cs="Times New Roman"/>
          <w:color w:val="000000"/>
          <w:sz w:val="20"/>
          <w:szCs w:val="20"/>
          <w:lang w:eastAsia="ru-RU"/>
        </w:rPr>
        <w:t>2</w:t>
      </w:r>
      <w:r w:rsidR="00AC4E97" w:rsidRPr="00BE052C">
        <w:rPr>
          <w:rFonts w:ascii="Times New Roman" w:eastAsia="Times New Roman" w:hAnsi="Times New Roman" w:cs="Times New Roman"/>
          <w:color w:val="000000"/>
          <w:sz w:val="20"/>
          <w:szCs w:val="20"/>
          <w:lang w:eastAsia="ru-RU"/>
        </w:rPr>
        <w:t>. Цвынтарный, В.В. Играем пальчиками и развиваем речь [Текст] / В.В. Цвынтарный. - СПб.: Лань, 1996. – 32 с.</w:t>
      </w:r>
    </w:p>
    <w:p w:rsidR="00F802A1" w:rsidRPr="00BE052C" w:rsidRDefault="00D45EF7" w:rsidP="003C7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rPr>
          <w:rFonts w:ascii="Times New Roman" w:eastAsia="Times New Roman" w:hAnsi="Times New Roman" w:cs="Times New Roman"/>
          <w:color w:val="444444"/>
          <w:sz w:val="20"/>
          <w:szCs w:val="20"/>
          <w:lang w:eastAsia="ru-RU"/>
        </w:rPr>
      </w:pPr>
      <w:r w:rsidRPr="00BE052C">
        <w:rPr>
          <w:rFonts w:ascii="Times New Roman" w:eastAsia="Times New Roman" w:hAnsi="Times New Roman" w:cs="Times New Roman"/>
          <w:color w:val="444444"/>
          <w:sz w:val="20"/>
          <w:szCs w:val="20"/>
          <w:lang w:eastAsia="ru-RU"/>
        </w:rPr>
        <w:t>1</w:t>
      </w:r>
      <w:r w:rsidR="003C7B97" w:rsidRPr="00BE052C">
        <w:rPr>
          <w:rFonts w:ascii="Times New Roman" w:eastAsia="Times New Roman" w:hAnsi="Times New Roman" w:cs="Times New Roman"/>
          <w:color w:val="444444"/>
          <w:sz w:val="20"/>
          <w:szCs w:val="20"/>
          <w:lang w:eastAsia="ru-RU"/>
        </w:rPr>
        <w:t>3</w:t>
      </w:r>
      <w:r w:rsidR="00F802A1" w:rsidRPr="00BE052C">
        <w:rPr>
          <w:rFonts w:ascii="Times New Roman" w:eastAsia="Times New Roman" w:hAnsi="Times New Roman" w:cs="Times New Roman"/>
          <w:color w:val="444444"/>
          <w:sz w:val="20"/>
          <w:szCs w:val="20"/>
          <w:lang w:eastAsia="ru-RU"/>
        </w:rPr>
        <w:t>. Косинова Е.М. Пальчиковая гимнастика.- М.</w:t>
      </w:r>
      <w:r w:rsidRPr="00BE052C">
        <w:rPr>
          <w:rFonts w:ascii="Times New Roman" w:eastAsia="Times New Roman" w:hAnsi="Times New Roman" w:cs="Times New Roman"/>
          <w:color w:val="444444"/>
          <w:sz w:val="20"/>
          <w:szCs w:val="20"/>
          <w:lang w:eastAsia="ru-RU"/>
        </w:rPr>
        <w:t>: Издательство</w:t>
      </w:r>
      <w:r w:rsidR="00F802A1" w:rsidRPr="00BE052C">
        <w:rPr>
          <w:rFonts w:ascii="Times New Roman" w:eastAsia="Times New Roman" w:hAnsi="Times New Roman" w:cs="Times New Roman"/>
          <w:color w:val="444444"/>
          <w:sz w:val="20"/>
          <w:szCs w:val="20"/>
          <w:lang w:eastAsia="ru-RU"/>
        </w:rPr>
        <w:t xml:space="preserve">  « Эксмо»,2003г, с.135</w:t>
      </w:r>
    </w:p>
    <w:p w:rsidR="00F802A1" w:rsidRPr="00BE052C" w:rsidRDefault="00D45EF7" w:rsidP="003C7B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rPr>
          <w:rFonts w:ascii="Times New Roman" w:eastAsia="Times New Roman" w:hAnsi="Times New Roman" w:cs="Times New Roman"/>
          <w:color w:val="444444"/>
          <w:sz w:val="20"/>
          <w:szCs w:val="20"/>
          <w:lang w:eastAsia="ru-RU"/>
        </w:rPr>
      </w:pPr>
      <w:r w:rsidRPr="00BE052C">
        <w:rPr>
          <w:rFonts w:ascii="Times New Roman" w:eastAsia="Times New Roman" w:hAnsi="Times New Roman" w:cs="Times New Roman"/>
          <w:color w:val="444444"/>
          <w:sz w:val="20"/>
          <w:szCs w:val="20"/>
          <w:lang w:eastAsia="ru-RU"/>
        </w:rPr>
        <w:t>1</w:t>
      </w:r>
      <w:r w:rsidR="003C7B97" w:rsidRPr="00BE052C">
        <w:rPr>
          <w:rFonts w:ascii="Times New Roman" w:eastAsia="Times New Roman" w:hAnsi="Times New Roman" w:cs="Times New Roman"/>
          <w:color w:val="444444"/>
          <w:sz w:val="20"/>
          <w:szCs w:val="20"/>
          <w:lang w:eastAsia="ru-RU"/>
        </w:rPr>
        <w:t>4</w:t>
      </w:r>
      <w:r w:rsidRPr="00BE052C">
        <w:rPr>
          <w:rFonts w:ascii="Times New Roman" w:eastAsia="Times New Roman" w:hAnsi="Times New Roman" w:cs="Times New Roman"/>
          <w:color w:val="444444"/>
          <w:sz w:val="20"/>
          <w:szCs w:val="20"/>
          <w:lang w:eastAsia="ru-RU"/>
        </w:rPr>
        <w:t>.</w:t>
      </w:r>
      <w:r w:rsidR="00F802A1" w:rsidRPr="00BE052C">
        <w:rPr>
          <w:rFonts w:ascii="Times New Roman" w:eastAsia="Times New Roman" w:hAnsi="Times New Roman" w:cs="Times New Roman"/>
          <w:color w:val="444444"/>
          <w:sz w:val="20"/>
          <w:szCs w:val="20"/>
          <w:lang w:eastAsia="ru-RU"/>
        </w:rPr>
        <w:t xml:space="preserve">  Рузина М.С. Страна пальчиковых игр. Развивающие игры для детей и взрослых. – СПб., 2000</w:t>
      </w:r>
    </w:p>
    <w:p w:rsidR="00F802A1" w:rsidRPr="00BE052C" w:rsidRDefault="003C7B97" w:rsidP="00F802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40" w:lineRule="auto"/>
        <w:rPr>
          <w:rFonts w:ascii="Times New Roman" w:eastAsia="Times New Roman" w:hAnsi="Times New Roman" w:cs="Times New Roman"/>
          <w:color w:val="444444"/>
          <w:sz w:val="20"/>
          <w:szCs w:val="20"/>
          <w:lang w:eastAsia="ru-RU"/>
        </w:rPr>
      </w:pPr>
      <w:r w:rsidRPr="00BE052C">
        <w:rPr>
          <w:rFonts w:ascii="Times New Roman" w:eastAsia="Times New Roman" w:hAnsi="Times New Roman" w:cs="Times New Roman"/>
          <w:color w:val="444444"/>
          <w:sz w:val="20"/>
          <w:szCs w:val="20"/>
          <w:lang w:eastAsia="ru-RU"/>
        </w:rPr>
        <w:t>15</w:t>
      </w:r>
      <w:r w:rsidR="00F802A1" w:rsidRPr="00BE052C">
        <w:rPr>
          <w:rFonts w:ascii="Times New Roman" w:eastAsia="Times New Roman" w:hAnsi="Times New Roman" w:cs="Times New Roman"/>
          <w:color w:val="444444"/>
          <w:sz w:val="20"/>
          <w:szCs w:val="20"/>
          <w:lang w:eastAsia="ru-RU"/>
        </w:rPr>
        <w:t>. Узорова О.В., Нефедова Е.А. Пальчиковая гимнастика. – М., 2002.</w:t>
      </w:r>
    </w:p>
    <w:sectPr w:rsidR="00F802A1" w:rsidRPr="00BE0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684"/>
    <w:multiLevelType w:val="hybridMultilevel"/>
    <w:tmpl w:val="E5D80D8C"/>
    <w:lvl w:ilvl="0" w:tplc="99D86B52">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2B0514"/>
    <w:multiLevelType w:val="hybridMultilevel"/>
    <w:tmpl w:val="1C1CC42E"/>
    <w:lvl w:ilvl="0" w:tplc="99D86B52">
      <w:start w:val="1"/>
      <w:numFmt w:val="bullet"/>
      <w:lvlText w:val=""/>
      <w:lvlJc w:val="left"/>
      <w:pPr>
        <w:ind w:left="1095" w:hanging="360"/>
      </w:pPr>
      <w:rPr>
        <w:rFonts w:ascii="Symbol" w:hAnsi="Symbol" w:hint="default"/>
        <w:sz w:val="20"/>
        <w:szCs w:val="20"/>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hint="default"/>
      </w:rPr>
    </w:lvl>
  </w:abstractNum>
  <w:abstractNum w:abstractNumId="2">
    <w:nsid w:val="33E93B3E"/>
    <w:multiLevelType w:val="hybridMultilevel"/>
    <w:tmpl w:val="CF6268AE"/>
    <w:lvl w:ilvl="0" w:tplc="99D86B52">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20D353A"/>
    <w:multiLevelType w:val="multilevel"/>
    <w:tmpl w:val="85A0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2753FB7"/>
    <w:multiLevelType w:val="hybridMultilevel"/>
    <w:tmpl w:val="0A244DA8"/>
    <w:lvl w:ilvl="0" w:tplc="99D86B52">
      <w:start w:val="1"/>
      <w:numFmt w:val="bullet"/>
      <w:lvlText w:val=""/>
      <w:lvlJc w:val="left"/>
      <w:pPr>
        <w:ind w:left="360" w:hanging="360"/>
      </w:pPr>
      <w:rPr>
        <w:rFonts w:ascii="Symbol" w:hAnsi="Symbol" w:hint="default"/>
        <w:sz w:val="20"/>
        <w:szCs w:val="2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nsid w:val="4B9728F8"/>
    <w:multiLevelType w:val="hybridMultilevel"/>
    <w:tmpl w:val="E018763E"/>
    <w:lvl w:ilvl="0" w:tplc="99D86B5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325" w:hanging="360"/>
      </w:pPr>
      <w:rPr>
        <w:rFonts w:ascii="Courier New" w:hAnsi="Courier New" w:cs="Courier New" w:hint="default"/>
      </w:rPr>
    </w:lvl>
    <w:lvl w:ilvl="2" w:tplc="04190005">
      <w:start w:val="1"/>
      <w:numFmt w:val="bullet"/>
      <w:lvlText w:val=""/>
      <w:lvlJc w:val="left"/>
      <w:pPr>
        <w:ind w:left="3045" w:hanging="360"/>
      </w:pPr>
      <w:rPr>
        <w:rFonts w:ascii="Wingdings" w:hAnsi="Wingdings" w:hint="default"/>
      </w:rPr>
    </w:lvl>
    <w:lvl w:ilvl="3" w:tplc="04190001">
      <w:start w:val="1"/>
      <w:numFmt w:val="bullet"/>
      <w:lvlText w:val=""/>
      <w:lvlJc w:val="left"/>
      <w:pPr>
        <w:ind w:left="3765" w:hanging="360"/>
      </w:pPr>
      <w:rPr>
        <w:rFonts w:ascii="Symbol" w:hAnsi="Symbol" w:hint="default"/>
      </w:rPr>
    </w:lvl>
    <w:lvl w:ilvl="4" w:tplc="04190003">
      <w:start w:val="1"/>
      <w:numFmt w:val="bullet"/>
      <w:lvlText w:val="o"/>
      <w:lvlJc w:val="left"/>
      <w:pPr>
        <w:ind w:left="4485" w:hanging="360"/>
      </w:pPr>
      <w:rPr>
        <w:rFonts w:ascii="Courier New" w:hAnsi="Courier New" w:cs="Courier New" w:hint="default"/>
      </w:rPr>
    </w:lvl>
    <w:lvl w:ilvl="5" w:tplc="04190005">
      <w:start w:val="1"/>
      <w:numFmt w:val="bullet"/>
      <w:lvlText w:val=""/>
      <w:lvlJc w:val="left"/>
      <w:pPr>
        <w:ind w:left="5205" w:hanging="360"/>
      </w:pPr>
      <w:rPr>
        <w:rFonts w:ascii="Wingdings" w:hAnsi="Wingdings" w:hint="default"/>
      </w:rPr>
    </w:lvl>
    <w:lvl w:ilvl="6" w:tplc="04190001">
      <w:start w:val="1"/>
      <w:numFmt w:val="bullet"/>
      <w:lvlText w:val=""/>
      <w:lvlJc w:val="left"/>
      <w:pPr>
        <w:ind w:left="5925" w:hanging="360"/>
      </w:pPr>
      <w:rPr>
        <w:rFonts w:ascii="Symbol" w:hAnsi="Symbol" w:hint="default"/>
      </w:rPr>
    </w:lvl>
    <w:lvl w:ilvl="7" w:tplc="04190003">
      <w:start w:val="1"/>
      <w:numFmt w:val="bullet"/>
      <w:lvlText w:val="o"/>
      <w:lvlJc w:val="left"/>
      <w:pPr>
        <w:ind w:left="6645" w:hanging="360"/>
      </w:pPr>
      <w:rPr>
        <w:rFonts w:ascii="Courier New" w:hAnsi="Courier New" w:cs="Courier New" w:hint="default"/>
      </w:rPr>
    </w:lvl>
    <w:lvl w:ilvl="8" w:tplc="04190005">
      <w:start w:val="1"/>
      <w:numFmt w:val="bullet"/>
      <w:lvlText w:val=""/>
      <w:lvlJc w:val="left"/>
      <w:pPr>
        <w:ind w:left="7365" w:hanging="360"/>
      </w:pPr>
      <w:rPr>
        <w:rFonts w:ascii="Wingdings" w:hAnsi="Wingdings" w:hint="default"/>
      </w:rPr>
    </w:lvl>
  </w:abstractNum>
  <w:abstractNum w:abstractNumId="6">
    <w:nsid w:val="5BCB5374"/>
    <w:multiLevelType w:val="hybridMultilevel"/>
    <w:tmpl w:val="A3A8F626"/>
    <w:lvl w:ilvl="0" w:tplc="99D86B52">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C8362C9"/>
    <w:multiLevelType w:val="multilevel"/>
    <w:tmpl w:val="0BCA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B707201"/>
    <w:multiLevelType w:val="multilevel"/>
    <w:tmpl w:val="848EB1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544009"/>
    <w:multiLevelType w:val="hybridMultilevel"/>
    <w:tmpl w:val="AE28D3D4"/>
    <w:lvl w:ilvl="0" w:tplc="99D86B52">
      <w:start w:val="1"/>
      <w:numFmt w:val="bullet"/>
      <w:lvlText w:val=""/>
      <w:lvlJc w:val="left"/>
      <w:pPr>
        <w:ind w:left="1185" w:hanging="360"/>
      </w:pPr>
      <w:rPr>
        <w:rFonts w:ascii="Symbol" w:hAnsi="Symbol" w:hint="default"/>
        <w:sz w:val="20"/>
        <w:szCs w:val="20"/>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10">
    <w:nsid w:val="70583BD3"/>
    <w:multiLevelType w:val="hybridMultilevel"/>
    <w:tmpl w:val="921CC12C"/>
    <w:lvl w:ilvl="0" w:tplc="99D86B52">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7"/>
  </w:num>
  <w:num w:numId="6">
    <w:abstractNumId w:val="9"/>
  </w:num>
  <w:num w:numId="7">
    <w:abstractNumId w:val="3"/>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F3"/>
    <w:rsid w:val="00066226"/>
    <w:rsid w:val="000A4458"/>
    <w:rsid w:val="000B2B12"/>
    <w:rsid w:val="001004C9"/>
    <w:rsid w:val="00102D60"/>
    <w:rsid w:val="001335B0"/>
    <w:rsid w:val="00143C00"/>
    <w:rsid w:val="001835BE"/>
    <w:rsid w:val="001C117C"/>
    <w:rsid w:val="00236A09"/>
    <w:rsid w:val="00252CA7"/>
    <w:rsid w:val="002A6D96"/>
    <w:rsid w:val="00321AAC"/>
    <w:rsid w:val="00362B1B"/>
    <w:rsid w:val="00384B14"/>
    <w:rsid w:val="003C70DB"/>
    <w:rsid w:val="003C7B97"/>
    <w:rsid w:val="003D3B52"/>
    <w:rsid w:val="004609DF"/>
    <w:rsid w:val="004A1949"/>
    <w:rsid w:val="004B7282"/>
    <w:rsid w:val="004F005C"/>
    <w:rsid w:val="00520303"/>
    <w:rsid w:val="00556850"/>
    <w:rsid w:val="0063650D"/>
    <w:rsid w:val="006B2C52"/>
    <w:rsid w:val="006E245D"/>
    <w:rsid w:val="006E7264"/>
    <w:rsid w:val="007323F9"/>
    <w:rsid w:val="007C460B"/>
    <w:rsid w:val="0085233C"/>
    <w:rsid w:val="008605ED"/>
    <w:rsid w:val="008C274F"/>
    <w:rsid w:val="00970175"/>
    <w:rsid w:val="00975FF3"/>
    <w:rsid w:val="009909C3"/>
    <w:rsid w:val="009D3CCA"/>
    <w:rsid w:val="009E092D"/>
    <w:rsid w:val="00A32703"/>
    <w:rsid w:val="00A3749C"/>
    <w:rsid w:val="00A71307"/>
    <w:rsid w:val="00AC4E97"/>
    <w:rsid w:val="00AE0D7C"/>
    <w:rsid w:val="00B47F65"/>
    <w:rsid w:val="00B72556"/>
    <w:rsid w:val="00BE052C"/>
    <w:rsid w:val="00C921D7"/>
    <w:rsid w:val="00CC3A7C"/>
    <w:rsid w:val="00CE46B3"/>
    <w:rsid w:val="00CF7F4F"/>
    <w:rsid w:val="00D45EF7"/>
    <w:rsid w:val="00D46E13"/>
    <w:rsid w:val="00DB658D"/>
    <w:rsid w:val="00E375AD"/>
    <w:rsid w:val="00E56799"/>
    <w:rsid w:val="00ED6CB5"/>
    <w:rsid w:val="00F1001B"/>
    <w:rsid w:val="00F50D51"/>
    <w:rsid w:val="00F802A1"/>
    <w:rsid w:val="00F852B0"/>
    <w:rsid w:val="00FB7653"/>
    <w:rsid w:val="00FE6B77"/>
    <w:rsid w:val="00FF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FF3"/>
    <w:rPr>
      <w:color w:val="0000FF"/>
      <w:u w:val="single"/>
    </w:rPr>
  </w:style>
  <w:style w:type="paragraph" w:styleId="HTML">
    <w:name w:val="HTML Preformatted"/>
    <w:basedOn w:val="a"/>
    <w:link w:val="HTML0"/>
    <w:uiPriority w:val="99"/>
    <w:semiHidden/>
    <w:unhideWhenUsed/>
    <w:rsid w:val="00975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5FF3"/>
    <w:rPr>
      <w:rFonts w:ascii="Courier New" w:eastAsia="Times New Roman" w:hAnsi="Courier New" w:cs="Courier New"/>
      <w:sz w:val="20"/>
      <w:szCs w:val="20"/>
      <w:lang w:eastAsia="ru-RU"/>
    </w:rPr>
  </w:style>
  <w:style w:type="paragraph" w:styleId="a4">
    <w:name w:val="Normal (Web)"/>
    <w:basedOn w:val="a"/>
    <w:uiPriority w:val="99"/>
    <w:semiHidden/>
    <w:unhideWhenUsed/>
    <w:rsid w:val="0097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75FF3"/>
    <w:pPr>
      <w:ind w:left="720"/>
      <w:contextualSpacing/>
    </w:pPr>
  </w:style>
  <w:style w:type="paragraph" w:customStyle="1" w:styleId="st14">
    <w:name w:val="st14"/>
    <w:basedOn w:val="a"/>
    <w:uiPriority w:val="99"/>
    <w:rsid w:val="00975FF3"/>
    <w:pPr>
      <w:spacing w:before="100" w:beforeAutospacing="1" w:after="100" w:afterAutospacing="1" w:line="240" w:lineRule="auto"/>
      <w:ind w:left="60" w:right="60"/>
      <w:jc w:val="both"/>
    </w:pPr>
    <w:rPr>
      <w:rFonts w:ascii="Arial" w:eastAsia="Times New Roman" w:hAnsi="Arial" w:cs="Arial"/>
      <w:color w:val="6400A6"/>
      <w:sz w:val="21"/>
      <w:szCs w:val="21"/>
      <w:lang w:eastAsia="ru-RU"/>
    </w:rPr>
  </w:style>
  <w:style w:type="paragraph" w:customStyle="1" w:styleId="st14c">
    <w:name w:val="st14c"/>
    <w:basedOn w:val="a"/>
    <w:uiPriority w:val="99"/>
    <w:rsid w:val="00975FF3"/>
    <w:pPr>
      <w:spacing w:before="100" w:beforeAutospacing="1" w:after="100" w:afterAutospacing="1" w:line="240" w:lineRule="auto"/>
      <w:jc w:val="center"/>
    </w:pPr>
    <w:rPr>
      <w:rFonts w:ascii="Arial" w:eastAsia="Times New Roman" w:hAnsi="Arial" w:cs="Arial"/>
      <w:color w:val="6400A6"/>
      <w:sz w:val="21"/>
      <w:szCs w:val="21"/>
      <w:lang w:eastAsia="ru-RU"/>
    </w:rPr>
  </w:style>
  <w:style w:type="character" w:styleId="a6">
    <w:name w:val="Strong"/>
    <w:basedOn w:val="a0"/>
    <w:uiPriority w:val="22"/>
    <w:qFormat/>
    <w:rsid w:val="00975F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FF3"/>
    <w:rPr>
      <w:color w:val="0000FF"/>
      <w:u w:val="single"/>
    </w:rPr>
  </w:style>
  <w:style w:type="paragraph" w:styleId="HTML">
    <w:name w:val="HTML Preformatted"/>
    <w:basedOn w:val="a"/>
    <w:link w:val="HTML0"/>
    <w:uiPriority w:val="99"/>
    <w:semiHidden/>
    <w:unhideWhenUsed/>
    <w:rsid w:val="00975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5FF3"/>
    <w:rPr>
      <w:rFonts w:ascii="Courier New" w:eastAsia="Times New Roman" w:hAnsi="Courier New" w:cs="Courier New"/>
      <w:sz w:val="20"/>
      <w:szCs w:val="20"/>
      <w:lang w:eastAsia="ru-RU"/>
    </w:rPr>
  </w:style>
  <w:style w:type="paragraph" w:styleId="a4">
    <w:name w:val="Normal (Web)"/>
    <w:basedOn w:val="a"/>
    <w:uiPriority w:val="99"/>
    <w:semiHidden/>
    <w:unhideWhenUsed/>
    <w:rsid w:val="0097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75FF3"/>
    <w:pPr>
      <w:ind w:left="720"/>
      <w:contextualSpacing/>
    </w:pPr>
  </w:style>
  <w:style w:type="paragraph" w:customStyle="1" w:styleId="st14">
    <w:name w:val="st14"/>
    <w:basedOn w:val="a"/>
    <w:uiPriority w:val="99"/>
    <w:rsid w:val="00975FF3"/>
    <w:pPr>
      <w:spacing w:before="100" w:beforeAutospacing="1" w:after="100" w:afterAutospacing="1" w:line="240" w:lineRule="auto"/>
      <w:ind w:left="60" w:right="60"/>
      <w:jc w:val="both"/>
    </w:pPr>
    <w:rPr>
      <w:rFonts w:ascii="Arial" w:eastAsia="Times New Roman" w:hAnsi="Arial" w:cs="Arial"/>
      <w:color w:val="6400A6"/>
      <w:sz w:val="21"/>
      <w:szCs w:val="21"/>
      <w:lang w:eastAsia="ru-RU"/>
    </w:rPr>
  </w:style>
  <w:style w:type="paragraph" w:customStyle="1" w:styleId="st14c">
    <w:name w:val="st14c"/>
    <w:basedOn w:val="a"/>
    <w:uiPriority w:val="99"/>
    <w:rsid w:val="00975FF3"/>
    <w:pPr>
      <w:spacing w:before="100" w:beforeAutospacing="1" w:after="100" w:afterAutospacing="1" w:line="240" w:lineRule="auto"/>
      <w:jc w:val="center"/>
    </w:pPr>
    <w:rPr>
      <w:rFonts w:ascii="Arial" w:eastAsia="Times New Roman" w:hAnsi="Arial" w:cs="Arial"/>
      <w:color w:val="6400A6"/>
      <w:sz w:val="21"/>
      <w:szCs w:val="21"/>
      <w:lang w:eastAsia="ru-RU"/>
    </w:rPr>
  </w:style>
  <w:style w:type="character" w:styleId="a6">
    <w:name w:val="Strong"/>
    <w:basedOn w:val="a0"/>
    <w:uiPriority w:val="22"/>
    <w:qFormat/>
    <w:rsid w:val="0097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8231">
      <w:bodyDiv w:val="1"/>
      <w:marLeft w:val="0"/>
      <w:marRight w:val="0"/>
      <w:marTop w:val="0"/>
      <w:marBottom w:val="0"/>
      <w:divBdr>
        <w:top w:val="none" w:sz="0" w:space="0" w:color="auto"/>
        <w:left w:val="none" w:sz="0" w:space="0" w:color="auto"/>
        <w:bottom w:val="none" w:sz="0" w:space="0" w:color="auto"/>
        <w:right w:val="none" w:sz="0" w:space="0" w:color="auto"/>
      </w:divBdr>
    </w:div>
    <w:div w:id="183370308">
      <w:bodyDiv w:val="1"/>
      <w:marLeft w:val="0"/>
      <w:marRight w:val="0"/>
      <w:marTop w:val="0"/>
      <w:marBottom w:val="0"/>
      <w:divBdr>
        <w:top w:val="none" w:sz="0" w:space="0" w:color="auto"/>
        <w:left w:val="none" w:sz="0" w:space="0" w:color="auto"/>
        <w:bottom w:val="none" w:sz="0" w:space="0" w:color="auto"/>
        <w:right w:val="none" w:sz="0" w:space="0" w:color="auto"/>
      </w:divBdr>
    </w:div>
    <w:div w:id="284192083">
      <w:bodyDiv w:val="1"/>
      <w:marLeft w:val="0"/>
      <w:marRight w:val="0"/>
      <w:marTop w:val="0"/>
      <w:marBottom w:val="0"/>
      <w:divBdr>
        <w:top w:val="none" w:sz="0" w:space="0" w:color="auto"/>
        <w:left w:val="none" w:sz="0" w:space="0" w:color="auto"/>
        <w:bottom w:val="none" w:sz="0" w:space="0" w:color="auto"/>
        <w:right w:val="none" w:sz="0" w:space="0" w:color="auto"/>
      </w:divBdr>
    </w:div>
    <w:div w:id="380131363">
      <w:bodyDiv w:val="1"/>
      <w:marLeft w:val="0"/>
      <w:marRight w:val="0"/>
      <w:marTop w:val="0"/>
      <w:marBottom w:val="0"/>
      <w:divBdr>
        <w:top w:val="none" w:sz="0" w:space="0" w:color="auto"/>
        <w:left w:val="none" w:sz="0" w:space="0" w:color="auto"/>
        <w:bottom w:val="none" w:sz="0" w:space="0" w:color="auto"/>
        <w:right w:val="none" w:sz="0" w:space="0" w:color="auto"/>
      </w:divBdr>
    </w:div>
    <w:div w:id="628627682">
      <w:bodyDiv w:val="1"/>
      <w:marLeft w:val="0"/>
      <w:marRight w:val="0"/>
      <w:marTop w:val="0"/>
      <w:marBottom w:val="0"/>
      <w:divBdr>
        <w:top w:val="none" w:sz="0" w:space="0" w:color="auto"/>
        <w:left w:val="none" w:sz="0" w:space="0" w:color="auto"/>
        <w:bottom w:val="none" w:sz="0" w:space="0" w:color="auto"/>
        <w:right w:val="none" w:sz="0" w:space="0" w:color="auto"/>
      </w:divBdr>
    </w:div>
    <w:div w:id="656375480">
      <w:bodyDiv w:val="1"/>
      <w:marLeft w:val="0"/>
      <w:marRight w:val="0"/>
      <w:marTop w:val="0"/>
      <w:marBottom w:val="0"/>
      <w:divBdr>
        <w:top w:val="none" w:sz="0" w:space="0" w:color="auto"/>
        <w:left w:val="none" w:sz="0" w:space="0" w:color="auto"/>
        <w:bottom w:val="none" w:sz="0" w:space="0" w:color="auto"/>
        <w:right w:val="none" w:sz="0" w:space="0" w:color="auto"/>
      </w:divBdr>
    </w:div>
    <w:div w:id="799759599">
      <w:bodyDiv w:val="1"/>
      <w:marLeft w:val="0"/>
      <w:marRight w:val="0"/>
      <w:marTop w:val="0"/>
      <w:marBottom w:val="0"/>
      <w:divBdr>
        <w:top w:val="none" w:sz="0" w:space="0" w:color="auto"/>
        <w:left w:val="none" w:sz="0" w:space="0" w:color="auto"/>
        <w:bottom w:val="none" w:sz="0" w:space="0" w:color="auto"/>
        <w:right w:val="none" w:sz="0" w:space="0" w:color="auto"/>
      </w:divBdr>
    </w:div>
    <w:div w:id="848057214">
      <w:bodyDiv w:val="1"/>
      <w:marLeft w:val="0"/>
      <w:marRight w:val="0"/>
      <w:marTop w:val="0"/>
      <w:marBottom w:val="0"/>
      <w:divBdr>
        <w:top w:val="none" w:sz="0" w:space="0" w:color="auto"/>
        <w:left w:val="none" w:sz="0" w:space="0" w:color="auto"/>
        <w:bottom w:val="none" w:sz="0" w:space="0" w:color="auto"/>
        <w:right w:val="none" w:sz="0" w:space="0" w:color="auto"/>
      </w:divBdr>
    </w:div>
    <w:div w:id="892933618">
      <w:bodyDiv w:val="1"/>
      <w:marLeft w:val="0"/>
      <w:marRight w:val="0"/>
      <w:marTop w:val="0"/>
      <w:marBottom w:val="0"/>
      <w:divBdr>
        <w:top w:val="none" w:sz="0" w:space="0" w:color="auto"/>
        <w:left w:val="none" w:sz="0" w:space="0" w:color="auto"/>
        <w:bottom w:val="none" w:sz="0" w:space="0" w:color="auto"/>
        <w:right w:val="none" w:sz="0" w:space="0" w:color="auto"/>
      </w:divBdr>
    </w:div>
    <w:div w:id="961349650">
      <w:bodyDiv w:val="1"/>
      <w:marLeft w:val="0"/>
      <w:marRight w:val="0"/>
      <w:marTop w:val="0"/>
      <w:marBottom w:val="0"/>
      <w:divBdr>
        <w:top w:val="none" w:sz="0" w:space="0" w:color="auto"/>
        <w:left w:val="none" w:sz="0" w:space="0" w:color="auto"/>
        <w:bottom w:val="none" w:sz="0" w:space="0" w:color="auto"/>
        <w:right w:val="none" w:sz="0" w:space="0" w:color="auto"/>
      </w:divBdr>
      <w:divsChild>
        <w:div w:id="275526020">
          <w:marLeft w:val="0"/>
          <w:marRight w:val="0"/>
          <w:marTop w:val="0"/>
          <w:marBottom w:val="0"/>
          <w:divBdr>
            <w:top w:val="none" w:sz="0" w:space="0" w:color="auto"/>
            <w:left w:val="none" w:sz="0" w:space="0" w:color="auto"/>
            <w:bottom w:val="none" w:sz="0" w:space="0" w:color="auto"/>
            <w:right w:val="none" w:sz="0" w:space="0" w:color="auto"/>
          </w:divBdr>
          <w:divsChild>
            <w:div w:id="1081834275">
              <w:marLeft w:val="0"/>
              <w:marRight w:val="0"/>
              <w:marTop w:val="0"/>
              <w:marBottom w:val="0"/>
              <w:divBdr>
                <w:top w:val="none" w:sz="0" w:space="0" w:color="auto"/>
                <w:left w:val="none" w:sz="0" w:space="0" w:color="auto"/>
                <w:bottom w:val="none" w:sz="0" w:space="0" w:color="auto"/>
                <w:right w:val="none" w:sz="0" w:space="0" w:color="auto"/>
              </w:divBdr>
              <w:divsChild>
                <w:div w:id="400564071">
                  <w:marLeft w:val="0"/>
                  <w:marRight w:val="0"/>
                  <w:marTop w:val="0"/>
                  <w:marBottom w:val="0"/>
                  <w:divBdr>
                    <w:top w:val="none" w:sz="0" w:space="0" w:color="auto"/>
                    <w:left w:val="none" w:sz="0" w:space="0" w:color="auto"/>
                    <w:bottom w:val="none" w:sz="0" w:space="0" w:color="auto"/>
                    <w:right w:val="none" w:sz="0" w:space="0" w:color="auto"/>
                  </w:divBdr>
                  <w:divsChild>
                    <w:div w:id="490025134">
                      <w:marLeft w:val="0"/>
                      <w:marRight w:val="0"/>
                      <w:marTop w:val="0"/>
                      <w:marBottom w:val="0"/>
                      <w:divBdr>
                        <w:top w:val="none" w:sz="0" w:space="0" w:color="auto"/>
                        <w:left w:val="none" w:sz="0" w:space="0" w:color="auto"/>
                        <w:bottom w:val="none" w:sz="0" w:space="0" w:color="auto"/>
                        <w:right w:val="none" w:sz="0" w:space="0" w:color="auto"/>
                      </w:divBdr>
                      <w:divsChild>
                        <w:div w:id="975717702">
                          <w:marLeft w:val="0"/>
                          <w:marRight w:val="225"/>
                          <w:marTop w:val="0"/>
                          <w:marBottom w:val="375"/>
                          <w:divBdr>
                            <w:top w:val="none" w:sz="0" w:space="0" w:color="auto"/>
                            <w:left w:val="none" w:sz="0" w:space="0" w:color="auto"/>
                            <w:bottom w:val="none" w:sz="0" w:space="0" w:color="auto"/>
                            <w:right w:val="none" w:sz="0" w:space="0" w:color="auto"/>
                          </w:divBdr>
                          <w:divsChild>
                            <w:div w:id="1995571575">
                              <w:marLeft w:val="0"/>
                              <w:marRight w:val="0"/>
                              <w:marTop w:val="0"/>
                              <w:marBottom w:val="0"/>
                              <w:divBdr>
                                <w:top w:val="none" w:sz="0" w:space="0" w:color="auto"/>
                                <w:left w:val="none" w:sz="0" w:space="0" w:color="auto"/>
                                <w:bottom w:val="none" w:sz="0" w:space="0" w:color="auto"/>
                                <w:right w:val="none" w:sz="0" w:space="0" w:color="auto"/>
                              </w:divBdr>
                              <w:divsChild>
                                <w:div w:id="455104992">
                                  <w:marLeft w:val="0"/>
                                  <w:marRight w:val="0"/>
                                  <w:marTop w:val="0"/>
                                  <w:marBottom w:val="0"/>
                                  <w:divBdr>
                                    <w:top w:val="none" w:sz="0" w:space="0" w:color="auto"/>
                                    <w:left w:val="none" w:sz="0" w:space="0" w:color="auto"/>
                                    <w:bottom w:val="none" w:sz="0" w:space="0" w:color="auto"/>
                                    <w:right w:val="none" w:sz="0" w:space="0" w:color="auto"/>
                                  </w:divBdr>
                                  <w:divsChild>
                                    <w:div w:id="12504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79340">
      <w:bodyDiv w:val="1"/>
      <w:marLeft w:val="0"/>
      <w:marRight w:val="0"/>
      <w:marTop w:val="0"/>
      <w:marBottom w:val="0"/>
      <w:divBdr>
        <w:top w:val="none" w:sz="0" w:space="0" w:color="auto"/>
        <w:left w:val="none" w:sz="0" w:space="0" w:color="auto"/>
        <w:bottom w:val="none" w:sz="0" w:space="0" w:color="auto"/>
        <w:right w:val="none" w:sz="0" w:space="0" w:color="auto"/>
      </w:divBdr>
    </w:div>
    <w:div w:id="1223521104">
      <w:bodyDiv w:val="1"/>
      <w:marLeft w:val="0"/>
      <w:marRight w:val="0"/>
      <w:marTop w:val="0"/>
      <w:marBottom w:val="0"/>
      <w:divBdr>
        <w:top w:val="none" w:sz="0" w:space="0" w:color="auto"/>
        <w:left w:val="none" w:sz="0" w:space="0" w:color="auto"/>
        <w:bottom w:val="none" w:sz="0" w:space="0" w:color="auto"/>
        <w:right w:val="none" w:sz="0" w:space="0" w:color="auto"/>
      </w:divBdr>
    </w:div>
    <w:div w:id="1280258641">
      <w:bodyDiv w:val="1"/>
      <w:marLeft w:val="0"/>
      <w:marRight w:val="0"/>
      <w:marTop w:val="0"/>
      <w:marBottom w:val="0"/>
      <w:divBdr>
        <w:top w:val="none" w:sz="0" w:space="0" w:color="auto"/>
        <w:left w:val="none" w:sz="0" w:space="0" w:color="auto"/>
        <w:bottom w:val="none" w:sz="0" w:space="0" w:color="auto"/>
        <w:right w:val="none" w:sz="0" w:space="0" w:color="auto"/>
      </w:divBdr>
    </w:div>
    <w:div w:id="1389264191">
      <w:bodyDiv w:val="1"/>
      <w:marLeft w:val="0"/>
      <w:marRight w:val="0"/>
      <w:marTop w:val="0"/>
      <w:marBottom w:val="0"/>
      <w:divBdr>
        <w:top w:val="none" w:sz="0" w:space="0" w:color="auto"/>
        <w:left w:val="none" w:sz="0" w:space="0" w:color="auto"/>
        <w:bottom w:val="none" w:sz="0" w:space="0" w:color="auto"/>
        <w:right w:val="none" w:sz="0" w:space="0" w:color="auto"/>
      </w:divBdr>
    </w:div>
    <w:div w:id="1453358901">
      <w:bodyDiv w:val="1"/>
      <w:marLeft w:val="0"/>
      <w:marRight w:val="0"/>
      <w:marTop w:val="0"/>
      <w:marBottom w:val="0"/>
      <w:divBdr>
        <w:top w:val="none" w:sz="0" w:space="0" w:color="auto"/>
        <w:left w:val="none" w:sz="0" w:space="0" w:color="auto"/>
        <w:bottom w:val="none" w:sz="0" w:space="0" w:color="auto"/>
        <w:right w:val="none" w:sz="0" w:space="0" w:color="auto"/>
      </w:divBdr>
    </w:div>
    <w:div w:id="1460488072">
      <w:bodyDiv w:val="1"/>
      <w:marLeft w:val="0"/>
      <w:marRight w:val="0"/>
      <w:marTop w:val="0"/>
      <w:marBottom w:val="0"/>
      <w:divBdr>
        <w:top w:val="none" w:sz="0" w:space="0" w:color="auto"/>
        <w:left w:val="none" w:sz="0" w:space="0" w:color="auto"/>
        <w:bottom w:val="none" w:sz="0" w:space="0" w:color="auto"/>
        <w:right w:val="none" w:sz="0" w:space="0" w:color="auto"/>
      </w:divBdr>
    </w:div>
    <w:div w:id="1620919298">
      <w:bodyDiv w:val="1"/>
      <w:marLeft w:val="0"/>
      <w:marRight w:val="0"/>
      <w:marTop w:val="0"/>
      <w:marBottom w:val="0"/>
      <w:divBdr>
        <w:top w:val="none" w:sz="0" w:space="0" w:color="auto"/>
        <w:left w:val="none" w:sz="0" w:space="0" w:color="auto"/>
        <w:bottom w:val="none" w:sz="0" w:space="0" w:color="auto"/>
        <w:right w:val="none" w:sz="0" w:space="0" w:color="auto"/>
      </w:divBdr>
    </w:div>
    <w:div w:id="1668706612">
      <w:bodyDiv w:val="1"/>
      <w:marLeft w:val="0"/>
      <w:marRight w:val="0"/>
      <w:marTop w:val="0"/>
      <w:marBottom w:val="0"/>
      <w:divBdr>
        <w:top w:val="none" w:sz="0" w:space="0" w:color="auto"/>
        <w:left w:val="none" w:sz="0" w:space="0" w:color="auto"/>
        <w:bottom w:val="none" w:sz="0" w:space="0" w:color="auto"/>
        <w:right w:val="none" w:sz="0" w:space="0" w:color="auto"/>
      </w:divBdr>
    </w:div>
    <w:div w:id="1675182785">
      <w:bodyDiv w:val="1"/>
      <w:marLeft w:val="0"/>
      <w:marRight w:val="0"/>
      <w:marTop w:val="0"/>
      <w:marBottom w:val="0"/>
      <w:divBdr>
        <w:top w:val="none" w:sz="0" w:space="0" w:color="auto"/>
        <w:left w:val="none" w:sz="0" w:space="0" w:color="auto"/>
        <w:bottom w:val="none" w:sz="0" w:space="0" w:color="auto"/>
        <w:right w:val="none" w:sz="0" w:space="0" w:color="auto"/>
      </w:divBdr>
    </w:div>
    <w:div w:id="20837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eli-met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D449-FCAA-4EC6-B22E-BCB931FB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3246</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Лада</dc:creator>
  <cp:lastModifiedBy>Лада</cp:lastModifiedBy>
  <cp:revision>54</cp:revision>
  <dcterms:created xsi:type="dcterms:W3CDTF">2012-01-15T08:43:00Z</dcterms:created>
  <dcterms:modified xsi:type="dcterms:W3CDTF">2012-01-18T15:57:00Z</dcterms:modified>
</cp:coreProperties>
</file>