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84744617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3E5F54" w:rsidRDefault="003E5F54"/>
        <w:p w:rsidR="003E5F54" w:rsidRDefault="003E5F54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8F758BB" wp14:editId="1413BD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3E5F54" w:rsidRDefault="003E5F5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3E5F54" w:rsidRDefault="003E5F5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E5F54" w:rsidRDefault="003E5F54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3E5F54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7F34981C55B64BB784649F50265C18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E5F54" w:rsidRDefault="003E5F5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ИТОГОВАЯ КОМПЛЕКСНАЯ РАБОТА    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778763B1FA704630870D7F7FA27AD54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3E5F54" w:rsidRDefault="00C1412B" w:rsidP="003E5F5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                            </w:t>
                    </w:r>
                    <w:proofErr w:type="spellStart"/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Учаще</w:t>
                    </w:r>
                    <w:proofErr w:type="spellEnd"/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…      </w:t>
                    </w:r>
                    <w:proofErr w:type="gramStart"/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2</w:t>
                    </w:r>
                    <w:proofErr w:type="gramEnd"/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а класса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                   </w:t>
                    </w:r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</w:t>
                    </w:r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МБОУ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Одинцовской</w:t>
                    </w:r>
                    <w:r w:rsidR="00302E0D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СОШ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16 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</w:t>
                    </w:r>
                    <w:r w:rsidR="003E5F54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                            </w:t>
                    </w:r>
                  </w:p>
                </w:sdtContent>
              </w:sdt>
              <w:p w:rsidR="00C1412B" w:rsidRDefault="00C1412B">
                <w:pPr>
                  <w:pStyle w:val="a3"/>
                  <w:jc w:val="center"/>
                </w:pPr>
              </w:p>
              <w:p w:rsidR="00C1412B" w:rsidRPr="005E00D4" w:rsidRDefault="00C1412B" w:rsidP="00C1412B">
                <w:pPr>
                  <w:pStyle w:val="a3"/>
                  <w:rPr>
                    <w:b/>
                    <w:u w:val="single"/>
                  </w:rPr>
                </w:pPr>
                <w:r>
                  <w:rPr>
                    <w:u w:val="single"/>
                  </w:rPr>
                  <w:t xml:space="preserve">               </w:t>
                </w:r>
                <w:r w:rsidRPr="005E00D4">
                  <w:rPr>
                    <w:b/>
                    <w:u w:val="single"/>
                  </w:rPr>
                  <w:t>Фамилия</w:t>
                </w:r>
                <w:proofErr w:type="gramStart"/>
                <w:r w:rsidRPr="005E00D4">
                  <w:rPr>
                    <w:b/>
                    <w:u w:val="single"/>
                  </w:rPr>
                  <w:t xml:space="preserve">                                                                                       .</w:t>
                </w:r>
                <w:proofErr w:type="gramEnd"/>
                <w:r w:rsidRPr="005E00D4">
                  <w:rPr>
                    <w:b/>
                    <w:u w:val="single"/>
                  </w:rPr>
                  <w:t xml:space="preserve">     </w:t>
                </w:r>
              </w:p>
              <w:p w:rsidR="003E5F54" w:rsidRPr="005E00D4" w:rsidRDefault="00C1412B" w:rsidP="00C1412B">
                <w:pPr>
                  <w:pStyle w:val="a3"/>
                  <w:rPr>
                    <w:b/>
                    <w:u w:val="single"/>
                  </w:rPr>
                </w:pPr>
                <w:r w:rsidRPr="005E00D4">
                  <w:rPr>
                    <w:b/>
                  </w:rPr>
                  <w:t xml:space="preserve">                </w:t>
                </w:r>
                <w:r w:rsidRPr="005E00D4">
                  <w:rPr>
                    <w:b/>
                    <w:u w:val="single"/>
                  </w:rPr>
                  <w:t>Имя</w:t>
                </w:r>
                <w:proofErr w:type="gramStart"/>
                <w:r w:rsidRPr="005E00D4">
                  <w:rPr>
                    <w:b/>
                    <w:u w:val="single"/>
                  </w:rPr>
                  <w:t xml:space="preserve">                                                    .</w:t>
                </w:r>
                <w:proofErr w:type="gramEnd"/>
              </w:p>
              <w:p w:rsidR="003E5F54" w:rsidRPr="005E00D4" w:rsidRDefault="003E5F54">
                <w:pPr>
                  <w:pStyle w:val="a3"/>
                  <w:jc w:val="center"/>
                  <w:rPr>
                    <w:b/>
                  </w:rPr>
                </w:pPr>
              </w:p>
              <w:sdt>
                <w:sdtPr>
                  <w:rPr>
                    <w:b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5-1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3E5F54" w:rsidRPr="005E00D4" w:rsidRDefault="003E5F54">
                    <w:pPr>
                      <w:pStyle w:val="a3"/>
                      <w:jc w:val="center"/>
                      <w:rPr>
                        <w:b/>
                      </w:rPr>
                    </w:pPr>
                    <w:r w:rsidRPr="005E00D4">
                      <w:rPr>
                        <w:b/>
                      </w:rPr>
                      <w:t>14.05.2013</w:t>
                    </w:r>
                  </w:p>
                </w:sdtContent>
              </w:sdt>
              <w:p w:rsidR="003E5F54" w:rsidRPr="005E00D4" w:rsidRDefault="003E5F54">
                <w:pPr>
                  <w:pStyle w:val="a3"/>
                  <w:jc w:val="center"/>
                  <w:rPr>
                    <w:b/>
                  </w:rPr>
                </w:pPr>
                <w:r w:rsidRPr="005E00D4">
                  <w:rPr>
                    <w:b/>
                  </w:rPr>
                  <w:t>ФГОС НОО</w:t>
                </w:r>
              </w:p>
              <w:p w:rsidR="005E00D4" w:rsidRPr="005E00D4" w:rsidRDefault="003E5F54" w:rsidP="005E00D4">
                <w:pPr>
                  <w:pStyle w:val="a3"/>
                  <w:jc w:val="center"/>
                  <w:rPr>
                    <w:b/>
                  </w:rPr>
                </w:pPr>
                <w:r w:rsidRPr="005E00D4">
                  <w:rPr>
                    <w:b/>
                  </w:rPr>
                  <w:t>Программа «Школа России»</w:t>
                </w:r>
              </w:p>
              <w:p w:rsidR="00C1412B" w:rsidRDefault="00C1412B">
                <w:pPr>
                  <w:pStyle w:val="a3"/>
                  <w:jc w:val="center"/>
                </w:pPr>
              </w:p>
              <w:p w:rsidR="003E5F54" w:rsidRDefault="003E5F54" w:rsidP="003E5F54">
                <w:pPr>
                  <w:pStyle w:val="a3"/>
                </w:pPr>
              </w:p>
              <w:p w:rsidR="003E5F54" w:rsidRDefault="003E5F54">
                <w:pPr>
                  <w:pStyle w:val="a3"/>
                  <w:jc w:val="center"/>
                </w:pPr>
              </w:p>
            </w:tc>
            <w:bookmarkStart w:id="0" w:name="_GoBack"/>
            <w:bookmarkEnd w:id="0"/>
          </w:tr>
        </w:tbl>
        <w:p w:rsidR="003E5F54" w:rsidRDefault="003E5F54"/>
        <w:p w:rsidR="003E5F54" w:rsidRDefault="003E5F54">
          <w:pPr>
            <w:rPr>
              <w:rFonts w:eastAsiaTheme="minorEastAsia"/>
              <w:b/>
              <w:bCs/>
              <w:lang w:eastAsia="ru-RU"/>
            </w:rPr>
          </w:pPr>
          <w:r>
            <w:rPr>
              <w:rFonts w:eastAsiaTheme="minorEastAsia"/>
              <w:b/>
              <w:bCs/>
              <w:lang w:eastAsia="ru-RU"/>
            </w:rPr>
            <w:br w:type="page"/>
          </w:r>
        </w:p>
      </w:sdtContent>
    </w:sdt>
    <w:p w:rsidR="00CA0B75" w:rsidRDefault="00CA0B75"/>
    <w:sectPr w:rsidR="00CA0B75" w:rsidSect="003E5F5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302E0D"/>
    <w:rsid w:val="003E5F54"/>
    <w:rsid w:val="005E00D4"/>
    <w:rsid w:val="008612CE"/>
    <w:rsid w:val="00A916A6"/>
    <w:rsid w:val="00C1412B"/>
    <w:rsid w:val="00C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F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E5F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F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E5F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4981C55B64BB784649F50265C1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BED5F-5BE2-4B11-9891-0F0BF1C86BED}"/>
      </w:docPartPr>
      <w:docPartBody>
        <w:p w:rsidR="004A1534" w:rsidRDefault="007B4ECA" w:rsidP="007B4ECA">
          <w:pPr>
            <w:pStyle w:val="7F34981C55B64BB784649F50265C187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CA"/>
    <w:rsid w:val="00494084"/>
    <w:rsid w:val="004A1534"/>
    <w:rsid w:val="007B4ECA"/>
    <w:rsid w:val="00BF5E53"/>
    <w:rsid w:val="00C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1E0FE6D064A7C88B487E45CA83C66">
    <w:name w:val="6D61E0FE6D064A7C88B487E45CA83C66"/>
    <w:rsid w:val="007B4ECA"/>
  </w:style>
  <w:style w:type="paragraph" w:customStyle="1" w:styleId="EF09E28EE31C49B8B6D0EB65CA71660B">
    <w:name w:val="EF09E28EE31C49B8B6D0EB65CA71660B"/>
    <w:rsid w:val="007B4ECA"/>
  </w:style>
  <w:style w:type="paragraph" w:customStyle="1" w:styleId="50DAAECBF6A14D888817D35608D53F59">
    <w:name w:val="50DAAECBF6A14D888817D35608D53F59"/>
    <w:rsid w:val="007B4ECA"/>
  </w:style>
  <w:style w:type="paragraph" w:customStyle="1" w:styleId="288F30B2B1314E478479F09A25E10E4A">
    <w:name w:val="288F30B2B1314E478479F09A25E10E4A"/>
    <w:rsid w:val="007B4ECA"/>
  </w:style>
  <w:style w:type="paragraph" w:customStyle="1" w:styleId="258D32B5B8AC46238B2C51A8F051467B">
    <w:name w:val="258D32B5B8AC46238B2C51A8F051467B"/>
    <w:rsid w:val="007B4ECA"/>
  </w:style>
  <w:style w:type="paragraph" w:customStyle="1" w:styleId="3D2721DEDAB54561A6759FC526C8CFF7">
    <w:name w:val="3D2721DEDAB54561A6759FC526C8CFF7"/>
    <w:rsid w:val="007B4ECA"/>
  </w:style>
  <w:style w:type="paragraph" w:customStyle="1" w:styleId="C3B184526175439AB78583A435F552D4">
    <w:name w:val="C3B184526175439AB78583A435F552D4"/>
    <w:rsid w:val="007B4ECA"/>
  </w:style>
  <w:style w:type="paragraph" w:customStyle="1" w:styleId="39FF01AA72EB452BA23A9E98497D395F">
    <w:name w:val="39FF01AA72EB452BA23A9E98497D395F"/>
    <w:rsid w:val="007B4ECA"/>
  </w:style>
  <w:style w:type="paragraph" w:customStyle="1" w:styleId="01A9F6ADCC6F4652AEB3AA28781FEB14">
    <w:name w:val="01A9F6ADCC6F4652AEB3AA28781FEB14"/>
    <w:rsid w:val="007B4ECA"/>
  </w:style>
  <w:style w:type="paragraph" w:customStyle="1" w:styleId="258BD44D87D84FAB9EB8F60ABF848B9C">
    <w:name w:val="258BD44D87D84FAB9EB8F60ABF848B9C"/>
    <w:rsid w:val="007B4ECA"/>
  </w:style>
  <w:style w:type="paragraph" w:customStyle="1" w:styleId="05F824AA64AB4CA9A02CDF9F40FD4AD3">
    <w:name w:val="05F824AA64AB4CA9A02CDF9F40FD4AD3"/>
    <w:rsid w:val="007B4ECA"/>
  </w:style>
  <w:style w:type="paragraph" w:customStyle="1" w:styleId="FE4E65A36E944956AB523F469BAE6235">
    <w:name w:val="FE4E65A36E944956AB523F469BAE6235"/>
    <w:rsid w:val="007B4ECA"/>
  </w:style>
  <w:style w:type="paragraph" w:customStyle="1" w:styleId="D29F0EDFDE4C420390A9DDF0E8B93756">
    <w:name w:val="D29F0EDFDE4C420390A9DDF0E8B93756"/>
    <w:rsid w:val="007B4ECA"/>
  </w:style>
  <w:style w:type="paragraph" w:customStyle="1" w:styleId="4F093577170A4A93BBFD3C91E677CF70">
    <w:name w:val="4F093577170A4A93BBFD3C91E677CF70"/>
    <w:rsid w:val="007B4ECA"/>
  </w:style>
  <w:style w:type="paragraph" w:customStyle="1" w:styleId="F3FCD92C68EC4D50BE64E1BB479269B5">
    <w:name w:val="F3FCD92C68EC4D50BE64E1BB479269B5"/>
    <w:rsid w:val="007B4ECA"/>
  </w:style>
  <w:style w:type="paragraph" w:customStyle="1" w:styleId="7F34981C55B64BB784649F50265C1879">
    <w:name w:val="7F34981C55B64BB784649F50265C1879"/>
    <w:rsid w:val="007B4ECA"/>
  </w:style>
  <w:style w:type="paragraph" w:customStyle="1" w:styleId="ABEAC2F39E264726AA34403EF560A3B3">
    <w:name w:val="ABEAC2F39E264726AA34403EF560A3B3"/>
    <w:rsid w:val="007B4ECA"/>
  </w:style>
  <w:style w:type="paragraph" w:customStyle="1" w:styleId="E5180AFE68AA4C018299894CF8A080A5">
    <w:name w:val="E5180AFE68AA4C018299894CF8A080A5"/>
    <w:rsid w:val="007B4ECA"/>
  </w:style>
  <w:style w:type="paragraph" w:customStyle="1" w:styleId="D327A2BCC7F24F50AE97EE8EE0CEDDFB">
    <w:name w:val="D327A2BCC7F24F50AE97EE8EE0CEDDFB"/>
    <w:rsid w:val="007B4ECA"/>
  </w:style>
  <w:style w:type="paragraph" w:customStyle="1" w:styleId="778763B1FA704630870D7F7FA27AD546">
    <w:name w:val="778763B1FA704630870D7F7FA27AD546"/>
    <w:rsid w:val="007B4E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1E0FE6D064A7C88B487E45CA83C66">
    <w:name w:val="6D61E0FE6D064A7C88B487E45CA83C66"/>
    <w:rsid w:val="007B4ECA"/>
  </w:style>
  <w:style w:type="paragraph" w:customStyle="1" w:styleId="EF09E28EE31C49B8B6D0EB65CA71660B">
    <w:name w:val="EF09E28EE31C49B8B6D0EB65CA71660B"/>
    <w:rsid w:val="007B4ECA"/>
  </w:style>
  <w:style w:type="paragraph" w:customStyle="1" w:styleId="50DAAECBF6A14D888817D35608D53F59">
    <w:name w:val="50DAAECBF6A14D888817D35608D53F59"/>
    <w:rsid w:val="007B4ECA"/>
  </w:style>
  <w:style w:type="paragraph" w:customStyle="1" w:styleId="288F30B2B1314E478479F09A25E10E4A">
    <w:name w:val="288F30B2B1314E478479F09A25E10E4A"/>
    <w:rsid w:val="007B4ECA"/>
  </w:style>
  <w:style w:type="paragraph" w:customStyle="1" w:styleId="258D32B5B8AC46238B2C51A8F051467B">
    <w:name w:val="258D32B5B8AC46238B2C51A8F051467B"/>
    <w:rsid w:val="007B4ECA"/>
  </w:style>
  <w:style w:type="paragraph" w:customStyle="1" w:styleId="3D2721DEDAB54561A6759FC526C8CFF7">
    <w:name w:val="3D2721DEDAB54561A6759FC526C8CFF7"/>
    <w:rsid w:val="007B4ECA"/>
  </w:style>
  <w:style w:type="paragraph" w:customStyle="1" w:styleId="C3B184526175439AB78583A435F552D4">
    <w:name w:val="C3B184526175439AB78583A435F552D4"/>
    <w:rsid w:val="007B4ECA"/>
  </w:style>
  <w:style w:type="paragraph" w:customStyle="1" w:styleId="39FF01AA72EB452BA23A9E98497D395F">
    <w:name w:val="39FF01AA72EB452BA23A9E98497D395F"/>
    <w:rsid w:val="007B4ECA"/>
  </w:style>
  <w:style w:type="paragraph" w:customStyle="1" w:styleId="01A9F6ADCC6F4652AEB3AA28781FEB14">
    <w:name w:val="01A9F6ADCC6F4652AEB3AA28781FEB14"/>
    <w:rsid w:val="007B4ECA"/>
  </w:style>
  <w:style w:type="paragraph" w:customStyle="1" w:styleId="258BD44D87D84FAB9EB8F60ABF848B9C">
    <w:name w:val="258BD44D87D84FAB9EB8F60ABF848B9C"/>
    <w:rsid w:val="007B4ECA"/>
  </w:style>
  <w:style w:type="paragraph" w:customStyle="1" w:styleId="05F824AA64AB4CA9A02CDF9F40FD4AD3">
    <w:name w:val="05F824AA64AB4CA9A02CDF9F40FD4AD3"/>
    <w:rsid w:val="007B4ECA"/>
  </w:style>
  <w:style w:type="paragraph" w:customStyle="1" w:styleId="FE4E65A36E944956AB523F469BAE6235">
    <w:name w:val="FE4E65A36E944956AB523F469BAE6235"/>
    <w:rsid w:val="007B4ECA"/>
  </w:style>
  <w:style w:type="paragraph" w:customStyle="1" w:styleId="D29F0EDFDE4C420390A9DDF0E8B93756">
    <w:name w:val="D29F0EDFDE4C420390A9DDF0E8B93756"/>
    <w:rsid w:val="007B4ECA"/>
  </w:style>
  <w:style w:type="paragraph" w:customStyle="1" w:styleId="4F093577170A4A93BBFD3C91E677CF70">
    <w:name w:val="4F093577170A4A93BBFD3C91E677CF70"/>
    <w:rsid w:val="007B4ECA"/>
  </w:style>
  <w:style w:type="paragraph" w:customStyle="1" w:styleId="F3FCD92C68EC4D50BE64E1BB479269B5">
    <w:name w:val="F3FCD92C68EC4D50BE64E1BB479269B5"/>
    <w:rsid w:val="007B4ECA"/>
  </w:style>
  <w:style w:type="paragraph" w:customStyle="1" w:styleId="7F34981C55B64BB784649F50265C1879">
    <w:name w:val="7F34981C55B64BB784649F50265C1879"/>
    <w:rsid w:val="007B4ECA"/>
  </w:style>
  <w:style w:type="paragraph" w:customStyle="1" w:styleId="ABEAC2F39E264726AA34403EF560A3B3">
    <w:name w:val="ABEAC2F39E264726AA34403EF560A3B3"/>
    <w:rsid w:val="007B4ECA"/>
  </w:style>
  <w:style w:type="paragraph" w:customStyle="1" w:styleId="E5180AFE68AA4C018299894CF8A080A5">
    <w:name w:val="E5180AFE68AA4C018299894CF8A080A5"/>
    <w:rsid w:val="007B4ECA"/>
  </w:style>
  <w:style w:type="paragraph" w:customStyle="1" w:styleId="D327A2BCC7F24F50AE97EE8EE0CEDDFB">
    <w:name w:val="D327A2BCC7F24F50AE97EE8EE0CEDDFB"/>
    <w:rsid w:val="007B4ECA"/>
  </w:style>
  <w:style w:type="paragraph" w:customStyle="1" w:styleId="778763B1FA704630870D7F7FA27AD546">
    <w:name w:val="778763B1FA704630870D7F7FA27AD546"/>
    <w:rsid w:val="007B4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A26CE-6A0A-48D6-90C3-2D6BE136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КОМПЛЕКСНАЯ РАБОТА    </dc:title>
  <dc:subject>                                   Учаще …      2 а класса                                   МБОУ Одинцовской  СОШ 16                                       </dc:subject>
  <dc:creator>Compaq</dc:creator>
  <cp:keywords/>
  <dc:description/>
  <cp:lastModifiedBy>Compaq</cp:lastModifiedBy>
  <cp:revision>6</cp:revision>
  <dcterms:created xsi:type="dcterms:W3CDTF">2013-05-11T18:46:00Z</dcterms:created>
  <dcterms:modified xsi:type="dcterms:W3CDTF">2013-05-12T17:19:00Z</dcterms:modified>
</cp:coreProperties>
</file>