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E4" w:rsidRDefault="00B72DE4" w:rsidP="00B72DE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72DE4" w:rsidRDefault="00B72DE4" w:rsidP="00B72DE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№16</w:t>
      </w:r>
    </w:p>
    <w:p w:rsidR="00B72DE4" w:rsidRDefault="00B72DE4" w:rsidP="00B72DE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И.Н.Ковалёва</w:t>
      </w:r>
    </w:p>
    <w:p w:rsidR="00B72DE4" w:rsidRDefault="00B72DE4" w:rsidP="00B72DE4">
      <w:pPr>
        <w:spacing w:after="0" w:line="240" w:lineRule="auto"/>
        <w:ind w:left="10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72DE4" w:rsidRDefault="00B72DE4" w:rsidP="00B72DE4">
      <w:pPr>
        <w:spacing w:after="0" w:line="240" w:lineRule="auto"/>
        <w:ind w:left="10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выставке детских рисунков</w:t>
      </w:r>
    </w:p>
    <w:p w:rsidR="00B72DE4" w:rsidRDefault="00B72DE4" w:rsidP="00B72DE4">
      <w:pPr>
        <w:spacing w:after="0" w:line="240" w:lineRule="auto"/>
        <w:ind w:left="10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«Пожарная безопасность и все, что связано с ней»</w:t>
      </w:r>
    </w:p>
    <w:p w:rsidR="00B72DE4" w:rsidRDefault="00B72DE4" w:rsidP="00B72DE4">
      <w:pPr>
        <w:jc w:val="both"/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Общее положения.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проводится в соответствии с планом по работы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№16 на 2013-2014 учебный год  по обучению детей правилам безопасного поведения на дорогах.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Цели и задачи.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повышение интереса  к изучению основных правил безопасного поведения в повседневной жизни и чрезвычайных ситуациях и уровня подготовки обучающихся общеобразовательных учреждений в области безопасности жизнедеятельности.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Задачи: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-активизация деятельности  педагогов ДОУ по художественному творчеству с детьми;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изучение Правил пожарной безопасности в плане защиты от огня жизни и        здоровья детей;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привитие интересов ребят к профессии пожарного;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предупреждение пожаров от детской шалости и усиление противопожарной 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пропаганды через детский рисунок по противопожарной тематике;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привитие навыков осторожного обращения с огнем и </w:t>
      </w:r>
      <w:proofErr w:type="gramStart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пожароопасными</w:t>
      </w:r>
      <w:proofErr w:type="gramEnd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 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предметами, использования средств пожаротушения;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повышение художественно-эстетического уровня работ </w:t>
      </w:r>
      <w:proofErr w:type="gramStart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 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противопожарную тематику, развитие творческих способностей детей.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2B2A29"/>
          <w:sz w:val="28"/>
          <w:szCs w:val="28"/>
          <w:u w:val="single"/>
          <w:shd w:val="clear" w:color="auto" w:fill="FFFFFF"/>
        </w:rPr>
        <w:t>Участники выставки.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В выставке принимают участие воспитанники 2 </w:t>
      </w:r>
      <w:proofErr w:type="spellStart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мл</w:t>
      </w:r>
      <w:proofErr w:type="gramStart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>., средней, старшей, подготовительной; воспитатели и родители ДОУ.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A29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2B2A29"/>
          <w:sz w:val="28"/>
          <w:szCs w:val="28"/>
          <w:u w:val="single"/>
          <w:shd w:val="clear" w:color="auto" w:fill="FFFFFF"/>
        </w:rPr>
        <w:t>Условия проведения конкурса детского рисунка.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выставку принимаются работы, отражающие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все, что связано с пожарной тематикой, профессией пожарного.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Техника исполнения работ не ограничивается: </w:t>
      </w:r>
      <w:r>
        <w:rPr>
          <w:rFonts w:ascii="Times New Roman" w:hAnsi="Times New Roman" w:cs="Times New Roman"/>
          <w:sz w:val="28"/>
          <w:szCs w:val="28"/>
        </w:rPr>
        <w:t xml:space="preserve"> акварель, гуашь, цветные 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фломастеры (маркеры).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проводится в музыкальном зале ДОУ 25.10.2013г.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Критерии оценки детских работ.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-творческий замысел-5 баллов;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-нетрадиционная техника выполнения работы-5 баллов;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выразительность работы-5 баллов;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работы данной тематике-5 баллов.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и награждение.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выставки утвердить следующий состав жюри: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И.Н.Ковалёва-заведующий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</w:t>
      </w:r>
      <w:proofErr w:type="gramStart"/>
      <w:r>
        <w:rPr>
          <w:rFonts w:ascii="Times New Roman" w:hAnsi="Times New Roman" w:cs="Times New Roman"/>
          <w:sz w:val="28"/>
          <w:szCs w:val="28"/>
        </w:rPr>
        <w:t>Гутова-старший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воспитатель;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Е.П.Лебедева_музыкальный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руководитель.</w:t>
      </w:r>
    </w:p>
    <w:p w:rsidR="00B72DE4" w:rsidRDefault="00B72DE4" w:rsidP="00B7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DE4" w:rsidRDefault="00B72DE4" w:rsidP="00B72D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Итоги Конкурса подводятся по его окончании 25.10.2013г. </w:t>
      </w:r>
    </w:p>
    <w:p w:rsidR="00B72DE4" w:rsidRDefault="00B72DE4" w:rsidP="00B72D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Победители Конкурса награждаются Почетными грамотами администрации МБДОУ № 16.</w:t>
      </w:r>
    </w:p>
    <w:p w:rsidR="00B72DE4" w:rsidRDefault="00B72DE4" w:rsidP="00B72D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E6E" w:rsidRDefault="00107E6E"/>
    <w:sectPr w:rsidR="00107E6E" w:rsidSect="0010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72DE4"/>
    <w:rsid w:val="00107E6E"/>
    <w:rsid w:val="00B7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2014-04-14T17:38:00Z</dcterms:created>
  <dcterms:modified xsi:type="dcterms:W3CDTF">2014-04-14T17:38:00Z</dcterms:modified>
</cp:coreProperties>
</file>