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E0" w:rsidRDefault="006B58E0" w:rsidP="00E438E6">
      <w:pPr>
        <w:rPr>
          <w:rFonts w:ascii="Times New Roman" w:hAnsi="Times New Roman" w:cs="Times New Roman"/>
          <w:b/>
          <w:sz w:val="44"/>
          <w:szCs w:val="44"/>
        </w:rPr>
      </w:pPr>
    </w:p>
    <w:p w:rsidR="008F1A5E" w:rsidRDefault="008F1A5E" w:rsidP="001F230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12529" w:rsidRDefault="00F12529" w:rsidP="00F12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А.П.Чехов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«Мальчики»</w:t>
      </w:r>
    </w:p>
    <w:p w:rsidR="008F1A5E" w:rsidRDefault="008F1A5E" w:rsidP="008F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Pr="0011103D">
        <w:rPr>
          <w:rFonts w:ascii="Times New Roman" w:hAnsi="Times New Roman" w:cs="Times New Roman"/>
          <w:sz w:val="28"/>
          <w:szCs w:val="28"/>
        </w:rPr>
        <w:t>Анализ художественного произведения, характеристика героев.</w:t>
      </w:r>
    </w:p>
    <w:p w:rsidR="008F1A5E" w:rsidRPr="0011103D" w:rsidRDefault="008F1A5E" w:rsidP="008F1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  <w:r w:rsidRPr="0011103D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11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знакомство с рассказом </w:t>
      </w:r>
      <w:proofErr w:type="spellStart"/>
      <w:r w:rsidRPr="0011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11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“Мальчики”; формировать умения раскрывать смысл произведения, выделять главное, существенное в изучаемом материале, составлять характеристику главных героев; отрабатывать навыки осознанного, выразительного, беглого чтения.</w:t>
      </w:r>
    </w:p>
    <w:p w:rsidR="008F1A5E" w:rsidRPr="0011103D" w:rsidRDefault="008F1A5E" w:rsidP="008F1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="00956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аналитико-синтезирующее мышление, артикуляцио</w:t>
      </w:r>
      <w:r w:rsidR="0095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аппарат учащихся, </w:t>
      </w:r>
      <w:r w:rsidRPr="0011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произвольную память; усиливать коммуникативные свойства речи</w:t>
      </w:r>
      <w:r w:rsidRPr="00111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(выразительность)</w:t>
      </w:r>
      <w:r w:rsidRPr="00111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A5E" w:rsidRPr="0011103D" w:rsidRDefault="008F1A5E" w:rsidP="008F1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="009564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ответственности перед окружающими людьми, внимание, веру в свои силы, стремление к самостоятельной деятельности.</w:t>
      </w:r>
    </w:p>
    <w:p w:rsidR="008F1A5E" w:rsidRPr="0011103D" w:rsidRDefault="008F1A5E" w:rsidP="008F1A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5245"/>
        <w:gridCol w:w="4961"/>
        <w:gridCol w:w="2410"/>
      </w:tblGrid>
      <w:tr w:rsidR="008F1A5E" w:rsidTr="00956400">
        <w:tc>
          <w:tcPr>
            <w:tcW w:w="2660" w:type="dxa"/>
          </w:tcPr>
          <w:p w:rsidR="008F1A5E" w:rsidRDefault="008F1A5E" w:rsidP="0061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245" w:type="dxa"/>
          </w:tcPr>
          <w:p w:rsidR="008F1A5E" w:rsidRDefault="008F1A5E" w:rsidP="0061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61" w:type="dxa"/>
          </w:tcPr>
          <w:p w:rsidR="008F1A5E" w:rsidRDefault="008F1A5E" w:rsidP="0061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</w:tcPr>
          <w:p w:rsidR="008F1A5E" w:rsidRDefault="008F1A5E" w:rsidP="0061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8F1A5E" w:rsidTr="00956400">
        <w:tc>
          <w:tcPr>
            <w:tcW w:w="266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</w:t>
            </w:r>
          </w:p>
        </w:tc>
        <w:tc>
          <w:tcPr>
            <w:tcW w:w="5245" w:type="dxa"/>
          </w:tcPr>
          <w:p w:rsidR="008F1A5E" w:rsidRPr="00130C06" w:rsidRDefault="00EB7A1D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11E5">
              <w:rPr>
                <w:rFonts w:ascii="Times New Roman" w:hAnsi="Times New Roman" w:cs="Times New Roman"/>
                <w:sz w:val="28"/>
                <w:szCs w:val="28"/>
              </w:rPr>
              <w:t>Сегодня мы продолжим работу</w:t>
            </w:r>
            <w:r w:rsidR="00D83999">
              <w:rPr>
                <w:rFonts w:ascii="Times New Roman" w:hAnsi="Times New Roman" w:cs="Times New Roman"/>
                <w:sz w:val="28"/>
                <w:szCs w:val="28"/>
              </w:rPr>
              <w:t xml:space="preserve"> с произведением </w:t>
            </w:r>
            <w:proofErr w:type="spellStart"/>
            <w:r w:rsidR="00D83999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="00D83999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«Мальчики»</w:t>
            </w:r>
          </w:p>
        </w:tc>
        <w:tc>
          <w:tcPr>
            <w:tcW w:w="4961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настрой.</w:t>
            </w:r>
          </w:p>
        </w:tc>
      </w:tr>
      <w:tr w:rsidR="008F1A5E" w:rsidTr="00956400">
        <w:tc>
          <w:tcPr>
            <w:tcW w:w="266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Сообщение темы урока, постановка целей.</w:t>
            </w:r>
          </w:p>
        </w:tc>
        <w:tc>
          <w:tcPr>
            <w:tcW w:w="5245" w:type="dxa"/>
          </w:tcPr>
          <w:p w:rsidR="008F1A5E" w:rsidRDefault="00543F4F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8F1A5E">
              <w:rPr>
                <w:rFonts w:ascii="Times New Roman" w:hAnsi="Times New Roman" w:cs="Times New Roman"/>
                <w:sz w:val="28"/>
                <w:szCs w:val="28"/>
              </w:rPr>
              <w:t>тобы узнать, что именно мы будем делать, вы должны вспомнить всех героев произведения.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герои являются  главными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действующими лицами?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Говорить мы сегодня будем о главных героях.</w:t>
            </w:r>
          </w:p>
          <w:p w:rsidR="008F1A5E" w:rsidRPr="000F72C3" w:rsidRDefault="008F1A5E" w:rsidP="00613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конце урока постараемся ответить на вопрос: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Чему учит автор произведения?</w:t>
            </w:r>
          </w:p>
        </w:tc>
        <w:tc>
          <w:tcPr>
            <w:tcW w:w="4961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F7F20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альчики: Володя,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Чечевицын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отец, мать, тётка,  Катя, Соня, Маша – сёстры, урядник.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Володя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Чечевицын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темы урока.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информации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символической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речевую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учебной задачи.</w:t>
            </w:r>
          </w:p>
          <w:p w:rsidR="00D83999" w:rsidRDefault="00D83999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A5E" w:rsidTr="00956400">
        <w:tc>
          <w:tcPr>
            <w:tcW w:w="266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Проверка домашнего задания.</w:t>
            </w:r>
          </w:p>
        </w:tc>
        <w:tc>
          <w:tcPr>
            <w:tcW w:w="5245" w:type="dxa"/>
          </w:tcPr>
          <w:p w:rsidR="00A915CF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 вы должны были поработать со словами, значение которых вам было непонятно.</w:t>
            </w:r>
          </w:p>
          <w:p w:rsidR="00A915CF" w:rsidRDefault="00A915CF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A5E" w:rsidRPr="0016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словарём вы пользовались?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1A5E" w:rsidRDefault="00A915CF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8F1A5E" w:rsidRPr="0016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Проверим, как вы с этим справились. </w:t>
            </w:r>
          </w:p>
        </w:tc>
        <w:tc>
          <w:tcPr>
            <w:tcW w:w="4961" w:type="dxa"/>
          </w:tcPr>
          <w:p w:rsidR="008F1A5E" w:rsidRPr="001644DE" w:rsidRDefault="008F1A5E" w:rsidP="00613AA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1644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Мы пользовались толковым словарём.</w:t>
            </w:r>
          </w:p>
          <w:p w:rsidR="008F1A5E" w:rsidRPr="001644DE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4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Розвальни, башлык, сюртук,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кучер</w:t>
            </w:r>
            <w:r w:rsidRPr="001644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бизон, пампасы, мустанг, индейцы, москит, термит, чечевица, урядник.</w:t>
            </w:r>
            <w:proofErr w:type="gramEnd"/>
            <w:r w:rsidR="00A91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644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(Слова записаны на доске, значения этих слов – на отдельных карточках, расп</w:t>
            </w:r>
            <w:r w:rsidR="00A91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оложенных в разных местах доски</w:t>
            </w:r>
            <w:r w:rsidRPr="001644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A91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Дети находят определе</w:t>
            </w:r>
            <w:r w:rsidRPr="001644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ние и закрепляют на доске рядом с соответствующим ему словом.)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необходимой информации из различных источников.</w:t>
            </w:r>
          </w:p>
        </w:tc>
      </w:tr>
      <w:tr w:rsidR="008F1A5E" w:rsidTr="00956400">
        <w:tc>
          <w:tcPr>
            <w:tcW w:w="266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4.Планирование учебной деятельности.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Практическая деятельность учащихся.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5245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-Сегодня, как вы правильно определили, мы будем говорить  о главных героях.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они?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похожи?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Значит, мы можем их сравнить.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мы можем сравнивать героев литературного произведения?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план, по которому мы будем работать.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Pr="002B361C" w:rsidRDefault="008F1A5E" w:rsidP="00613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6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 характеристики героев произведения: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(написан на доске)</w:t>
            </w:r>
          </w:p>
          <w:p w:rsidR="00A915CF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герои сравниваются, почему сравниваются именно они. </w:t>
            </w:r>
            <w:r w:rsidRPr="002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2.Опиши  внешно</w:t>
            </w:r>
            <w:r w:rsidR="00A9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 героя  (его  лицо,</w:t>
            </w:r>
            <w:proofErr w:type="gramEnd"/>
          </w:p>
          <w:p w:rsidR="008F1A5E" w:rsidRPr="002C432A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одежду, манеру  поведения).</w:t>
            </w:r>
          </w:p>
          <w:p w:rsidR="008F1A5E" w:rsidRPr="00C12385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Речь героя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Вспомни, в  каких  поступках, мыслях, действиях,  лучше  всего  раскрывается  </w:t>
            </w:r>
          </w:p>
          <w:p w:rsidR="008F1A5E" w:rsidRPr="002C432A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  героя?</w:t>
            </w:r>
          </w:p>
          <w:p w:rsidR="008F1A5E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1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общего между героями.</w:t>
            </w:r>
          </w:p>
          <w:p w:rsidR="008F1A5E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отличает двух героев.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Pr="00C1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Ваше отношение к данным персонажам</w:t>
            </w:r>
          </w:p>
          <w:p w:rsidR="008F1A5E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1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тношение автора к героям.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43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1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  и  скажи,  </w:t>
            </w:r>
            <w:r w:rsidRPr="002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какого героя </w:t>
            </w:r>
            <w:r w:rsidRPr="00C1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 самому  хотелось (не  хотелось)  бы  походить?</w:t>
            </w:r>
          </w:p>
          <w:p w:rsidR="008F1A5E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A5E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A5E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1.- Ответьте на первый пункт плана.</w:t>
            </w:r>
          </w:p>
          <w:p w:rsidR="008F1A5E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A5E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A5E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A5E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A5E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2.- Найдите описание мальчиков в тексте.</w:t>
            </w:r>
          </w:p>
          <w:p w:rsidR="008F1A5E" w:rsidRPr="00C12385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4F" w:rsidRDefault="007A574F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4F" w:rsidRDefault="007A574F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вас на столах лежат каточки с характеристикой героев. В парах выберете 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мнению подходят мальчикам. </w:t>
            </w: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представленных иллюстраций выбери мальчиков, которые подходят по описанию</w:t>
            </w:r>
            <w:r w:rsidR="0053656B">
              <w:rPr>
                <w:rFonts w:ascii="Times New Roman" w:hAnsi="Times New Roman" w:cs="Times New Roman"/>
                <w:sz w:val="28"/>
                <w:szCs w:val="28"/>
              </w:rPr>
              <w:t xml:space="preserve"> к героям произведения</w:t>
            </w:r>
            <w:proofErr w:type="gramStart"/>
            <w:r w:rsidR="005365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 Какова речь героев?</w:t>
            </w: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это слова? (Найди в тексте)</w:t>
            </w: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вы знаете значение этих слов.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673F" w:rsidRDefault="00EB673F" w:rsidP="00613A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673F" w:rsidRDefault="00EB673F" w:rsidP="00613A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4.- </w:t>
            </w:r>
            <w:r w:rsidRPr="002C4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Вспомни, в  каких  поступках, мыслях, действиях,  лучше  всего  раскрывается  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  героя?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(найди отрывок в тексте)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33" w:rsidRDefault="004C0933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33" w:rsidRDefault="004C0933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5.- Что же общего между героями?</w:t>
            </w: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6.- Чем герои отличаются друг от друга?</w:t>
            </w:r>
          </w:p>
          <w:p w:rsidR="008F1A5E" w:rsidRDefault="008F1A5E" w:rsidP="00613AA4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- Как вы относитесь к мальчикам?</w:t>
            </w:r>
          </w:p>
          <w:p w:rsidR="008F1A5E" w:rsidRDefault="008F1A5E" w:rsidP="00613AA4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герои решились на побег?</w:t>
            </w:r>
          </w:p>
          <w:p w:rsidR="008F1A5E" w:rsidRDefault="00A915CF" w:rsidP="00613AA4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Выбери:</w:t>
            </w:r>
          </w:p>
          <w:p w:rsidR="008F1A5E" w:rsidRDefault="008F1A5E" w:rsidP="00613AA4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решились на побег, потому что: </w:t>
            </w:r>
          </w:p>
          <w:p w:rsidR="008F1A5E" w:rsidRDefault="008F1A5E" w:rsidP="008F1A5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смелыми и решительными</w:t>
            </w:r>
          </w:p>
          <w:p w:rsidR="008F1A5E" w:rsidRDefault="008F1A5E" w:rsidP="008F1A5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глупыми и самонадеянными</w:t>
            </w:r>
          </w:p>
          <w:p w:rsidR="008F1A5E" w:rsidRDefault="008F1A5E" w:rsidP="008F1A5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 знали и плохо представляли трудности пути</w:t>
            </w:r>
          </w:p>
          <w:p w:rsidR="008F1A5E" w:rsidRDefault="008F1A5E" w:rsidP="008F1A5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любили своих близких</w:t>
            </w:r>
          </w:p>
          <w:p w:rsidR="008F1A5E" w:rsidRDefault="008F1A5E" w:rsidP="008F1A5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Хотели выглядеть в глазах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храбрыми и необычными</w:t>
            </w:r>
          </w:p>
          <w:p w:rsidR="008F1A5E" w:rsidRDefault="008F1A5E" w:rsidP="008F1A5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Любили путешествовать и узнавать новое.</w:t>
            </w:r>
          </w:p>
          <w:p w:rsidR="008F1A5E" w:rsidRDefault="008F1A5E" w:rsidP="00613AA4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могло произойти, если бы мальчиков не нашли?</w:t>
            </w:r>
          </w:p>
          <w:p w:rsidR="008F1A5E" w:rsidRDefault="008F1A5E" w:rsidP="00613AA4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Правильно ли они поступили?</w:t>
            </w:r>
          </w:p>
          <w:p w:rsidR="008F1A5E" w:rsidRDefault="008F1A5E" w:rsidP="00613AA4">
            <w:pPr>
              <w:pStyle w:val="a4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E5" w:rsidRDefault="006D11E5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 автор относится к своим героям?</w:t>
            </w: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4F" w:rsidRDefault="007A574F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C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какого героя </w:t>
            </w:r>
            <w:r w:rsidRPr="00C1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 самому  хотелось (не  хотелось)  бы  походить?</w:t>
            </w:r>
          </w:p>
          <w:p w:rsidR="008F1A5E" w:rsidRPr="00F57321" w:rsidRDefault="008F1A5E" w:rsidP="00613AA4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-Володя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Чечевицын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чём-то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но и различаются.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внешности, одежде, поведении.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574F" w:rsidRDefault="007A574F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574F" w:rsidRDefault="007A574F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574F" w:rsidRDefault="007A574F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Pr="00623E38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E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по плану:</w:t>
            </w:r>
          </w:p>
          <w:p w:rsidR="008F1A5E" w:rsidRPr="002C432A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2A">
              <w:rPr>
                <w:rFonts w:ascii="Times New Roman" w:hAnsi="Times New Roman" w:cs="Times New Roman"/>
                <w:sz w:val="28"/>
                <w:szCs w:val="28"/>
              </w:rPr>
              <w:t xml:space="preserve">1.Сравниваются Володя и </w:t>
            </w:r>
            <w:proofErr w:type="spellStart"/>
            <w:r w:rsidRPr="002C432A">
              <w:rPr>
                <w:rFonts w:ascii="Times New Roman" w:hAnsi="Times New Roman" w:cs="Times New Roman"/>
                <w:sz w:val="28"/>
                <w:szCs w:val="28"/>
              </w:rPr>
              <w:t>Чечевицын</w:t>
            </w:r>
            <w:proofErr w:type="spellEnd"/>
            <w:r w:rsidRPr="002C432A">
              <w:rPr>
                <w:rFonts w:ascii="Times New Roman" w:hAnsi="Times New Roman" w:cs="Times New Roman"/>
                <w:sz w:val="28"/>
                <w:szCs w:val="28"/>
              </w:rPr>
              <w:t>. Они разные по характеру.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Володя   с.125,128,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Чечевицын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с.126, 128,130.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F1A5E" w:rsidRPr="00623E38" w:rsidRDefault="008F1A5E" w:rsidP="00613A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E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парах.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Володя: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Чечевицын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пухл                     худ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                      смугл 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               угрюмый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разговорчивый     малообщительный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странный             некрасив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странный  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время о чём-то думает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мыслями.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Речь героев загадочна, много непонятных слов.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Монтигомо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Ястребиный коготь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Пампасы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Мустанги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Бледнолицый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Майн-Рид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-Это слова из произведений  известного английского писателя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Майн-Рида.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Володя очень добрый, любит родителей, поэтому он нерешителен 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Чечевицын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решительный, суровый, не думает ни о ком, неустрашимый.</w:t>
            </w:r>
            <w:proofErr w:type="gramEnd"/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CF" w:rsidRDefault="00A915CF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CF" w:rsidRDefault="00A915CF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одного возраста, оба ведут себя странно, всё время о чём-то думают.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детей.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E5" w:rsidRDefault="006D11E5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4C0933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учащихся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CF" w:rsidRDefault="00A915CF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CF" w:rsidRDefault="00A915CF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95" w:rsidRDefault="00C52D95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33" w:rsidRDefault="004C0933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33" w:rsidRDefault="004C0933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95" w:rsidRDefault="00C52D95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95" w:rsidRDefault="00C52D95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95" w:rsidRDefault="00C52D95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33" w:rsidRDefault="004C0933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33" w:rsidRDefault="004C0933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73F" w:rsidRDefault="00EB673F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C52D95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A5E">
              <w:rPr>
                <w:rFonts w:ascii="Times New Roman" w:hAnsi="Times New Roman" w:cs="Times New Roman"/>
                <w:sz w:val="28"/>
                <w:szCs w:val="28"/>
              </w:rPr>
              <w:t xml:space="preserve"> Могло случиться что-нибудь страшное.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Мальчики поступили неправильно, потому что они думали только о себе.</w:t>
            </w:r>
          </w:p>
          <w:p w:rsidR="004C0933" w:rsidRDefault="004C0933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33" w:rsidRDefault="004C0933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4C0933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A5E">
              <w:rPr>
                <w:rFonts w:ascii="Times New Roman" w:hAnsi="Times New Roman" w:cs="Times New Roman"/>
                <w:sz w:val="28"/>
                <w:szCs w:val="28"/>
              </w:rPr>
              <w:t xml:space="preserve"> Автор не осуждает мальчиков, потому что они ещё маленькие.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(Автор осуждает мальчиков, потому что они доставили много хлопот и переживаний родственникам.)</w:t>
            </w:r>
          </w:p>
          <w:p w:rsidR="00C52D95" w:rsidRDefault="00C52D95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Pr="002C432A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41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Проговаривать последовательность действий.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учебнике.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сравнение. Осуществлять анализ объектов с целью выявления существенных признаков.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со сверстниками, умение вырабатывать совместные решения.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с заданным эталоном.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сравнение. Осуществлять анализ объектов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выявления существенных признаков.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 в результате совместной работы класса и учителя.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целью выявления существенных признаков.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установки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мнение. Слушать и понимать речь других.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 на уроке.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мнение. Слушать и понимать речь других.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собственное мнение. Слушать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понимать речь других.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A5E" w:rsidTr="00956400">
        <w:trPr>
          <w:trHeight w:val="70"/>
        </w:trPr>
        <w:tc>
          <w:tcPr>
            <w:tcW w:w="266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Подведение итогов урока.</w:t>
            </w:r>
          </w:p>
        </w:tc>
        <w:tc>
          <w:tcPr>
            <w:tcW w:w="5245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учит автор  произведения?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Хотели бы вы оказаться вместе с мальчиками?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качества вы хотели бы воспитать в себе?  От каких хотели бы избавиться?</w:t>
            </w:r>
          </w:p>
          <w:p w:rsidR="008F1A5E" w:rsidRPr="00BC1B1C" w:rsidRDefault="008F1A5E" w:rsidP="00613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B1C">
              <w:rPr>
                <w:rFonts w:ascii="Times New Roman" w:hAnsi="Times New Roman" w:cs="Times New Roman"/>
                <w:i/>
                <w:sz w:val="28"/>
                <w:szCs w:val="28"/>
              </w:rPr>
              <w:t>(положительные и отрицательные качества)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вывод сделаем по уроку? 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Автор учит бережно относиться к чувствам своих родственников и других людей. 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-Прежде чем что-то сделать, нужно хорошо подумать о последствиях своих действий.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отправляться в путешествие, нужно много знать, а мальчики многого не знали. Автор призывает нас учиться.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61BB">
              <w:rPr>
                <w:rFonts w:ascii="Times New Roman" w:hAnsi="Times New Roman" w:cs="Times New Roman"/>
                <w:sz w:val="28"/>
                <w:szCs w:val="28"/>
              </w:rPr>
              <w:t xml:space="preserve">Нужно любить родителей и близких тебе людей, не огорчать их. 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61BB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proofErr w:type="gramStart"/>
            <w:r w:rsidRPr="002261BB">
              <w:rPr>
                <w:rFonts w:ascii="Times New Roman" w:hAnsi="Times New Roman" w:cs="Times New Roman"/>
                <w:sz w:val="28"/>
                <w:szCs w:val="28"/>
              </w:rPr>
              <w:t>путешествовать нужно много знать</w:t>
            </w:r>
            <w:proofErr w:type="gramEnd"/>
            <w:r w:rsidRPr="002261BB">
              <w:rPr>
                <w:rFonts w:ascii="Times New Roman" w:hAnsi="Times New Roman" w:cs="Times New Roman"/>
                <w:sz w:val="28"/>
                <w:szCs w:val="28"/>
              </w:rPr>
              <w:t>, а значит – нужно учиться.</w:t>
            </w:r>
          </w:p>
        </w:tc>
        <w:tc>
          <w:tcPr>
            <w:tcW w:w="241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 в результате совместной работы класса и учителя.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других.</w:t>
            </w:r>
          </w:p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мотивацию к учению.</w:t>
            </w:r>
          </w:p>
        </w:tc>
      </w:tr>
      <w:tr w:rsidR="008F1A5E" w:rsidTr="00956400">
        <w:tc>
          <w:tcPr>
            <w:tcW w:w="266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Домашнее задание.</w:t>
            </w:r>
          </w:p>
        </w:tc>
        <w:tc>
          <w:tcPr>
            <w:tcW w:w="5245" w:type="dxa"/>
          </w:tcPr>
          <w:p w:rsidR="008F1A5E" w:rsidRPr="00EE6E5B" w:rsidRDefault="00A915CF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</w:t>
            </w:r>
            <w:r w:rsidR="008F1A5E" w:rsidRPr="00EE6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рассказа в тетрадь и подготовить по нему пересказ</w:t>
            </w:r>
            <w:proofErr w:type="gramStart"/>
            <w:r w:rsidR="008F1A5E" w:rsidRPr="00EE6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961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A5E" w:rsidTr="00956400">
        <w:tc>
          <w:tcPr>
            <w:tcW w:w="266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Рефлексия.</w:t>
            </w:r>
          </w:p>
        </w:tc>
        <w:tc>
          <w:tcPr>
            <w:tcW w:w="5245" w:type="dxa"/>
          </w:tcPr>
          <w:p w:rsidR="008F1A5E" w:rsidRPr="00EE6E5B" w:rsidRDefault="008F1A5E" w:rsidP="00613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Достигли ли мы целей, поставленных на урок? Значит, мы на чуточку </w:t>
            </w:r>
            <w:r w:rsidRPr="00EE6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приблизились к целеустремлённым людям.</w:t>
            </w:r>
          </w:p>
          <w:p w:rsidR="008F1A5E" w:rsidRDefault="008F1A5E" w:rsidP="00A9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прошу вас выразить своё мнение об уроке, оценить свою работу, дорисовав улыбку этому солнышку. </w:t>
            </w:r>
            <w:r w:rsidRPr="00EE6E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п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арте у каждого ребёнка рисунок  </w:t>
            </w:r>
            <w:r w:rsidRPr="00EE6E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солнышка, у которого не нарисован рот.)</w:t>
            </w:r>
            <w:r w:rsidRPr="00EE6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Пусть на его лице отразится ваше настроение. </w:t>
            </w:r>
          </w:p>
        </w:tc>
        <w:tc>
          <w:tcPr>
            <w:tcW w:w="4961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A5E" w:rsidRDefault="008F1A5E" w:rsidP="0061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собственной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</w:tr>
    </w:tbl>
    <w:p w:rsidR="0049700E" w:rsidRDefault="0049700E"/>
    <w:p w:rsidR="008F1A5E" w:rsidRDefault="008F1A5E"/>
    <w:sectPr w:rsidR="008F1A5E" w:rsidSect="008F1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5283"/>
    <w:multiLevelType w:val="hybridMultilevel"/>
    <w:tmpl w:val="82B4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5E"/>
    <w:rsid w:val="001F2300"/>
    <w:rsid w:val="0031131D"/>
    <w:rsid w:val="0049700E"/>
    <w:rsid w:val="004C0933"/>
    <w:rsid w:val="005110A5"/>
    <w:rsid w:val="0053656B"/>
    <w:rsid w:val="00543F4F"/>
    <w:rsid w:val="005F7F20"/>
    <w:rsid w:val="006B58E0"/>
    <w:rsid w:val="006D11E5"/>
    <w:rsid w:val="006F7B22"/>
    <w:rsid w:val="007A574F"/>
    <w:rsid w:val="007E6B11"/>
    <w:rsid w:val="008F1A5E"/>
    <w:rsid w:val="00956400"/>
    <w:rsid w:val="00A2082C"/>
    <w:rsid w:val="00A915CF"/>
    <w:rsid w:val="00C52D95"/>
    <w:rsid w:val="00CC5BF1"/>
    <w:rsid w:val="00D83999"/>
    <w:rsid w:val="00E438E6"/>
    <w:rsid w:val="00EB673F"/>
    <w:rsid w:val="00EB7A1D"/>
    <w:rsid w:val="00F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22</cp:revision>
  <cp:lastPrinted>2013-10-29T09:37:00Z</cp:lastPrinted>
  <dcterms:created xsi:type="dcterms:W3CDTF">2013-10-29T08:33:00Z</dcterms:created>
  <dcterms:modified xsi:type="dcterms:W3CDTF">2014-01-14T07:58:00Z</dcterms:modified>
</cp:coreProperties>
</file>