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0F" w:rsidRPr="008D4D30" w:rsidRDefault="00721F0F" w:rsidP="00721F0F">
      <w:pPr>
        <w:spacing w:after="225" w:line="360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  <w:lang w:eastAsia="ru-RU"/>
        </w:rPr>
      </w:pPr>
      <w:r w:rsidRPr="008D4D30">
        <w:rPr>
          <w:rFonts w:ascii="Arial" w:eastAsia="Times New Roman" w:hAnsi="Arial" w:cs="Arial"/>
          <w:color w:val="555555"/>
          <w:kern w:val="36"/>
          <w:sz w:val="42"/>
          <w:szCs w:val="42"/>
          <w:lang w:eastAsia="ru-RU"/>
        </w:rPr>
        <w:t>Конспект занятия ознакомление с окружающим миром во второй младшей группе</w:t>
      </w:r>
    </w:p>
    <w:p w:rsidR="00721F0F" w:rsidRPr="008D4D30" w:rsidRDefault="00721F0F" w:rsidP="00721F0F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8D4D30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 Тема: Мешочек с овощами.</w:t>
      </w:r>
    </w:p>
    <w:p w:rsidR="00721F0F" w:rsidRPr="008D4D30" w:rsidRDefault="00721F0F" w:rsidP="00721F0F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D4D30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Цель:</w:t>
      </w:r>
    </w:p>
    <w:p w:rsidR="00721F0F" w:rsidRPr="008D4D30" w:rsidRDefault="00721F0F" w:rsidP="00721F0F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Расширять ориентировку детей в окружающем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пространстве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родолжать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учить узнавать и называть овощи (морковь, огурец, помидор, капуста), на картинках и в натуральном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виде.Учить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детей рассматривать овощи, сравнивать и замечать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различия.В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форме (помидор - круглый, огурец овальный, морковь - продолговатая, капуста - круглая), в цвете ( помидор - красный, огурец - зелёный, морковь - оранжевая, капуста- зелёная ). Формировать представления об овощах как об огородных культурах и продуктах труда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человека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оспитывать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детей бережное отношение к природе.</w:t>
      </w:r>
    </w:p>
    <w:p w:rsidR="00721F0F" w:rsidRPr="008D4D30" w:rsidRDefault="00721F0F" w:rsidP="00721F0F">
      <w:pPr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D4D30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Материал:</w:t>
      </w:r>
    </w:p>
    <w:p w:rsidR="00721F0F" w:rsidRPr="008D4D30" w:rsidRDefault="00721F0F" w:rsidP="00721F0F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сумочка, овощи в натуральном вид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е(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помидор, капуста, морковь, огурец), парные картинки"Фрукты, овощи", кукла Катя.</w:t>
      </w:r>
    </w:p>
    <w:p w:rsidR="00721F0F" w:rsidRPr="008D4D30" w:rsidRDefault="00721F0F" w:rsidP="00721F0F">
      <w:pPr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2973">
        <w:rPr>
          <w:rFonts w:ascii="Arial" w:eastAsia="Times New Roman" w:hAnsi="Arial" w:cs="Arial"/>
          <w:color w:val="555555"/>
          <w:sz w:val="21"/>
          <w:szCs w:val="21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721F0F" w:rsidRPr="008D4D30" w:rsidRDefault="00721F0F" w:rsidP="00721F0F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8D4D30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Ход занятия:</w:t>
      </w:r>
    </w:p>
    <w:p w:rsidR="00721F0F" w:rsidRPr="008D4D30" w:rsidRDefault="00721F0F" w:rsidP="00721F0F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 к нам в гости пришла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сегодня кукла Катя, и что-то в своей красивой сумочке для нас принесла. Давайте же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посмотрим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в ней лежит.</w:t>
      </w:r>
    </w:p>
    <w:p w:rsidR="00721F0F" w:rsidRPr="008D4D30" w:rsidRDefault="00721F0F" w:rsidP="00721F0F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Вытаскиваю по одному овощу</w:t>
      </w:r>
    </w:p>
    <w:p w:rsidR="00721F0F" w:rsidRPr="008D4D30" w:rsidRDefault="00721F0F" w:rsidP="00721F0F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21F0F" w:rsidRPr="008D4D30" w:rsidRDefault="00721F0F" w:rsidP="00721F0F">
      <w:pPr>
        <w:spacing w:after="0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Посмотрите, что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</w:t>
      </w:r>
      <w:proofErr w:type="gramEnd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тветы</w:t>
      </w:r>
      <w:proofErr w:type="spellEnd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детей.</w:t>
      </w:r>
    </w:p>
    <w:p w:rsidR="00721F0F" w:rsidRPr="008D4D30" w:rsidRDefault="00721F0F" w:rsidP="00721F0F">
      <w:pPr>
        <w:spacing w:after="0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 правильно это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помидор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</w:t>
      </w:r>
      <w:proofErr w:type="spellEnd"/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какого же он цвета?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Ответы детей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21F0F" w:rsidRPr="008D4D30" w:rsidRDefault="00721F0F" w:rsidP="00721F0F">
      <w:pPr>
        <w:spacing w:after="0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 правильно красного. А какой он формы?</w:t>
      </w: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круглый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21F0F" w:rsidRPr="008D4D30" w:rsidRDefault="00721F0F" w:rsidP="00721F0F">
      <w:pPr>
        <w:spacing w:after="0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Правильно. Давайте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посмотрим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же здесь ещё у Кати в сумке лежит? Что это дети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(ответы детей)</w:t>
      </w:r>
    </w:p>
    <w:p w:rsidR="00721F0F" w:rsidRPr="008D4D30" w:rsidRDefault="00721F0F" w:rsidP="00721F0F">
      <w:pPr>
        <w:spacing w:before="225" w:after="225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огурец, какого он цвета?</w:t>
      </w:r>
    </w:p>
    <w:p w:rsidR="00721F0F" w:rsidRPr="008D4D30" w:rsidRDefault="00721F0F" w:rsidP="00721F0F">
      <w:pPr>
        <w:spacing w:before="225" w:after="225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зелёный, а какой формы?</w:t>
      </w:r>
    </w:p>
    <w:p w:rsidR="00721F0F" w:rsidRPr="008D4D30" w:rsidRDefault="00721F0F" w:rsidP="00721F0F">
      <w:pPr>
        <w:spacing w:before="225" w:after="225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Овальной,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.Я</w:t>
      </w:r>
      <w:proofErr w:type="spellEnd"/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смотрю, что то здесь ещё в сумке у Кати осталось, посмотрите что это?</w:t>
      </w:r>
    </w:p>
    <w:p w:rsidR="00721F0F" w:rsidRPr="008D4D30" w:rsidRDefault="00721F0F" w:rsidP="00721F0F">
      <w:pPr>
        <w:spacing w:before="225" w:after="225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морковь, а какого морковь цвета?</w:t>
      </w:r>
    </w:p>
    <w:p w:rsidR="00721F0F" w:rsidRPr="008D4D30" w:rsidRDefault="00721F0F" w:rsidP="00721F0F">
      <w:pPr>
        <w:spacing w:after="0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Правильно 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оранжевая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какой формы?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Продолговатая.</w:t>
      </w:r>
    </w:p>
    <w:p w:rsidR="00721F0F" w:rsidRPr="008D4D30" w:rsidRDefault="00721F0F" w:rsidP="00721F0F">
      <w:pPr>
        <w:spacing w:before="225" w:after="225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Вот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куклина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сумка стала легче но мне кажется здесь ещё что то осталось, давайте же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посмотрим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,ч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это?</w:t>
      </w:r>
    </w:p>
    <w:p w:rsidR="00721F0F" w:rsidRPr="008D4D30" w:rsidRDefault="00721F0F" w:rsidP="00721F0F">
      <w:pPr>
        <w:spacing w:after="0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это капуста, а какого она цвета -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зелёная,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какой капуста формы?</w:t>
      </w:r>
    </w:p>
    <w:p w:rsidR="00721F0F" w:rsidRPr="008D4D30" w:rsidRDefault="00721F0F" w:rsidP="00721F0F">
      <w:pPr>
        <w:spacing w:before="225" w:after="225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круглая.</w:t>
      </w:r>
    </w:p>
    <w:p w:rsidR="00721F0F" w:rsidRPr="008D4D30" w:rsidRDefault="00721F0F" w:rsidP="00721F0F">
      <w:pPr>
        <w:spacing w:before="225" w:after="225" w:line="315" w:lineRule="atLeast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721F0F" w:rsidRPr="008D4D30" w:rsidRDefault="00721F0F" w:rsidP="00721F0F">
      <w:pPr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какая Катя молодец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</w:t>
      </w:r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 она для вас ребята угощения принесла. Эти овощи очень полезны, в них очень много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</w:t>
      </w:r>
      <w:proofErr w:type="gram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spellEnd"/>
      <w:proofErr w:type="gram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нужно кушать каждый день, что бы вырасти большими и не болеть.</w:t>
      </w:r>
    </w:p>
    <w:p w:rsidR="00721F0F" w:rsidRPr="008D4D30" w:rsidRDefault="00721F0F" w:rsidP="00721F0F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Воспитатель:</w:t>
      </w:r>
      <w:r w:rsidRPr="008D4D3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сейчас давайте мы все овощи отдадим нашей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Зиле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Вахотовне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пом</w:t>
      </w:r>
      <w:proofErr w:type="gramStart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.В</w:t>
      </w:r>
      <w:proofErr w:type="gramEnd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оспитателя</w:t>
      </w:r>
      <w:proofErr w:type="spellEnd"/>
      <w:r w:rsidRPr="008D4D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Она нам красиво нарежет овощи, а мы пока с вами в игру поиграем.</w:t>
      </w:r>
    </w:p>
    <w:p w:rsidR="00721F0F" w:rsidRPr="008D4D30" w:rsidRDefault="00721F0F" w:rsidP="00721F0F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Дидактическая игра "Фрукты и овощи</w:t>
      </w:r>
      <w:proofErr w:type="gramStart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"(</w:t>
      </w:r>
      <w:proofErr w:type="gramEnd"/>
      <w:r w:rsidRPr="008D4D30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на закрепление материала).</w:t>
      </w:r>
    </w:p>
    <w:p w:rsidR="00721F0F" w:rsidRDefault="00721F0F" w:rsidP="00721F0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B1BA6" w:rsidRDefault="00721F0F"/>
    <w:sectPr w:rsidR="003B1BA6" w:rsidSect="006E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F0F"/>
    <w:rsid w:val="006E31E0"/>
    <w:rsid w:val="00721F0F"/>
    <w:rsid w:val="00DF39B9"/>
    <w:rsid w:val="00F0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2014-04-01T18:26:00Z</dcterms:created>
  <dcterms:modified xsi:type="dcterms:W3CDTF">2014-04-01T18:27:00Z</dcterms:modified>
</cp:coreProperties>
</file>