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90" w:rsidRDefault="00571290" w:rsidP="005D7A20">
      <w:pPr>
        <w:jc w:val="center"/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tabs>
          <w:tab w:val="left" w:pos="4536"/>
        </w:tabs>
      </w:pPr>
    </w:p>
    <w:p w:rsidR="00571290" w:rsidRDefault="00571290" w:rsidP="00571290">
      <w:pPr>
        <w:tabs>
          <w:tab w:val="left" w:pos="4536"/>
        </w:tabs>
      </w:pPr>
    </w:p>
    <w:p w:rsidR="00571290" w:rsidRDefault="00571290" w:rsidP="00571290">
      <w:pPr>
        <w:jc w:val="center"/>
        <w:rPr>
          <w:b/>
          <w:bCs/>
          <w:sz w:val="56"/>
          <w:szCs w:val="56"/>
        </w:rPr>
      </w:pPr>
    </w:p>
    <w:p w:rsidR="00571290" w:rsidRDefault="00571290" w:rsidP="00571290">
      <w:pPr>
        <w:jc w:val="center"/>
        <w:rPr>
          <w:b/>
          <w:bCs/>
          <w:sz w:val="56"/>
          <w:szCs w:val="56"/>
        </w:rPr>
      </w:pPr>
    </w:p>
    <w:p w:rsidR="00571290" w:rsidRDefault="00571290" w:rsidP="00571290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РАБОЧАЯ ПРОГРАММА</w:t>
      </w:r>
    </w:p>
    <w:p w:rsidR="00571290" w:rsidRDefault="00571290" w:rsidP="00571290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дисциплины</w:t>
      </w:r>
    </w:p>
    <w:p w:rsidR="00571290" w:rsidRDefault="00571290" w:rsidP="0057129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«Русский язык и культура речи»</w:t>
      </w:r>
    </w:p>
    <w:p w:rsidR="00571290" w:rsidRDefault="00571290" w:rsidP="00571290">
      <w:pPr>
        <w:jc w:val="center"/>
        <w:rPr>
          <w:b/>
          <w:sz w:val="56"/>
          <w:szCs w:val="56"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71290" w:rsidRDefault="00571290" w:rsidP="00571290">
      <w:pPr>
        <w:rPr>
          <w:b/>
        </w:rPr>
      </w:pPr>
    </w:p>
    <w:p w:rsidR="005D7A20" w:rsidRPr="00571290" w:rsidRDefault="005D7A20" w:rsidP="00571290">
      <w:pPr>
        <w:pStyle w:val="ab"/>
        <w:numPr>
          <w:ilvl w:val="0"/>
          <w:numId w:val="6"/>
        </w:numPr>
        <w:rPr>
          <w:b/>
        </w:rPr>
      </w:pPr>
      <w:r w:rsidRPr="00571290">
        <w:rPr>
          <w:b/>
        </w:rPr>
        <w:lastRenderedPageBreak/>
        <w:t>ПОЯСНИТЕЛЬНАЯ ЗАПИСКА</w:t>
      </w:r>
    </w:p>
    <w:p w:rsidR="005D7A20" w:rsidRDefault="005D7A20" w:rsidP="005D7A20">
      <w:pPr>
        <w:jc w:val="center"/>
        <w:rPr>
          <w:b/>
        </w:rPr>
      </w:pPr>
    </w:p>
    <w:p w:rsidR="005D7A20" w:rsidRDefault="005D7A20" w:rsidP="005D7A20">
      <w:pPr>
        <w:pStyle w:val="a3"/>
      </w:pPr>
      <w:r>
        <w:t>Предмет «Русский язык и культура речи» входит в состав федерального компонента основной образовательной программы подготовки специалистов в соответствии с квалификационной характеристикой, установленной государственным образовательным стандартом.</w:t>
      </w:r>
    </w:p>
    <w:p w:rsidR="005D7A20" w:rsidRDefault="005D7A20" w:rsidP="005D7A20">
      <w:pPr>
        <w:ind w:firstLine="851"/>
        <w:jc w:val="both"/>
      </w:pPr>
      <w:r>
        <w:t>Учебная рабочая программа составлена с учетом требований к минимуму содержания основной профессиональной образовательной программы</w:t>
      </w:r>
      <w:r w:rsidR="001C71DB">
        <w:t>.</w:t>
      </w:r>
      <w:r>
        <w:t>На предмет «Русский язык и культура речи» отведено</w:t>
      </w:r>
      <w:r w:rsidR="001C71DB">
        <w:t xml:space="preserve"> 32 часа для специальности «ТДИ», 36 часов для сециальности «Дизайн», 38 часов для специальности «Живопись»</w:t>
      </w:r>
    </w:p>
    <w:p w:rsidR="005D7A20" w:rsidRDefault="005D7A20" w:rsidP="005D7A20">
      <w:pPr>
        <w:ind w:firstLine="851"/>
        <w:jc w:val="both"/>
      </w:pPr>
      <w:r>
        <w:t>Предмет «Русский языки и культура речи» предусматривает овладение обучающимися языковой терминологией, техникой орфоэпии, совершенствование орфографических, пунктуационных и речевых навыков письменной речи, элементов классической риторики, формирование навыков создания научного, официального, делового, художественного текста.</w:t>
      </w:r>
    </w:p>
    <w:p w:rsidR="005D7A20" w:rsidRDefault="005D7A20" w:rsidP="005D7A20">
      <w:pPr>
        <w:ind w:firstLine="851"/>
        <w:jc w:val="both"/>
      </w:pPr>
      <w:r>
        <w:t xml:space="preserve">По окончании курса «Русский язык и культура речи» обучающиеся </w:t>
      </w:r>
    </w:p>
    <w:p w:rsidR="005D7A20" w:rsidRDefault="005D7A20" w:rsidP="005D7A20">
      <w:pPr>
        <w:ind w:firstLine="851"/>
        <w:jc w:val="both"/>
      </w:pPr>
      <w:r>
        <w:rPr>
          <w:u w:val="single"/>
        </w:rPr>
        <w:t>должны знать:</w:t>
      </w:r>
    </w:p>
    <w:p w:rsidR="005D7A20" w:rsidRDefault="005D7A20" w:rsidP="005D7A20">
      <w:pPr>
        <w:numPr>
          <w:ilvl w:val="0"/>
          <w:numId w:val="1"/>
        </w:numPr>
        <w:jc w:val="both"/>
      </w:pPr>
      <w:r>
        <w:t>специфику письменной и устной речи;</w:t>
      </w:r>
    </w:p>
    <w:p w:rsidR="005D7A20" w:rsidRDefault="005D7A20" w:rsidP="005D7A20">
      <w:pPr>
        <w:numPr>
          <w:ilvl w:val="0"/>
          <w:numId w:val="1"/>
        </w:numPr>
        <w:jc w:val="both"/>
      </w:pPr>
      <w:r>
        <w:t>понятие «культура речи»;</w:t>
      </w:r>
    </w:p>
    <w:p w:rsidR="005D7A20" w:rsidRDefault="005D7A20" w:rsidP="005D7A20">
      <w:pPr>
        <w:numPr>
          <w:ilvl w:val="0"/>
          <w:numId w:val="1"/>
        </w:numPr>
        <w:jc w:val="both"/>
      </w:pPr>
      <w:r>
        <w:t>условия функционирования стилей речи;</w:t>
      </w:r>
    </w:p>
    <w:p w:rsidR="005D7A20" w:rsidRDefault="005D7A20" w:rsidP="005D7A20">
      <w:pPr>
        <w:numPr>
          <w:ilvl w:val="0"/>
          <w:numId w:val="1"/>
        </w:numPr>
        <w:jc w:val="both"/>
      </w:pPr>
      <w:r>
        <w:t>жанровую дифференциацию стилей речи;</w:t>
      </w:r>
    </w:p>
    <w:p w:rsidR="005D7A20" w:rsidRDefault="005D7A20" w:rsidP="005D7A20">
      <w:pPr>
        <w:numPr>
          <w:ilvl w:val="0"/>
          <w:numId w:val="1"/>
        </w:numPr>
        <w:jc w:val="both"/>
      </w:pPr>
      <w:r>
        <w:t>основные единицы и категории фразеологии, грамматики, фонетики, орфоэпии, синтаксиса;</w:t>
      </w:r>
    </w:p>
    <w:p w:rsidR="005D7A20" w:rsidRDefault="005D7A20" w:rsidP="005D7A20">
      <w:pPr>
        <w:numPr>
          <w:ilvl w:val="0"/>
          <w:numId w:val="1"/>
        </w:numPr>
        <w:jc w:val="both"/>
      </w:pPr>
      <w:r>
        <w:t>основные правила орфографии и пунктуации.</w:t>
      </w:r>
    </w:p>
    <w:p w:rsidR="005D7A20" w:rsidRDefault="005D7A20" w:rsidP="005D7A20">
      <w:pPr>
        <w:pStyle w:val="a3"/>
      </w:pPr>
      <w:r>
        <w:rPr>
          <w:u w:val="single"/>
        </w:rPr>
        <w:t>Должны уметь:</w:t>
      </w:r>
    </w:p>
    <w:p w:rsidR="005D7A20" w:rsidRDefault="005D7A20" w:rsidP="005D7A20">
      <w:pPr>
        <w:pStyle w:val="a3"/>
        <w:numPr>
          <w:ilvl w:val="0"/>
          <w:numId w:val="2"/>
        </w:numPr>
      </w:pPr>
      <w:r>
        <w:t>использовать в речи изобразительно-выразительные средства;</w:t>
      </w:r>
    </w:p>
    <w:p w:rsidR="005D7A20" w:rsidRDefault="005D7A20" w:rsidP="005D7A20">
      <w:pPr>
        <w:pStyle w:val="a3"/>
        <w:numPr>
          <w:ilvl w:val="0"/>
          <w:numId w:val="2"/>
        </w:numPr>
      </w:pPr>
      <w:r>
        <w:t>разбираться в специфичности различных стилей русского языка;</w:t>
      </w:r>
    </w:p>
    <w:p w:rsidR="005D7A20" w:rsidRDefault="005D7A20" w:rsidP="005D7A20">
      <w:pPr>
        <w:pStyle w:val="a3"/>
        <w:numPr>
          <w:ilvl w:val="0"/>
          <w:numId w:val="2"/>
        </w:numPr>
      </w:pPr>
      <w:r>
        <w:t>составлять и применять алгоритм работы с орфограммами и пунктограммами;</w:t>
      </w:r>
    </w:p>
    <w:p w:rsidR="005D7A20" w:rsidRDefault="005D7A20" w:rsidP="005D7A20">
      <w:pPr>
        <w:pStyle w:val="a3"/>
        <w:numPr>
          <w:ilvl w:val="0"/>
          <w:numId w:val="2"/>
        </w:numPr>
      </w:pPr>
      <w:r>
        <w:t>грамотно писать на русском языке.</w:t>
      </w:r>
    </w:p>
    <w:p w:rsidR="00647379" w:rsidRDefault="00647379"/>
    <w:p w:rsidR="005D7A20" w:rsidRDefault="005D7A20"/>
    <w:p w:rsidR="005D7A20" w:rsidRDefault="005D7A20"/>
    <w:p w:rsidR="005D7A20" w:rsidRDefault="005D7A20"/>
    <w:p w:rsidR="005D7A20" w:rsidRDefault="005D7A20"/>
    <w:p w:rsidR="005D7A20" w:rsidRDefault="005D7A20"/>
    <w:p w:rsidR="005D7A20" w:rsidRDefault="005D7A20"/>
    <w:p w:rsidR="005D7A20" w:rsidRDefault="005D7A20"/>
    <w:p w:rsidR="005D7A20" w:rsidRDefault="005D7A20"/>
    <w:p w:rsidR="005D7A20" w:rsidRDefault="005D7A20"/>
    <w:p w:rsidR="00517A47" w:rsidRDefault="00517A47" w:rsidP="00517A47">
      <w:pPr>
        <w:pStyle w:val="a9"/>
        <w:jc w:val="left"/>
        <w:rPr>
          <w:sz w:val="28"/>
        </w:rPr>
      </w:pPr>
    </w:p>
    <w:p w:rsidR="00517A47" w:rsidRDefault="00517A47" w:rsidP="00517A47">
      <w:pPr>
        <w:pStyle w:val="a9"/>
        <w:jc w:val="left"/>
        <w:rPr>
          <w:sz w:val="28"/>
        </w:rPr>
      </w:pPr>
    </w:p>
    <w:p w:rsidR="00517A47" w:rsidRDefault="00517A47" w:rsidP="00517A47">
      <w:pPr>
        <w:pStyle w:val="a9"/>
        <w:jc w:val="left"/>
        <w:rPr>
          <w:sz w:val="28"/>
        </w:rPr>
      </w:pPr>
    </w:p>
    <w:p w:rsidR="00517A47" w:rsidRDefault="00517A47" w:rsidP="00517A47">
      <w:pPr>
        <w:pStyle w:val="a9"/>
        <w:jc w:val="left"/>
        <w:rPr>
          <w:sz w:val="28"/>
        </w:rPr>
      </w:pPr>
    </w:p>
    <w:p w:rsidR="00517A47" w:rsidRDefault="00517A47" w:rsidP="00517A47">
      <w:pPr>
        <w:pStyle w:val="a9"/>
        <w:jc w:val="left"/>
        <w:rPr>
          <w:sz w:val="28"/>
        </w:rPr>
      </w:pPr>
    </w:p>
    <w:p w:rsidR="000D087D" w:rsidRDefault="005D7A20" w:rsidP="00571290">
      <w:pPr>
        <w:pStyle w:val="a9"/>
        <w:rPr>
          <w:b/>
        </w:rPr>
      </w:pPr>
      <w:r>
        <w:rPr>
          <w:b/>
        </w:rPr>
        <w:t>2. ТЕМАТИЧЕСКИЙ ПЛАН</w:t>
      </w:r>
      <w:r w:rsidR="00517A47">
        <w:rPr>
          <w:b/>
        </w:rPr>
        <w:t xml:space="preserve"> </w:t>
      </w:r>
    </w:p>
    <w:p w:rsidR="005D7A20" w:rsidRDefault="005D7A20" w:rsidP="005D7A20">
      <w:pPr>
        <w:pStyle w:val="a9"/>
        <w:jc w:val="left"/>
        <w:rPr>
          <w:b/>
          <w:sz w:val="28"/>
        </w:rPr>
      </w:pPr>
    </w:p>
    <w:p w:rsidR="005D7A20" w:rsidRDefault="005D7A20" w:rsidP="000D087D">
      <w:pPr>
        <w:pStyle w:val="a9"/>
        <w:ind w:firstLine="284"/>
      </w:pPr>
    </w:p>
    <w:p w:rsidR="005D7A20" w:rsidRDefault="005D7A20" w:rsidP="005D7A20">
      <w:pPr>
        <w:pStyle w:val="a9"/>
        <w:ind w:firstLine="284"/>
        <w:jc w:val="left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3681"/>
        <w:gridCol w:w="1310"/>
        <w:gridCol w:w="998"/>
        <w:gridCol w:w="1134"/>
        <w:gridCol w:w="1134"/>
        <w:gridCol w:w="1276"/>
      </w:tblGrid>
      <w:tr w:rsidR="00517A47" w:rsidTr="00517A47">
        <w:trPr>
          <w:cantSplit/>
          <w:trHeight w:val="553"/>
        </w:trPr>
        <w:tc>
          <w:tcPr>
            <w:tcW w:w="532" w:type="dxa"/>
            <w:vMerge w:val="restart"/>
          </w:tcPr>
          <w:p w:rsidR="00517A47" w:rsidRDefault="00517A47" w:rsidP="0028651E">
            <w:pPr>
              <w:ind w:left="-142" w:right="-108"/>
              <w:jc w:val="center"/>
            </w:pPr>
            <w:r>
              <w:t>№ п/п</w:t>
            </w:r>
          </w:p>
        </w:tc>
        <w:tc>
          <w:tcPr>
            <w:tcW w:w="3681" w:type="dxa"/>
            <w:vMerge w:val="restart"/>
          </w:tcPr>
          <w:p w:rsidR="00517A47" w:rsidRDefault="00517A47" w:rsidP="0028651E">
            <w:pPr>
              <w:jc w:val="center"/>
            </w:pPr>
            <w:r>
              <w:t>Наименование тем</w:t>
            </w:r>
          </w:p>
        </w:tc>
        <w:tc>
          <w:tcPr>
            <w:tcW w:w="1310" w:type="dxa"/>
            <w:vMerge w:val="restart"/>
          </w:tcPr>
          <w:p w:rsidR="00517A47" w:rsidRDefault="00517A47" w:rsidP="00517A47">
            <w:pPr>
              <w:ind w:right="-108"/>
              <w:jc w:val="center"/>
            </w:pPr>
            <w:r>
              <w:t>Максим. нагрузка студентов час</w:t>
            </w:r>
          </w:p>
        </w:tc>
        <w:tc>
          <w:tcPr>
            <w:tcW w:w="3266" w:type="dxa"/>
            <w:gridSpan w:val="3"/>
            <w:shd w:val="clear" w:color="auto" w:fill="auto"/>
          </w:tcPr>
          <w:p w:rsidR="00517A47" w:rsidRDefault="00517A47">
            <w:pPr>
              <w:spacing w:after="200" w:line="276" w:lineRule="auto"/>
            </w:pPr>
            <w:r>
              <w:t>Количество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7A47" w:rsidRDefault="00517A47">
            <w:pPr>
              <w:spacing w:after="200" w:line="276" w:lineRule="auto"/>
            </w:pPr>
            <w:r>
              <w:t>Самост работа студентов</w:t>
            </w:r>
          </w:p>
        </w:tc>
      </w:tr>
      <w:tr w:rsidR="00517A47" w:rsidTr="00517A47">
        <w:trPr>
          <w:cantSplit/>
          <w:trHeight w:val="720"/>
        </w:trPr>
        <w:tc>
          <w:tcPr>
            <w:tcW w:w="532" w:type="dxa"/>
            <w:vMerge/>
          </w:tcPr>
          <w:p w:rsidR="00517A47" w:rsidRDefault="00517A47" w:rsidP="0028651E">
            <w:pPr>
              <w:ind w:left="-142" w:right="-108"/>
              <w:jc w:val="center"/>
            </w:pPr>
          </w:p>
        </w:tc>
        <w:tc>
          <w:tcPr>
            <w:tcW w:w="3681" w:type="dxa"/>
            <w:vMerge/>
          </w:tcPr>
          <w:p w:rsidR="00517A47" w:rsidRDefault="00517A47" w:rsidP="0028651E">
            <w:pPr>
              <w:jc w:val="center"/>
            </w:pPr>
          </w:p>
        </w:tc>
        <w:tc>
          <w:tcPr>
            <w:tcW w:w="1310" w:type="dxa"/>
            <w:vMerge/>
          </w:tcPr>
          <w:p w:rsidR="00517A47" w:rsidRDefault="00517A47" w:rsidP="00517A47">
            <w:pPr>
              <w:ind w:right="-108"/>
              <w:jc w:val="center"/>
            </w:pPr>
          </w:p>
        </w:tc>
        <w:tc>
          <w:tcPr>
            <w:tcW w:w="998" w:type="dxa"/>
            <w:shd w:val="clear" w:color="auto" w:fill="auto"/>
          </w:tcPr>
          <w:p w:rsidR="00517A47" w:rsidRDefault="00517A47">
            <w:pPr>
              <w:spacing w:after="200" w:line="276" w:lineRule="auto"/>
            </w:pPr>
            <w: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17A47" w:rsidRDefault="00517A47">
            <w:pPr>
              <w:spacing w:after="200" w:line="276" w:lineRule="auto"/>
            </w:pPr>
            <w:r>
              <w:t>Лекции</w:t>
            </w:r>
          </w:p>
        </w:tc>
        <w:tc>
          <w:tcPr>
            <w:tcW w:w="1134" w:type="dxa"/>
            <w:shd w:val="clear" w:color="auto" w:fill="auto"/>
          </w:tcPr>
          <w:p w:rsidR="00517A47" w:rsidRDefault="00517A47">
            <w:pPr>
              <w:spacing w:after="200" w:line="276" w:lineRule="auto"/>
            </w:pPr>
            <w:r>
              <w:t>Практ.работы</w:t>
            </w:r>
          </w:p>
        </w:tc>
        <w:tc>
          <w:tcPr>
            <w:tcW w:w="1276" w:type="dxa"/>
            <w:vMerge/>
            <w:shd w:val="clear" w:color="auto" w:fill="auto"/>
          </w:tcPr>
          <w:p w:rsidR="00517A47" w:rsidRDefault="00517A47">
            <w:pPr>
              <w:spacing w:after="200" w:line="276" w:lineRule="auto"/>
            </w:pPr>
          </w:p>
        </w:tc>
      </w:tr>
      <w:tr w:rsidR="00517A47" w:rsidTr="00517A47">
        <w:tc>
          <w:tcPr>
            <w:tcW w:w="532" w:type="dxa"/>
          </w:tcPr>
          <w:p w:rsidR="00517A47" w:rsidRDefault="00517A47" w:rsidP="0028651E">
            <w:pPr>
              <w:jc w:val="center"/>
            </w:pPr>
            <w:r>
              <w:t>1</w:t>
            </w:r>
          </w:p>
        </w:tc>
        <w:tc>
          <w:tcPr>
            <w:tcW w:w="3681" w:type="dxa"/>
          </w:tcPr>
          <w:p w:rsidR="00517A47" w:rsidRDefault="00517A47" w:rsidP="0028651E">
            <w:pPr>
              <w:ind w:right="-108"/>
            </w:pPr>
            <w:r>
              <w:t>Основные составляющие русского языка</w:t>
            </w:r>
          </w:p>
        </w:tc>
        <w:tc>
          <w:tcPr>
            <w:tcW w:w="1310" w:type="dxa"/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998" w:type="dxa"/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17A47" w:rsidRDefault="00517A47" w:rsidP="0028651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17A47" w:rsidRDefault="00517A47" w:rsidP="0028651E">
            <w:pPr>
              <w:jc w:val="center"/>
            </w:pPr>
            <w:r>
              <w:t>-</w:t>
            </w:r>
          </w:p>
        </w:tc>
      </w:tr>
      <w:tr w:rsidR="00517A47" w:rsidTr="00517A47">
        <w:tc>
          <w:tcPr>
            <w:tcW w:w="532" w:type="dxa"/>
          </w:tcPr>
          <w:p w:rsidR="00517A47" w:rsidRDefault="00517A47" w:rsidP="0028651E">
            <w:pPr>
              <w:jc w:val="center"/>
            </w:pPr>
            <w:r>
              <w:t>2.</w:t>
            </w:r>
          </w:p>
        </w:tc>
        <w:tc>
          <w:tcPr>
            <w:tcW w:w="3681" w:type="dxa"/>
          </w:tcPr>
          <w:p w:rsidR="00517A47" w:rsidRDefault="00517A47" w:rsidP="0028651E">
            <w:pPr>
              <w:jc w:val="both"/>
            </w:pPr>
            <w:r>
              <w:t>Функциональные стили речи</w:t>
            </w:r>
          </w:p>
        </w:tc>
        <w:tc>
          <w:tcPr>
            <w:tcW w:w="1310" w:type="dxa"/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998" w:type="dxa"/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17A47" w:rsidRPr="000A1F36" w:rsidRDefault="00517A47" w:rsidP="00517A4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17A47" w:rsidRDefault="00517A47" w:rsidP="0028651E">
            <w:pPr>
              <w:jc w:val="center"/>
            </w:pPr>
            <w:r>
              <w:t>-</w:t>
            </w:r>
          </w:p>
        </w:tc>
      </w:tr>
      <w:tr w:rsidR="00517A47" w:rsidTr="00517A47">
        <w:tc>
          <w:tcPr>
            <w:tcW w:w="532" w:type="dxa"/>
          </w:tcPr>
          <w:p w:rsidR="00517A47" w:rsidRDefault="00517A47" w:rsidP="0028651E">
            <w:pPr>
              <w:jc w:val="center"/>
            </w:pPr>
            <w:r>
              <w:t>3.</w:t>
            </w:r>
          </w:p>
        </w:tc>
        <w:tc>
          <w:tcPr>
            <w:tcW w:w="3681" w:type="dxa"/>
          </w:tcPr>
          <w:p w:rsidR="00517A47" w:rsidRDefault="00517A47" w:rsidP="0028651E">
            <w:pPr>
              <w:ind w:right="-108"/>
            </w:pPr>
            <w:r>
              <w:t>Лексика</w:t>
            </w:r>
          </w:p>
        </w:tc>
        <w:tc>
          <w:tcPr>
            <w:tcW w:w="1310" w:type="dxa"/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998" w:type="dxa"/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17A47" w:rsidRPr="000A1F36" w:rsidRDefault="00517A47" w:rsidP="00517A4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17A47" w:rsidRDefault="00517A47" w:rsidP="0028651E">
            <w:pPr>
              <w:jc w:val="center"/>
            </w:pPr>
            <w:r>
              <w:t>-</w:t>
            </w:r>
          </w:p>
        </w:tc>
      </w:tr>
      <w:tr w:rsidR="00517A47" w:rsidTr="00517A47">
        <w:tc>
          <w:tcPr>
            <w:tcW w:w="532" w:type="dxa"/>
          </w:tcPr>
          <w:p w:rsidR="00517A47" w:rsidRDefault="00517A47" w:rsidP="0028651E">
            <w:pPr>
              <w:jc w:val="center"/>
            </w:pPr>
            <w:r>
              <w:t>4.</w:t>
            </w:r>
          </w:p>
        </w:tc>
        <w:tc>
          <w:tcPr>
            <w:tcW w:w="3681" w:type="dxa"/>
          </w:tcPr>
          <w:p w:rsidR="00517A47" w:rsidRDefault="00517A47" w:rsidP="0028651E">
            <w:r>
              <w:t>Фразеология</w:t>
            </w:r>
          </w:p>
        </w:tc>
        <w:tc>
          <w:tcPr>
            <w:tcW w:w="1310" w:type="dxa"/>
          </w:tcPr>
          <w:p w:rsidR="00517A47" w:rsidRDefault="00517A47" w:rsidP="0028651E">
            <w:pPr>
              <w:jc w:val="center"/>
            </w:pPr>
            <w:r>
              <w:t>4</w:t>
            </w:r>
          </w:p>
        </w:tc>
        <w:tc>
          <w:tcPr>
            <w:tcW w:w="998" w:type="dxa"/>
          </w:tcPr>
          <w:p w:rsidR="00517A47" w:rsidRPr="00517A47" w:rsidRDefault="00517A47" w:rsidP="0028651E">
            <w:pPr>
              <w:jc w:val="center"/>
            </w:pPr>
            <w:r w:rsidRPr="00517A47">
              <w:t>4</w:t>
            </w:r>
          </w:p>
        </w:tc>
        <w:tc>
          <w:tcPr>
            <w:tcW w:w="1134" w:type="dxa"/>
          </w:tcPr>
          <w:p w:rsidR="00517A47" w:rsidRPr="00517A47" w:rsidRDefault="00517A47" w:rsidP="00517A47">
            <w:pPr>
              <w:jc w:val="center"/>
            </w:pPr>
            <w:r w:rsidRPr="00517A47">
              <w:t>4</w:t>
            </w:r>
          </w:p>
        </w:tc>
        <w:tc>
          <w:tcPr>
            <w:tcW w:w="1134" w:type="dxa"/>
          </w:tcPr>
          <w:p w:rsidR="00517A47" w:rsidRPr="000A1F36" w:rsidRDefault="00517A47" w:rsidP="00517A4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17A47" w:rsidRDefault="00517A47" w:rsidP="0028651E">
            <w:pPr>
              <w:jc w:val="center"/>
            </w:pPr>
            <w:r>
              <w:t>-</w:t>
            </w:r>
          </w:p>
        </w:tc>
      </w:tr>
      <w:tr w:rsidR="00517A47" w:rsidTr="00517A47">
        <w:tc>
          <w:tcPr>
            <w:tcW w:w="532" w:type="dxa"/>
          </w:tcPr>
          <w:p w:rsidR="00517A47" w:rsidRDefault="00517A47" w:rsidP="0028651E">
            <w:pPr>
              <w:jc w:val="center"/>
            </w:pPr>
            <w:r>
              <w:t>5.</w:t>
            </w:r>
          </w:p>
        </w:tc>
        <w:tc>
          <w:tcPr>
            <w:tcW w:w="3681" w:type="dxa"/>
          </w:tcPr>
          <w:p w:rsidR="00517A47" w:rsidRDefault="00517A47" w:rsidP="0028651E">
            <w:r>
              <w:t>Лексикография</w:t>
            </w:r>
          </w:p>
        </w:tc>
        <w:tc>
          <w:tcPr>
            <w:tcW w:w="1310" w:type="dxa"/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998" w:type="dxa"/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17A47" w:rsidRPr="000A1F36" w:rsidRDefault="00517A47" w:rsidP="00517A4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17A47" w:rsidRDefault="00517A47" w:rsidP="0028651E">
            <w:pPr>
              <w:jc w:val="center"/>
            </w:pPr>
            <w:r>
              <w:t>-</w:t>
            </w:r>
          </w:p>
        </w:tc>
      </w:tr>
      <w:tr w:rsidR="00517A47" w:rsidTr="00517A47">
        <w:tc>
          <w:tcPr>
            <w:tcW w:w="532" w:type="dxa"/>
          </w:tcPr>
          <w:p w:rsidR="00517A47" w:rsidRDefault="00517A47" w:rsidP="0028651E">
            <w:pPr>
              <w:jc w:val="center"/>
            </w:pPr>
            <w:r>
              <w:t>6.</w:t>
            </w:r>
          </w:p>
        </w:tc>
        <w:tc>
          <w:tcPr>
            <w:tcW w:w="3681" w:type="dxa"/>
          </w:tcPr>
          <w:p w:rsidR="00517A47" w:rsidRDefault="00517A47" w:rsidP="0028651E">
            <w:r>
              <w:t>Фонетика</w:t>
            </w:r>
          </w:p>
        </w:tc>
        <w:tc>
          <w:tcPr>
            <w:tcW w:w="1310" w:type="dxa"/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998" w:type="dxa"/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17A47" w:rsidRPr="000A1F36" w:rsidRDefault="00517A47" w:rsidP="00517A4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17A47" w:rsidRDefault="00517A47" w:rsidP="0028651E">
            <w:pPr>
              <w:jc w:val="center"/>
            </w:pPr>
            <w:r>
              <w:t>-</w:t>
            </w:r>
          </w:p>
        </w:tc>
      </w:tr>
      <w:tr w:rsidR="00517A47" w:rsidTr="00517A47">
        <w:tc>
          <w:tcPr>
            <w:tcW w:w="532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7.</w:t>
            </w:r>
          </w:p>
        </w:tc>
        <w:tc>
          <w:tcPr>
            <w:tcW w:w="3681" w:type="dxa"/>
            <w:tcBorders>
              <w:bottom w:val="nil"/>
            </w:tcBorders>
          </w:tcPr>
          <w:p w:rsidR="00517A47" w:rsidRDefault="00517A47" w:rsidP="0028651E">
            <w:r>
              <w:t>Орфоэпия</w:t>
            </w:r>
          </w:p>
        </w:tc>
        <w:tc>
          <w:tcPr>
            <w:tcW w:w="1310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4</w:t>
            </w:r>
          </w:p>
        </w:tc>
        <w:tc>
          <w:tcPr>
            <w:tcW w:w="998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:rsidR="00517A47" w:rsidRPr="000A1F36" w:rsidRDefault="00517A47" w:rsidP="00517A4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17A47" w:rsidRDefault="00517A47" w:rsidP="0028651E">
            <w:pPr>
              <w:jc w:val="center"/>
            </w:pPr>
            <w:r>
              <w:t>-</w:t>
            </w:r>
          </w:p>
        </w:tc>
      </w:tr>
      <w:tr w:rsidR="00517A47" w:rsidTr="00517A47">
        <w:tc>
          <w:tcPr>
            <w:tcW w:w="532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8.</w:t>
            </w:r>
          </w:p>
        </w:tc>
        <w:tc>
          <w:tcPr>
            <w:tcW w:w="3681" w:type="dxa"/>
            <w:tcBorders>
              <w:bottom w:val="nil"/>
            </w:tcBorders>
          </w:tcPr>
          <w:p w:rsidR="00517A47" w:rsidRDefault="00517A47" w:rsidP="0028651E">
            <w:pPr>
              <w:jc w:val="both"/>
            </w:pPr>
            <w:r>
              <w:t>Графика</w:t>
            </w:r>
          </w:p>
        </w:tc>
        <w:tc>
          <w:tcPr>
            <w:tcW w:w="1310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998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517A47" w:rsidRPr="000A1F36" w:rsidRDefault="00517A47" w:rsidP="00517A4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17A47" w:rsidRDefault="00517A47" w:rsidP="0028651E">
            <w:pPr>
              <w:jc w:val="center"/>
            </w:pPr>
            <w:r>
              <w:t>-</w:t>
            </w:r>
          </w:p>
        </w:tc>
      </w:tr>
      <w:tr w:rsidR="00517A47" w:rsidTr="00517A47">
        <w:tc>
          <w:tcPr>
            <w:tcW w:w="532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9.</w:t>
            </w:r>
          </w:p>
        </w:tc>
        <w:tc>
          <w:tcPr>
            <w:tcW w:w="3681" w:type="dxa"/>
            <w:tcBorders>
              <w:bottom w:val="nil"/>
            </w:tcBorders>
          </w:tcPr>
          <w:p w:rsidR="00517A47" w:rsidRDefault="00517A47" w:rsidP="0028651E">
            <w:pPr>
              <w:jc w:val="both"/>
            </w:pPr>
            <w:r>
              <w:t>Орфография</w:t>
            </w:r>
          </w:p>
        </w:tc>
        <w:tc>
          <w:tcPr>
            <w:tcW w:w="1310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998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517A47" w:rsidRPr="000A1F36" w:rsidRDefault="00517A47" w:rsidP="00517A4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17A47" w:rsidRDefault="00517A47" w:rsidP="0028651E">
            <w:pPr>
              <w:jc w:val="center"/>
            </w:pPr>
            <w:r>
              <w:t>-</w:t>
            </w:r>
          </w:p>
        </w:tc>
      </w:tr>
      <w:tr w:rsidR="00517A47" w:rsidTr="00517A47">
        <w:tc>
          <w:tcPr>
            <w:tcW w:w="532" w:type="dxa"/>
            <w:tcBorders>
              <w:bottom w:val="nil"/>
            </w:tcBorders>
          </w:tcPr>
          <w:p w:rsidR="00517A47" w:rsidRDefault="00517A47" w:rsidP="0028651E">
            <w:pPr>
              <w:ind w:right="-141"/>
            </w:pPr>
            <w:r>
              <w:t>10</w:t>
            </w:r>
          </w:p>
        </w:tc>
        <w:tc>
          <w:tcPr>
            <w:tcW w:w="3681" w:type="dxa"/>
            <w:tcBorders>
              <w:bottom w:val="nil"/>
            </w:tcBorders>
          </w:tcPr>
          <w:p w:rsidR="00517A47" w:rsidRDefault="00517A47" w:rsidP="0028651E">
            <w:pPr>
              <w:jc w:val="both"/>
            </w:pPr>
            <w:r>
              <w:t>Морфемика</w:t>
            </w:r>
          </w:p>
        </w:tc>
        <w:tc>
          <w:tcPr>
            <w:tcW w:w="1310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998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517A47" w:rsidRPr="000A1F36" w:rsidRDefault="00517A47" w:rsidP="00517A4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17A47" w:rsidRDefault="00517A47" w:rsidP="0028651E">
            <w:pPr>
              <w:jc w:val="center"/>
            </w:pPr>
            <w:r>
              <w:t>-</w:t>
            </w:r>
          </w:p>
        </w:tc>
      </w:tr>
      <w:tr w:rsidR="00517A47" w:rsidTr="00517A47">
        <w:tc>
          <w:tcPr>
            <w:tcW w:w="532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11</w:t>
            </w:r>
          </w:p>
        </w:tc>
        <w:tc>
          <w:tcPr>
            <w:tcW w:w="3681" w:type="dxa"/>
            <w:tcBorders>
              <w:bottom w:val="nil"/>
            </w:tcBorders>
          </w:tcPr>
          <w:p w:rsidR="00517A47" w:rsidRDefault="00517A47" w:rsidP="0028651E">
            <w:pPr>
              <w:jc w:val="both"/>
            </w:pPr>
            <w:r>
              <w:t>Морфология</w:t>
            </w:r>
          </w:p>
        </w:tc>
        <w:tc>
          <w:tcPr>
            <w:tcW w:w="1310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998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517A47" w:rsidRPr="000A1F36" w:rsidRDefault="00517A47" w:rsidP="00517A4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17A47" w:rsidRDefault="00517A47" w:rsidP="0028651E">
            <w:pPr>
              <w:jc w:val="center"/>
            </w:pPr>
            <w:r>
              <w:t>-</w:t>
            </w:r>
          </w:p>
        </w:tc>
      </w:tr>
      <w:tr w:rsidR="00517A47" w:rsidTr="00517A47">
        <w:tc>
          <w:tcPr>
            <w:tcW w:w="532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12</w:t>
            </w:r>
          </w:p>
        </w:tc>
        <w:tc>
          <w:tcPr>
            <w:tcW w:w="3681" w:type="dxa"/>
            <w:tcBorders>
              <w:bottom w:val="nil"/>
            </w:tcBorders>
          </w:tcPr>
          <w:p w:rsidR="00517A47" w:rsidRDefault="00517A47" w:rsidP="0028651E">
            <w:pPr>
              <w:jc w:val="both"/>
            </w:pPr>
            <w:r>
              <w:t>Синтаксис</w:t>
            </w:r>
          </w:p>
        </w:tc>
        <w:tc>
          <w:tcPr>
            <w:tcW w:w="1310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998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517A47" w:rsidRPr="000A1F36" w:rsidRDefault="00517A47" w:rsidP="00517A4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17A47" w:rsidRDefault="00517A47" w:rsidP="0028651E">
            <w:pPr>
              <w:jc w:val="center"/>
            </w:pPr>
            <w:r>
              <w:t>-</w:t>
            </w:r>
          </w:p>
        </w:tc>
      </w:tr>
      <w:tr w:rsidR="00517A47" w:rsidTr="00517A47">
        <w:tc>
          <w:tcPr>
            <w:tcW w:w="532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13</w:t>
            </w:r>
          </w:p>
        </w:tc>
        <w:tc>
          <w:tcPr>
            <w:tcW w:w="3681" w:type="dxa"/>
            <w:tcBorders>
              <w:bottom w:val="nil"/>
            </w:tcBorders>
          </w:tcPr>
          <w:p w:rsidR="00517A47" w:rsidRDefault="00517A47" w:rsidP="0028651E">
            <w:pPr>
              <w:jc w:val="both"/>
            </w:pPr>
            <w:r>
              <w:t>Русская пунктуация</w:t>
            </w:r>
          </w:p>
        </w:tc>
        <w:tc>
          <w:tcPr>
            <w:tcW w:w="1310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998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517A47" w:rsidRPr="000A1F36" w:rsidRDefault="00517A47" w:rsidP="00517A4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17A47" w:rsidRDefault="00517A47" w:rsidP="0028651E">
            <w:pPr>
              <w:jc w:val="center"/>
            </w:pPr>
            <w:r>
              <w:t>-</w:t>
            </w:r>
          </w:p>
        </w:tc>
      </w:tr>
      <w:tr w:rsidR="00517A47" w:rsidTr="00517A47">
        <w:tc>
          <w:tcPr>
            <w:tcW w:w="532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14</w:t>
            </w:r>
          </w:p>
        </w:tc>
        <w:tc>
          <w:tcPr>
            <w:tcW w:w="3681" w:type="dxa"/>
            <w:tcBorders>
              <w:bottom w:val="nil"/>
            </w:tcBorders>
          </w:tcPr>
          <w:p w:rsidR="00517A47" w:rsidRDefault="00517A47" w:rsidP="0028651E">
            <w:pPr>
              <w:jc w:val="both"/>
            </w:pPr>
            <w:r>
              <w:t>Лингвистика текста</w:t>
            </w:r>
          </w:p>
        </w:tc>
        <w:tc>
          <w:tcPr>
            <w:tcW w:w="1310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998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517A47" w:rsidRDefault="00517A47" w:rsidP="0028651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517A47" w:rsidRPr="000A1F36" w:rsidRDefault="00517A47" w:rsidP="00517A4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17A47" w:rsidRDefault="00517A47" w:rsidP="0028651E">
            <w:pPr>
              <w:jc w:val="center"/>
            </w:pPr>
            <w:r>
              <w:t>-</w:t>
            </w:r>
          </w:p>
        </w:tc>
      </w:tr>
      <w:tr w:rsidR="00517A47" w:rsidTr="00517A47">
        <w:tc>
          <w:tcPr>
            <w:tcW w:w="532" w:type="dxa"/>
          </w:tcPr>
          <w:p w:rsidR="00517A47" w:rsidRDefault="00517A47" w:rsidP="0028651E">
            <w:pPr>
              <w:jc w:val="center"/>
            </w:pPr>
          </w:p>
        </w:tc>
        <w:tc>
          <w:tcPr>
            <w:tcW w:w="3681" w:type="dxa"/>
          </w:tcPr>
          <w:p w:rsidR="00517A47" w:rsidRDefault="00517A47" w:rsidP="0028651E">
            <w:r>
              <w:t>ИТОГО</w:t>
            </w:r>
          </w:p>
        </w:tc>
        <w:tc>
          <w:tcPr>
            <w:tcW w:w="1310" w:type="dxa"/>
          </w:tcPr>
          <w:p w:rsidR="00517A47" w:rsidRDefault="00517A47" w:rsidP="0028651E">
            <w:pPr>
              <w:jc w:val="center"/>
            </w:pPr>
            <w:r>
              <w:t>32</w:t>
            </w:r>
          </w:p>
        </w:tc>
        <w:tc>
          <w:tcPr>
            <w:tcW w:w="998" w:type="dxa"/>
          </w:tcPr>
          <w:p w:rsidR="00517A47" w:rsidRDefault="00517A47" w:rsidP="0028651E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517A47" w:rsidRDefault="00517A47" w:rsidP="0028651E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517A47" w:rsidRDefault="00517A47" w:rsidP="00517A4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17A47" w:rsidRDefault="00517A47" w:rsidP="0028651E">
            <w:pPr>
              <w:jc w:val="center"/>
            </w:pPr>
            <w:r>
              <w:t>-</w:t>
            </w:r>
          </w:p>
        </w:tc>
      </w:tr>
    </w:tbl>
    <w:p w:rsidR="005D7A20" w:rsidRDefault="00517A47" w:rsidP="005D7A20">
      <w:pPr>
        <w:ind w:left="567"/>
        <w:rPr>
          <w:sz w:val="24"/>
        </w:rPr>
      </w:pPr>
      <w:r>
        <w:rPr>
          <w:sz w:val="24"/>
        </w:rPr>
        <w:t>-</w:t>
      </w:r>
    </w:p>
    <w:p w:rsidR="005D7A20" w:rsidRDefault="005D7A20" w:rsidP="005D7A20">
      <w:pPr>
        <w:ind w:left="567"/>
        <w:rPr>
          <w:sz w:val="24"/>
        </w:rPr>
      </w:pPr>
    </w:p>
    <w:p w:rsidR="005D7A20" w:rsidRDefault="005D7A20" w:rsidP="005D7A20">
      <w:pPr>
        <w:ind w:left="567"/>
        <w:rPr>
          <w:sz w:val="24"/>
        </w:rPr>
      </w:pPr>
    </w:p>
    <w:p w:rsidR="005D7A20" w:rsidRDefault="005D7A20" w:rsidP="005D7A20">
      <w:pPr>
        <w:ind w:left="567"/>
        <w:rPr>
          <w:sz w:val="24"/>
        </w:rPr>
      </w:pPr>
    </w:p>
    <w:p w:rsidR="005D7A20" w:rsidRDefault="005D7A20" w:rsidP="005D7A20">
      <w:pPr>
        <w:ind w:left="567"/>
        <w:rPr>
          <w:sz w:val="24"/>
        </w:rPr>
      </w:pPr>
    </w:p>
    <w:p w:rsidR="005D7A20" w:rsidRDefault="005D7A20" w:rsidP="005D7A20">
      <w:pPr>
        <w:ind w:left="567"/>
        <w:rPr>
          <w:sz w:val="24"/>
        </w:rPr>
      </w:pPr>
    </w:p>
    <w:p w:rsidR="005D7A20" w:rsidRDefault="005D7A20" w:rsidP="005D7A20">
      <w:pPr>
        <w:ind w:left="567"/>
        <w:rPr>
          <w:sz w:val="24"/>
        </w:rPr>
      </w:pPr>
    </w:p>
    <w:p w:rsidR="005D7A20" w:rsidRDefault="005D7A20" w:rsidP="005D7A20">
      <w:pPr>
        <w:ind w:left="567"/>
        <w:rPr>
          <w:sz w:val="24"/>
        </w:rPr>
      </w:pPr>
    </w:p>
    <w:p w:rsidR="005D7A20" w:rsidRDefault="005D7A20" w:rsidP="005D7A20">
      <w:pPr>
        <w:ind w:left="567"/>
        <w:rPr>
          <w:sz w:val="24"/>
        </w:rPr>
      </w:pPr>
    </w:p>
    <w:p w:rsidR="005D7A20" w:rsidRDefault="005D7A20" w:rsidP="005D7A20">
      <w:pPr>
        <w:ind w:left="567"/>
        <w:rPr>
          <w:sz w:val="24"/>
        </w:rPr>
      </w:pPr>
    </w:p>
    <w:p w:rsidR="005D7A20" w:rsidRDefault="005D7A20" w:rsidP="005D7A20">
      <w:pPr>
        <w:ind w:left="567"/>
        <w:rPr>
          <w:sz w:val="24"/>
        </w:rPr>
      </w:pPr>
    </w:p>
    <w:p w:rsidR="005D7A20" w:rsidRDefault="005D7A20" w:rsidP="005D7A20">
      <w:pPr>
        <w:ind w:left="567"/>
        <w:rPr>
          <w:sz w:val="24"/>
        </w:rPr>
      </w:pPr>
    </w:p>
    <w:p w:rsidR="005D7A20" w:rsidRDefault="005D7A20" w:rsidP="005D7A20">
      <w:pPr>
        <w:ind w:left="567"/>
        <w:rPr>
          <w:sz w:val="24"/>
        </w:rPr>
      </w:pPr>
    </w:p>
    <w:p w:rsidR="005D7A20" w:rsidRDefault="005D7A20" w:rsidP="005D7A20">
      <w:pPr>
        <w:ind w:left="567"/>
        <w:rPr>
          <w:sz w:val="24"/>
        </w:rPr>
      </w:pPr>
    </w:p>
    <w:p w:rsidR="005D7A20" w:rsidRDefault="005D7A20" w:rsidP="005D7A20">
      <w:pPr>
        <w:ind w:left="567"/>
        <w:rPr>
          <w:sz w:val="24"/>
        </w:rPr>
      </w:pPr>
    </w:p>
    <w:p w:rsidR="005D7A20" w:rsidRDefault="005D7A20" w:rsidP="005D7A20">
      <w:pPr>
        <w:pStyle w:val="a9"/>
        <w:rPr>
          <w:b/>
        </w:rPr>
      </w:pPr>
    </w:p>
    <w:p w:rsidR="005D7A20" w:rsidRDefault="005D7A20"/>
    <w:p w:rsidR="00571290" w:rsidRDefault="0028408F" w:rsidP="0028408F">
      <w:pPr>
        <w:pStyle w:val="a3"/>
        <w:ind w:firstLine="0"/>
      </w:pPr>
      <w:r>
        <w:t xml:space="preserve">                            </w:t>
      </w:r>
    </w:p>
    <w:p w:rsidR="00571290" w:rsidRDefault="00571290" w:rsidP="0028408F">
      <w:pPr>
        <w:pStyle w:val="a3"/>
        <w:ind w:firstLine="0"/>
      </w:pPr>
    </w:p>
    <w:p w:rsidR="00571290" w:rsidRDefault="00571290" w:rsidP="0028408F">
      <w:pPr>
        <w:pStyle w:val="a3"/>
        <w:ind w:firstLine="0"/>
      </w:pPr>
    </w:p>
    <w:p w:rsidR="005D7A20" w:rsidRDefault="0028408F" w:rsidP="0028408F">
      <w:pPr>
        <w:pStyle w:val="a3"/>
        <w:ind w:firstLine="0"/>
        <w:rPr>
          <w:b/>
          <w:sz w:val="27"/>
        </w:rPr>
      </w:pPr>
      <w:r>
        <w:t xml:space="preserve"> </w:t>
      </w:r>
      <w:r w:rsidR="004C39B5">
        <w:rPr>
          <w:b/>
          <w:sz w:val="27"/>
        </w:rPr>
        <w:t>Содержание учебной дисциплины</w:t>
      </w:r>
    </w:p>
    <w:p w:rsidR="004C39B5" w:rsidRDefault="004C39B5" w:rsidP="004C39B5">
      <w:pPr>
        <w:pStyle w:val="a3"/>
        <w:ind w:firstLine="0"/>
        <w:jc w:val="center"/>
        <w:rPr>
          <w:sz w:val="27"/>
        </w:rPr>
      </w:pPr>
    </w:p>
    <w:p w:rsidR="005D7A20" w:rsidRPr="005E458A" w:rsidRDefault="005D7A20" w:rsidP="005D7A20">
      <w:pPr>
        <w:pStyle w:val="a3"/>
        <w:jc w:val="center"/>
        <w:rPr>
          <w:b/>
          <w:sz w:val="27"/>
        </w:rPr>
      </w:pPr>
      <w:r>
        <w:rPr>
          <w:sz w:val="27"/>
        </w:rPr>
        <w:t xml:space="preserve">Тема 1. </w:t>
      </w:r>
      <w:r>
        <w:rPr>
          <w:b/>
          <w:sz w:val="27"/>
        </w:rPr>
        <w:t xml:space="preserve">Основные составляющие русского языка 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</w:rPr>
        <w:t xml:space="preserve">Язык и речь. Понятие культуры речи. Понятие о нормах русского литературного языка. 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>знать:</w:t>
      </w:r>
      <w:r>
        <w:rPr>
          <w:sz w:val="27"/>
        </w:rPr>
        <w:t xml:space="preserve"> понятие «культура речи»,  понятие «о нормах русского литературного языка», различие  норм современного русского языка.</w:t>
      </w:r>
    </w:p>
    <w:p w:rsidR="005D7A20" w:rsidRPr="005E458A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>уметь:</w:t>
      </w:r>
      <w:r>
        <w:rPr>
          <w:sz w:val="27"/>
        </w:rPr>
        <w:t xml:space="preserve"> правильно владеть грамотной речью.</w:t>
      </w:r>
    </w:p>
    <w:p w:rsidR="005D7A20" w:rsidRDefault="005D7A20" w:rsidP="005D7A20">
      <w:pPr>
        <w:pStyle w:val="a3"/>
        <w:rPr>
          <w:sz w:val="16"/>
        </w:rPr>
      </w:pPr>
    </w:p>
    <w:p w:rsidR="005D7A20" w:rsidRDefault="005D7A20" w:rsidP="005D7A20">
      <w:pPr>
        <w:pStyle w:val="a3"/>
        <w:jc w:val="center"/>
        <w:rPr>
          <w:b/>
          <w:sz w:val="27"/>
        </w:rPr>
      </w:pPr>
      <w:r>
        <w:rPr>
          <w:sz w:val="27"/>
        </w:rPr>
        <w:t xml:space="preserve">Тема 2. </w:t>
      </w:r>
      <w:r>
        <w:rPr>
          <w:b/>
          <w:sz w:val="27"/>
        </w:rPr>
        <w:t>Функциональные стили речи .</w:t>
      </w:r>
    </w:p>
    <w:p w:rsidR="005D7A20" w:rsidRDefault="005D7A20" w:rsidP="005D7A20">
      <w:pPr>
        <w:pStyle w:val="a3"/>
        <w:jc w:val="left"/>
        <w:rPr>
          <w:sz w:val="27"/>
        </w:rPr>
      </w:pPr>
      <w:r>
        <w:rPr>
          <w:sz w:val="27"/>
        </w:rPr>
        <w:t>Специфика и жанры каждого стиля.</w:t>
      </w:r>
    </w:p>
    <w:p w:rsidR="005D7A20" w:rsidRPr="005E458A" w:rsidRDefault="005D7A20" w:rsidP="005D7A20">
      <w:pPr>
        <w:pStyle w:val="a3"/>
        <w:jc w:val="left"/>
        <w:rPr>
          <w:sz w:val="27"/>
        </w:rPr>
      </w:pPr>
      <w:r>
        <w:rPr>
          <w:sz w:val="27"/>
          <w:u w:val="single"/>
        </w:rPr>
        <w:t xml:space="preserve">знать: </w:t>
      </w:r>
      <w:r>
        <w:rPr>
          <w:sz w:val="27"/>
        </w:rPr>
        <w:t xml:space="preserve">о разнообразии стилей русского языка. </w:t>
      </w:r>
    </w:p>
    <w:p w:rsidR="005D7A20" w:rsidRDefault="005D7A20" w:rsidP="005D7A20">
      <w:pPr>
        <w:pStyle w:val="a3"/>
        <w:rPr>
          <w:sz w:val="27"/>
          <w:u w:val="single"/>
        </w:rPr>
      </w:pPr>
      <w:r>
        <w:rPr>
          <w:sz w:val="27"/>
          <w:u w:val="single"/>
        </w:rPr>
        <w:t xml:space="preserve">уметь: 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</w:rPr>
        <w:t>- различать особенности различных стилей русского языка;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</w:rPr>
        <w:t xml:space="preserve">- употреблять изобразительно-выразительные средства языка. </w:t>
      </w:r>
    </w:p>
    <w:p w:rsidR="005D7A20" w:rsidRPr="005E458A" w:rsidRDefault="005D7A20" w:rsidP="005D7A20">
      <w:pPr>
        <w:pStyle w:val="a3"/>
        <w:rPr>
          <w:sz w:val="16"/>
        </w:rPr>
      </w:pPr>
    </w:p>
    <w:p w:rsidR="005D7A20" w:rsidRDefault="005D7A20" w:rsidP="005D7A20">
      <w:pPr>
        <w:pStyle w:val="a3"/>
        <w:jc w:val="center"/>
        <w:rPr>
          <w:b/>
          <w:sz w:val="27"/>
        </w:rPr>
      </w:pPr>
      <w:r>
        <w:rPr>
          <w:sz w:val="27"/>
        </w:rPr>
        <w:t xml:space="preserve">Тема 3. </w:t>
      </w:r>
      <w:r>
        <w:rPr>
          <w:b/>
          <w:sz w:val="27"/>
        </w:rPr>
        <w:t>Лексика .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</w:rPr>
        <w:t>Использование в речи изобразительно-выразительных средств.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</w:rPr>
        <w:t>Лексические нормы.</w:t>
      </w:r>
    </w:p>
    <w:p w:rsidR="005D7A20" w:rsidRPr="005E458A" w:rsidRDefault="005D7A20" w:rsidP="005D7A20">
      <w:pPr>
        <w:pStyle w:val="a3"/>
        <w:jc w:val="left"/>
        <w:rPr>
          <w:sz w:val="27"/>
        </w:rPr>
      </w:pPr>
      <w:r>
        <w:rPr>
          <w:sz w:val="27"/>
          <w:u w:val="single"/>
        </w:rPr>
        <w:t xml:space="preserve">знать: </w:t>
      </w:r>
      <w:r w:rsidRPr="005E458A">
        <w:rPr>
          <w:sz w:val="27"/>
        </w:rPr>
        <w:t>лексические нормы.</w:t>
      </w:r>
      <w:r>
        <w:rPr>
          <w:sz w:val="27"/>
        </w:rPr>
        <w:t xml:space="preserve"> </w:t>
      </w:r>
    </w:p>
    <w:p w:rsidR="005D7A20" w:rsidRPr="005E458A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 xml:space="preserve">уметь: </w:t>
      </w:r>
      <w:r>
        <w:rPr>
          <w:sz w:val="27"/>
        </w:rPr>
        <w:t xml:space="preserve"> использовать в речи изобразительно-выразительные средства языка.</w:t>
      </w:r>
    </w:p>
    <w:p w:rsidR="005D7A20" w:rsidRDefault="005D7A20" w:rsidP="005D7A20">
      <w:pPr>
        <w:pStyle w:val="a3"/>
        <w:rPr>
          <w:sz w:val="27"/>
        </w:rPr>
      </w:pPr>
    </w:p>
    <w:p w:rsidR="005D7A20" w:rsidRDefault="005D7A20" w:rsidP="005D7A20">
      <w:pPr>
        <w:pStyle w:val="a3"/>
        <w:jc w:val="center"/>
        <w:rPr>
          <w:b/>
          <w:sz w:val="27"/>
        </w:rPr>
      </w:pPr>
      <w:r>
        <w:rPr>
          <w:sz w:val="27"/>
        </w:rPr>
        <w:t xml:space="preserve">Тема 4. </w:t>
      </w:r>
      <w:r>
        <w:rPr>
          <w:b/>
          <w:sz w:val="27"/>
        </w:rPr>
        <w:t>Лексикография .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</w:rPr>
        <w:t>Основные типы словарей.</w:t>
      </w:r>
    </w:p>
    <w:p w:rsidR="005D7A20" w:rsidRPr="005E458A" w:rsidRDefault="005D7A20" w:rsidP="005D7A20">
      <w:pPr>
        <w:pStyle w:val="a3"/>
        <w:jc w:val="left"/>
        <w:rPr>
          <w:sz w:val="27"/>
        </w:rPr>
      </w:pPr>
      <w:r>
        <w:rPr>
          <w:sz w:val="27"/>
          <w:u w:val="single"/>
        </w:rPr>
        <w:t>знать:</w:t>
      </w:r>
      <w:r>
        <w:rPr>
          <w:sz w:val="27"/>
        </w:rPr>
        <w:t xml:space="preserve"> основные типы словарей, способы толкования лексического значения слов в толковых словарях</w:t>
      </w:r>
      <w:r w:rsidRPr="005E458A">
        <w:rPr>
          <w:sz w:val="27"/>
        </w:rPr>
        <w:t>.</w:t>
      </w:r>
      <w:r>
        <w:rPr>
          <w:sz w:val="27"/>
        </w:rPr>
        <w:t xml:space="preserve"> 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 xml:space="preserve">уметь: </w:t>
      </w:r>
      <w:r>
        <w:rPr>
          <w:sz w:val="27"/>
        </w:rPr>
        <w:t xml:space="preserve"> пользоваться словарями.</w:t>
      </w:r>
    </w:p>
    <w:p w:rsidR="005D7A20" w:rsidRDefault="005D7A20" w:rsidP="005D7A20">
      <w:pPr>
        <w:pStyle w:val="a3"/>
        <w:rPr>
          <w:sz w:val="16"/>
        </w:rPr>
      </w:pPr>
    </w:p>
    <w:p w:rsidR="005D7A20" w:rsidRDefault="005D7A20" w:rsidP="005D7A20">
      <w:pPr>
        <w:pStyle w:val="a3"/>
        <w:jc w:val="center"/>
        <w:rPr>
          <w:b/>
          <w:sz w:val="27"/>
        </w:rPr>
      </w:pPr>
      <w:r>
        <w:rPr>
          <w:sz w:val="27"/>
        </w:rPr>
        <w:t xml:space="preserve">Тема 5. </w:t>
      </w:r>
      <w:r>
        <w:rPr>
          <w:b/>
          <w:sz w:val="27"/>
        </w:rPr>
        <w:t>Фразеология.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</w:rPr>
        <w:t>Типы фразеологических единиц.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</w:rPr>
        <w:t>Совершенствование речевых навыков.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 xml:space="preserve">знать: </w:t>
      </w:r>
      <w:r>
        <w:rPr>
          <w:sz w:val="27"/>
        </w:rPr>
        <w:t>о фразеологических единицах, их структуру.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 xml:space="preserve">уметь: </w:t>
      </w:r>
      <w:r>
        <w:rPr>
          <w:sz w:val="27"/>
        </w:rPr>
        <w:t xml:space="preserve"> пользоваться словарем «Фразеологизмы русского языка». Использовать фразеологизмы в устной речи.</w:t>
      </w:r>
    </w:p>
    <w:p w:rsidR="005D7A20" w:rsidRDefault="005D7A20" w:rsidP="005D7A20">
      <w:pPr>
        <w:pStyle w:val="a3"/>
        <w:rPr>
          <w:sz w:val="16"/>
        </w:rPr>
      </w:pPr>
    </w:p>
    <w:p w:rsidR="005D7A20" w:rsidRDefault="005D7A20" w:rsidP="005D7A20">
      <w:pPr>
        <w:pStyle w:val="a3"/>
        <w:rPr>
          <w:sz w:val="16"/>
        </w:rPr>
      </w:pPr>
    </w:p>
    <w:p w:rsidR="005D7A20" w:rsidRDefault="005D7A20" w:rsidP="005D7A20">
      <w:pPr>
        <w:pStyle w:val="a3"/>
        <w:jc w:val="center"/>
        <w:rPr>
          <w:b/>
          <w:sz w:val="27"/>
        </w:rPr>
      </w:pPr>
      <w:r>
        <w:rPr>
          <w:sz w:val="27"/>
        </w:rPr>
        <w:t xml:space="preserve">Тема 6. </w:t>
      </w:r>
      <w:r>
        <w:rPr>
          <w:b/>
          <w:sz w:val="27"/>
        </w:rPr>
        <w:t>Фонетика.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</w:rPr>
        <w:t>Основные фонетические единицы. Фонетические средства языковой выразительности.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 xml:space="preserve">знать: </w:t>
      </w:r>
      <w:r>
        <w:rPr>
          <w:sz w:val="27"/>
        </w:rPr>
        <w:t>о фонетической системе русского языка.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 xml:space="preserve">уметь: </w:t>
      </w:r>
      <w:r>
        <w:rPr>
          <w:sz w:val="27"/>
        </w:rPr>
        <w:t xml:space="preserve"> производить фонетический разбор, произносить  слова согласно орфоэпическим нормам современного русского языка.</w:t>
      </w:r>
    </w:p>
    <w:p w:rsidR="005D7A20" w:rsidRDefault="005D7A20" w:rsidP="005D7A20">
      <w:pPr>
        <w:pStyle w:val="a3"/>
        <w:rPr>
          <w:sz w:val="27"/>
        </w:rPr>
      </w:pPr>
    </w:p>
    <w:p w:rsidR="00F73C12" w:rsidRDefault="00F73C12" w:rsidP="005D7A20">
      <w:pPr>
        <w:pStyle w:val="a3"/>
        <w:jc w:val="center"/>
        <w:rPr>
          <w:sz w:val="27"/>
        </w:rPr>
      </w:pPr>
    </w:p>
    <w:p w:rsidR="005D7A20" w:rsidRDefault="005D7A20" w:rsidP="005D7A20">
      <w:pPr>
        <w:pStyle w:val="a3"/>
        <w:jc w:val="center"/>
        <w:rPr>
          <w:b/>
          <w:sz w:val="27"/>
        </w:rPr>
      </w:pPr>
      <w:r>
        <w:rPr>
          <w:sz w:val="27"/>
        </w:rPr>
        <w:t xml:space="preserve">Тема 7. </w:t>
      </w:r>
      <w:r>
        <w:rPr>
          <w:b/>
          <w:sz w:val="27"/>
        </w:rPr>
        <w:t>Орфоэпия.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</w:rPr>
        <w:t xml:space="preserve">Орфоэпические нормы русского литературного языка. </w:t>
      </w:r>
    </w:p>
    <w:p w:rsidR="005D7A20" w:rsidRPr="005019AF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lastRenderedPageBreak/>
        <w:t xml:space="preserve">знать: </w:t>
      </w:r>
      <w:r>
        <w:rPr>
          <w:sz w:val="27"/>
        </w:rPr>
        <w:t xml:space="preserve">нормы  русского литературного языка. 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 xml:space="preserve">уметь: </w:t>
      </w:r>
      <w:r>
        <w:rPr>
          <w:sz w:val="27"/>
        </w:rPr>
        <w:t xml:space="preserve"> правильно произносить слова.</w:t>
      </w:r>
    </w:p>
    <w:p w:rsidR="005D7A20" w:rsidRDefault="005D7A20" w:rsidP="005D7A20">
      <w:pPr>
        <w:pStyle w:val="a3"/>
        <w:jc w:val="center"/>
        <w:rPr>
          <w:b/>
          <w:sz w:val="27"/>
        </w:rPr>
      </w:pPr>
      <w:r>
        <w:rPr>
          <w:sz w:val="27"/>
        </w:rPr>
        <w:t xml:space="preserve">Тема 8. </w:t>
      </w:r>
      <w:r>
        <w:rPr>
          <w:b/>
          <w:sz w:val="27"/>
        </w:rPr>
        <w:t>Орфография.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</w:rPr>
        <w:t>Принципы русской орфографии. Составление и применение алгоритма работы с орфограммой.</w:t>
      </w:r>
    </w:p>
    <w:p w:rsidR="005D7A20" w:rsidRPr="005019AF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 xml:space="preserve">знать: </w:t>
      </w:r>
      <w:r w:rsidRPr="005019AF">
        <w:rPr>
          <w:sz w:val="27"/>
        </w:rPr>
        <w:t xml:space="preserve">основные </w:t>
      </w:r>
      <w:r>
        <w:rPr>
          <w:sz w:val="27"/>
        </w:rPr>
        <w:t xml:space="preserve">правила орфографии. </w:t>
      </w:r>
    </w:p>
    <w:p w:rsidR="005D7A20" w:rsidRPr="005019AF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>уметь:</w:t>
      </w:r>
      <w:r>
        <w:rPr>
          <w:sz w:val="27"/>
        </w:rPr>
        <w:t xml:space="preserve"> применять правила, уметь применять эти правила орфографии на письме,  уметь применить  алгоритм работы с орфограммой. </w:t>
      </w:r>
    </w:p>
    <w:p w:rsidR="005D7A20" w:rsidRDefault="005D7A20" w:rsidP="005D7A20">
      <w:pPr>
        <w:pStyle w:val="a3"/>
        <w:rPr>
          <w:sz w:val="16"/>
        </w:rPr>
      </w:pPr>
    </w:p>
    <w:p w:rsidR="005D7A20" w:rsidRDefault="005D7A20" w:rsidP="005D7A20">
      <w:pPr>
        <w:pStyle w:val="a3"/>
        <w:jc w:val="center"/>
        <w:rPr>
          <w:b/>
          <w:sz w:val="27"/>
        </w:rPr>
      </w:pPr>
      <w:r>
        <w:rPr>
          <w:sz w:val="27"/>
        </w:rPr>
        <w:t xml:space="preserve">Тема 9. </w:t>
      </w:r>
      <w:r>
        <w:rPr>
          <w:b/>
          <w:sz w:val="27"/>
        </w:rPr>
        <w:t>Графика.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</w:rPr>
        <w:t>Позиционный принцип русской графики.</w:t>
      </w:r>
    </w:p>
    <w:p w:rsidR="005D7A20" w:rsidRPr="005019AF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 xml:space="preserve">знать: </w:t>
      </w:r>
      <w:r>
        <w:rPr>
          <w:sz w:val="27"/>
        </w:rPr>
        <w:t xml:space="preserve"> о позиционных принципах русской графики. </w:t>
      </w:r>
    </w:p>
    <w:p w:rsidR="005D7A20" w:rsidRPr="005019AF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>уметь:</w:t>
      </w:r>
      <w:r>
        <w:rPr>
          <w:sz w:val="27"/>
        </w:rPr>
        <w:t xml:space="preserve"> правильно писать буквы.</w:t>
      </w:r>
    </w:p>
    <w:p w:rsidR="005D7A20" w:rsidRDefault="005D7A20" w:rsidP="005D7A20">
      <w:pPr>
        <w:pStyle w:val="a3"/>
        <w:rPr>
          <w:sz w:val="16"/>
        </w:rPr>
      </w:pPr>
    </w:p>
    <w:p w:rsidR="005D7A20" w:rsidRDefault="005D7A20" w:rsidP="005D7A20">
      <w:pPr>
        <w:pStyle w:val="a3"/>
        <w:rPr>
          <w:sz w:val="16"/>
        </w:rPr>
      </w:pPr>
    </w:p>
    <w:p w:rsidR="005D7A20" w:rsidRDefault="005D7A20" w:rsidP="005D7A20">
      <w:pPr>
        <w:pStyle w:val="a3"/>
        <w:jc w:val="center"/>
        <w:rPr>
          <w:b/>
          <w:sz w:val="27"/>
        </w:rPr>
      </w:pPr>
      <w:r>
        <w:rPr>
          <w:sz w:val="27"/>
        </w:rPr>
        <w:t xml:space="preserve">Тема 10. </w:t>
      </w:r>
      <w:r>
        <w:rPr>
          <w:b/>
          <w:sz w:val="27"/>
        </w:rPr>
        <w:t>Морфемика.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</w:rPr>
        <w:t>Словообразовательные нормы.</w:t>
      </w:r>
    </w:p>
    <w:p w:rsidR="005D7A20" w:rsidRPr="005019AF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 xml:space="preserve">знать: </w:t>
      </w:r>
      <w:r>
        <w:rPr>
          <w:sz w:val="27"/>
        </w:rPr>
        <w:t xml:space="preserve">морфемику русского языка и словообразовательные нормы, способы словообразования. </w:t>
      </w:r>
    </w:p>
    <w:p w:rsidR="005D7A20" w:rsidRPr="005019AF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>уметь:</w:t>
      </w:r>
      <w:r>
        <w:rPr>
          <w:sz w:val="27"/>
        </w:rPr>
        <w:t xml:space="preserve"> правильно писать все словообразующие элементы, производить словообразовательный разбор слов.</w:t>
      </w:r>
    </w:p>
    <w:p w:rsidR="005D7A20" w:rsidRDefault="005D7A20" w:rsidP="005D7A20">
      <w:pPr>
        <w:pStyle w:val="a3"/>
        <w:rPr>
          <w:sz w:val="16"/>
        </w:rPr>
      </w:pPr>
    </w:p>
    <w:p w:rsidR="005D7A20" w:rsidRDefault="005D7A20" w:rsidP="005D7A20">
      <w:pPr>
        <w:pStyle w:val="a3"/>
        <w:jc w:val="center"/>
        <w:rPr>
          <w:b/>
          <w:sz w:val="27"/>
        </w:rPr>
      </w:pPr>
      <w:r>
        <w:rPr>
          <w:sz w:val="27"/>
        </w:rPr>
        <w:t xml:space="preserve">Тема 11. </w:t>
      </w:r>
      <w:r>
        <w:rPr>
          <w:b/>
          <w:sz w:val="27"/>
        </w:rPr>
        <w:t>Морфология.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</w:rPr>
        <w:t>Грамматические категории и способы их выражения в современном русском языке. Морфологические нормы. Грамматические признаки всех частей речи (имя существительное, имя прилагательное, глагол, местоимение, имя числительное, наречие, причастие, деепричастие, служебные слова).</w:t>
      </w:r>
    </w:p>
    <w:p w:rsidR="005D7A20" w:rsidRPr="005019AF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 xml:space="preserve">знать: </w:t>
      </w:r>
      <w:r>
        <w:rPr>
          <w:sz w:val="27"/>
        </w:rPr>
        <w:t xml:space="preserve">грамматические свойства слов. </w:t>
      </w:r>
    </w:p>
    <w:p w:rsidR="005D7A20" w:rsidRPr="007360C4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>уметь:</w:t>
      </w:r>
      <w:r>
        <w:rPr>
          <w:sz w:val="27"/>
        </w:rPr>
        <w:t xml:space="preserve"> правильно классифицировать  слова по частям речи, различать лексико-грамматические особенности слов, уметь выявлять закономерности взаимодействия частей речи.</w:t>
      </w:r>
    </w:p>
    <w:p w:rsidR="005D7A20" w:rsidRDefault="005D7A20" w:rsidP="005D7A20">
      <w:pPr>
        <w:pStyle w:val="a3"/>
        <w:rPr>
          <w:sz w:val="16"/>
        </w:rPr>
      </w:pPr>
    </w:p>
    <w:p w:rsidR="005D7A20" w:rsidRDefault="005D7A20" w:rsidP="005D7A20">
      <w:pPr>
        <w:pStyle w:val="a3"/>
        <w:jc w:val="center"/>
        <w:rPr>
          <w:b/>
          <w:sz w:val="27"/>
        </w:rPr>
      </w:pPr>
      <w:r>
        <w:rPr>
          <w:sz w:val="27"/>
        </w:rPr>
        <w:t xml:space="preserve">Тема 12. </w:t>
      </w:r>
      <w:r>
        <w:rPr>
          <w:b/>
          <w:sz w:val="27"/>
        </w:rPr>
        <w:t>Синтаксис.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</w:rPr>
        <w:t>Основные единицы синтаксиса.</w:t>
      </w:r>
    </w:p>
    <w:p w:rsidR="005D7A20" w:rsidRPr="005019AF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 xml:space="preserve">знать: </w:t>
      </w:r>
      <w:r>
        <w:rPr>
          <w:sz w:val="27"/>
        </w:rPr>
        <w:t xml:space="preserve">основные особенности синтаксиса, порядок слов в предложении, координацию подлежащего  и сказуемого; правила управления. </w:t>
      </w:r>
    </w:p>
    <w:p w:rsidR="005D7A20" w:rsidRPr="00850B2B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>уметь:</w:t>
      </w:r>
      <w:r>
        <w:rPr>
          <w:sz w:val="27"/>
        </w:rPr>
        <w:t xml:space="preserve"> применять правила синтаксиса на письме.</w:t>
      </w:r>
    </w:p>
    <w:p w:rsidR="005D7A20" w:rsidRDefault="005D7A20" w:rsidP="005D7A20">
      <w:pPr>
        <w:pStyle w:val="a3"/>
        <w:rPr>
          <w:sz w:val="16"/>
        </w:rPr>
      </w:pPr>
    </w:p>
    <w:p w:rsidR="005D7A20" w:rsidRDefault="005D7A20" w:rsidP="005D7A20">
      <w:pPr>
        <w:pStyle w:val="a3"/>
        <w:jc w:val="center"/>
        <w:rPr>
          <w:b/>
          <w:sz w:val="27"/>
        </w:rPr>
      </w:pPr>
      <w:r>
        <w:rPr>
          <w:sz w:val="27"/>
        </w:rPr>
        <w:t xml:space="preserve">Тема 13. </w:t>
      </w:r>
      <w:r>
        <w:rPr>
          <w:b/>
          <w:sz w:val="27"/>
        </w:rPr>
        <w:t>Русская пунктуация.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</w:rPr>
        <w:t>Пунктограммы. Основные правила пунктуации.</w:t>
      </w:r>
    </w:p>
    <w:p w:rsidR="005D7A20" w:rsidRPr="005019AF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 xml:space="preserve">знать: </w:t>
      </w:r>
      <w:r>
        <w:rPr>
          <w:sz w:val="27"/>
        </w:rPr>
        <w:t xml:space="preserve"> знаки препинания  и их функции  в предложении и в тексте. </w:t>
      </w:r>
    </w:p>
    <w:p w:rsidR="005D7A20" w:rsidRPr="00850B2B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>уметь:</w:t>
      </w:r>
      <w:r>
        <w:rPr>
          <w:sz w:val="27"/>
        </w:rPr>
        <w:t xml:space="preserve"> расставлять знаки препинания в простых и сложных предложениях, в особых речевых ситуациях.</w:t>
      </w:r>
    </w:p>
    <w:p w:rsidR="005D7A20" w:rsidRDefault="005D7A20" w:rsidP="005D7A20">
      <w:pPr>
        <w:pStyle w:val="a3"/>
        <w:rPr>
          <w:sz w:val="16"/>
        </w:rPr>
      </w:pPr>
    </w:p>
    <w:p w:rsidR="005D7A20" w:rsidRDefault="005D7A20" w:rsidP="005D7A20">
      <w:pPr>
        <w:pStyle w:val="a3"/>
        <w:jc w:val="center"/>
        <w:rPr>
          <w:b/>
          <w:sz w:val="27"/>
        </w:rPr>
      </w:pPr>
      <w:r>
        <w:rPr>
          <w:sz w:val="27"/>
        </w:rPr>
        <w:t xml:space="preserve">Тема 14. </w:t>
      </w:r>
      <w:r>
        <w:rPr>
          <w:b/>
          <w:sz w:val="27"/>
        </w:rPr>
        <w:t>Лингвистика текста.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</w:rPr>
        <w:t>Инвенция. Диспозиция. Элокуляция. Мемориа. Акцио.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t>знать:</w:t>
      </w:r>
      <w:r>
        <w:rPr>
          <w:sz w:val="27"/>
        </w:rPr>
        <w:t xml:space="preserve"> основы классической риторики, знать все типы речей, знать приемы запоминания речи.</w:t>
      </w:r>
    </w:p>
    <w:p w:rsidR="005D7A20" w:rsidRDefault="005D7A20" w:rsidP="005D7A20">
      <w:pPr>
        <w:pStyle w:val="a3"/>
        <w:rPr>
          <w:sz w:val="27"/>
        </w:rPr>
      </w:pPr>
      <w:r>
        <w:rPr>
          <w:sz w:val="27"/>
          <w:u w:val="single"/>
        </w:rPr>
        <w:lastRenderedPageBreak/>
        <w:t>уметь:</w:t>
      </w:r>
      <w:r>
        <w:rPr>
          <w:sz w:val="27"/>
        </w:rPr>
        <w:t xml:space="preserve"> правильно построить свою речь, различать специфические особенности выступления и заключения информационной речи, уметь устанавливать контакт с аудиторией.</w:t>
      </w: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3D6CBF" w:rsidRDefault="003D6CBF" w:rsidP="004C39B5">
      <w:pPr>
        <w:pStyle w:val="a3"/>
        <w:jc w:val="center"/>
        <w:rPr>
          <w:b/>
          <w:szCs w:val="28"/>
        </w:rPr>
      </w:pPr>
    </w:p>
    <w:p w:rsidR="0089653B" w:rsidRDefault="0089653B" w:rsidP="004C39B5">
      <w:pPr>
        <w:pStyle w:val="a3"/>
        <w:jc w:val="center"/>
        <w:rPr>
          <w:b/>
          <w:szCs w:val="28"/>
        </w:rPr>
      </w:pPr>
    </w:p>
    <w:p w:rsidR="0089653B" w:rsidRDefault="0089653B" w:rsidP="004C39B5">
      <w:pPr>
        <w:pStyle w:val="a3"/>
        <w:jc w:val="center"/>
        <w:rPr>
          <w:b/>
          <w:szCs w:val="28"/>
        </w:rPr>
      </w:pPr>
    </w:p>
    <w:p w:rsidR="005D7A20" w:rsidRDefault="004C39B5" w:rsidP="004C39B5">
      <w:pPr>
        <w:pStyle w:val="a3"/>
        <w:jc w:val="center"/>
        <w:rPr>
          <w:b/>
          <w:szCs w:val="28"/>
        </w:rPr>
      </w:pPr>
      <w:r>
        <w:rPr>
          <w:b/>
          <w:szCs w:val="28"/>
        </w:rPr>
        <w:lastRenderedPageBreak/>
        <w:t>СОДЕРЖАНИЕ:</w:t>
      </w:r>
    </w:p>
    <w:p w:rsidR="004C39B5" w:rsidRDefault="004C39B5" w:rsidP="004C39B5">
      <w:pPr>
        <w:pStyle w:val="a3"/>
        <w:numPr>
          <w:ilvl w:val="0"/>
          <w:numId w:val="5"/>
        </w:numPr>
        <w:jc w:val="left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4C39B5" w:rsidRDefault="004C39B5" w:rsidP="004C39B5">
      <w:pPr>
        <w:pStyle w:val="a3"/>
        <w:numPr>
          <w:ilvl w:val="0"/>
          <w:numId w:val="5"/>
        </w:numPr>
        <w:jc w:val="left"/>
        <w:rPr>
          <w:b/>
          <w:szCs w:val="28"/>
        </w:rPr>
      </w:pPr>
      <w:r>
        <w:rPr>
          <w:b/>
          <w:szCs w:val="28"/>
        </w:rPr>
        <w:t>Тематический план</w:t>
      </w:r>
    </w:p>
    <w:p w:rsidR="004C39B5" w:rsidRDefault="004C39B5" w:rsidP="004C39B5">
      <w:pPr>
        <w:pStyle w:val="a3"/>
        <w:numPr>
          <w:ilvl w:val="0"/>
          <w:numId w:val="5"/>
        </w:numPr>
        <w:jc w:val="left"/>
        <w:rPr>
          <w:b/>
          <w:szCs w:val="28"/>
        </w:rPr>
      </w:pPr>
      <w:r>
        <w:rPr>
          <w:b/>
          <w:szCs w:val="28"/>
        </w:rPr>
        <w:t>Содержание учебной дисциплины</w:t>
      </w:r>
    </w:p>
    <w:p w:rsidR="004C39B5" w:rsidRPr="004C39B5" w:rsidRDefault="00512510" w:rsidP="004C39B5">
      <w:pPr>
        <w:pStyle w:val="a3"/>
        <w:numPr>
          <w:ilvl w:val="0"/>
          <w:numId w:val="5"/>
        </w:numPr>
        <w:jc w:val="left"/>
        <w:rPr>
          <w:b/>
          <w:szCs w:val="28"/>
        </w:rPr>
      </w:pPr>
      <w:r>
        <w:rPr>
          <w:b/>
          <w:szCs w:val="28"/>
        </w:rPr>
        <w:t>Список</w:t>
      </w:r>
      <w:r w:rsidR="004C39B5">
        <w:rPr>
          <w:b/>
          <w:szCs w:val="28"/>
        </w:rPr>
        <w:t xml:space="preserve"> литературы</w:t>
      </w:r>
    </w:p>
    <w:p w:rsidR="005D7A20" w:rsidRDefault="005D7A20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B6621E" w:rsidRDefault="00B6621E"/>
    <w:p w:rsidR="002D2BB7" w:rsidRDefault="002D2BB7" w:rsidP="00B6621E"/>
    <w:p w:rsidR="00B6621E" w:rsidRDefault="00B6621E" w:rsidP="00B6621E">
      <w:r>
        <w:lastRenderedPageBreak/>
        <w:t>Список литературы:</w:t>
      </w:r>
    </w:p>
    <w:p w:rsidR="00B6621E" w:rsidRDefault="00B6621E" w:rsidP="00B6621E">
      <w:r>
        <w:t>А.И. Власенков, Л.М. Рыбченкова. Русский язык. Грамматика. Текст. Стили речи. – изд.: «Просвещение», 2008 г.</w:t>
      </w:r>
    </w:p>
    <w:p w:rsidR="00B6621E" w:rsidRDefault="00B6621E" w:rsidP="00B6621E">
      <w:r>
        <w:t>Е.С.Антонова, Т.М. Воителева. «Русский язык и культура речи» - Изд.: «Академия, 2008 г.</w:t>
      </w:r>
    </w:p>
    <w:p w:rsidR="00B6621E" w:rsidRDefault="00B6621E" w:rsidP="00B6621E">
      <w:r>
        <w:t>«Русский язык и культура речи» под ред. профессора В.Д.Черняк, 2005 г.</w:t>
      </w:r>
    </w:p>
    <w:p w:rsidR="00B6621E" w:rsidRDefault="00B6621E" w:rsidP="00B6621E">
      <w:r>
        <w:t>В.Ф.Греков, С.Е.Крючков, Л.А. Чешко. «Пособие для занятий по русскому языку» – Изд.: «Просвещение», 2009 г.</w:t>
      </w:r>
    </w:p>
    <w:p w:rsidR="00B6621E" w:rsidRDefault="00B6621E" w:rsidP="00B6621E">
      <w:r>
        <w:t>Н.А.Герасименко «Русский язык» - Изд.: «Академия» -М: 2010 г.</w:t>
      </w:r>
    </w:p>
    <w:p w:rsidR="00B6621E" w:rsidRDefault="00B6621E" w:rsidP="00B6621E">
      <w:r>
        <w:t>А.А. Акишина. Н.И. Формановская. «Этикет русского языка» - Изд.: «Ленанд», 2008 г.,</w:t>
      </w:r>
    </w:p>
    <w:p w:rsidR="00B6621E" w:rsidRDefault="00B6621E" w:rsidP="00B6621E">
      <w:r>
        <w:t>«Все правила русского языка» - Изд.: АСТ, Астрель, 2008 г.</w:t>
      </w:r>
    </w:p>
    <w:p w:rsidR="00B6621E" w:rsidRDefault="00B6621E" w:rsidP="00B6621E">
      <w:r>
        <w:t>А.Б. Шапиро «Современный русский язык. Пунктуация» - Изд.: КомКнига, 2006 г.,</w:t>
      </w:r>
    </w:p>
    <w:p w:rsidR="00B6621E" w:rsidRDefault="00B6621E" w:rsidP="00B6621E">
      <w:r>
        <w:t>Л. Успенский «Слово о словах» - Изд.: АСТ, Зебра Е, 2009 г.,</w:t>
      </w:r>
    </w:p>
    <w:p w:rsidR="00B6621E" w:rsidRDefault="00B6621E" w:rsidP="00B6621E">
      <w:r>
        <w:t>Ю.А. Бельчаков «Практическая стилистика современного русского языка» - Изд.: АСТ-ПрессКнига, 2008 г,</w:t>
      </w:r>
    </w:p>
    <w:p w:rsidR="00B6621E" w:rsidRDefault="00B6621E" w:rsidP="00B6621E">
      <w:r>
        <w:t>«Современная русская речь. Состояние и функционирование» - Изд.: Эксмо, 2008 г.,</w:t>
      </w:r>
    </w:p>
    <w:p w:rsidR="00B6621E" w:rsidRDefault="00B6621E" w:rsidP="00B6621E">
      <w:r>
        <w:t>Н.С. Ашукина. «Крылатые слова. Литературные цитаты. Образные выражения» - М.: 1998 г.,</w:t>
      </w:r>
    </w:p>
    <w:p w:rsidR="00B6621E" w:rsidRDefault="00B6621E" w:rsidP="00B6621E">
      <w:r>
        <w:t>И.Б. Голуб, Д.Э.Розенталь «Секреты хорошей речи». – М.: 1993 г.</w:t>
      </w:r>
    </w:p>
    <w:p w:rsidR="00B6621E" w:rsidRDefault="00B6621E"/>
    <w:p w:rsidR="0030337B" w:rsidRDefault="0030337B"/>
    <w:p w:rsidR="0030337B" w:rsidRDefault="0030337B"/>
    <w:p w:rsidR="0030337B" w:rsidRDefault="0030337B"/>
    <w:p w:rsidR="0030337B" w:rsidRDefault="0030337B"/>
    <w:p w:rsidR="0030337B" w:rsidRDefault="0030337B"/>
    <w:p w:rsidR="0030337B" w:rsidRDefault="0030337B"/>
    <w:p w:rsidR="0030337B" w:rsidRDefault="0030337B"/>
    <w:p w:rsidR="0030337B" w:rsidRDefault="0030337B"/>
    <w:p w:rsidR="0030337B" w:rsidRDefault="0030337B"/>
    <w:p w:rsidR="0030337B" w:rsidRDefault="0030337B"/>
    <w:p w:rsidR="0030337B" w:rsidRDefault="0030337B"/>
    <w:p w:rsidR="0030337B" w:rsidRDefault="0030337B"/>
    <w:p w:rsidR="0030337B" w:rsidRDefault="0030337B"/>
    <w:p w:rsidR="0030337B" w:rsidRDefault="0030337B"/>
    <w:p w:rsidR="0030337B" w:rsidRDefault="0030337B"/>
    <w:p w:rsidR="0030337B" w:rsidRDefault="0030337B"/>
    <w:p w:rsidR="0030337B" w:rsidRDefault="0030337B"/>
    <w:p w:rsidR="0030337B" w:rsidRDefault="0030337B"/>
    <w:p w:rsidR="0030337B" w:rsidRDefault="0030337B"/>
    <w:p w:rsidR="0030337B" w:rsidRDefault="0030337B"/>
    <w:p w:rsidR="0030337B" w:rsidRDefault="0030337B"/>
    <w:p w:rsidR="0030337B" w:rsidRDefault="0030337B" w:rsidP="00571290">
      <w:pPr>
        <w:rPr>
          <w:sz w:val="24"/>
        </w:rPr>
      </w:pPr>
    </w:p>
    <w:sectPr w:rsidR="0030337B" w:rsidSect="0064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BBC" w:rsidRDefault="00A00BBC" w:rsidP="005D7A20">
      <w:r>
        <w:separator/>
      </w:r>
    </w:p>
  </w:endnote>
  <w:endnote w:type="continuationSeparator" w:id="1">
    <w:p w:rsidR="00A00BBC" w:rsidRDefault="00A00BBC" w:rsidP="005D7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BBC" w:rsidRDefault="00A00BBC" w:rsidP="005D7A20">
      <w:r>
        <w:separator/>
      </w:r>
    </w:p>
  </w:footnote>
  <w:footnote w:type="continuationSeparator" w:id="1">
    <w:p w:rsidR="00A00BBC" w:rsidRDefault="00A00BBC" w:rsidP="005D7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5007"/>
    <w:multiLevelType w:val="hybridMultilevel"/>
    <w:tmpl w:val="80F00336"/>
    <w:lvl w:ilvl="0" w:tplc="DB70D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0B7AE3"/>
    <w:multiLevelType w:val="singleLevel"/>
    <w:tmpl w:val="711E2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0486C65"/>
    <w:multiLevelType w:val="singleLevel"/>
    <w:tmpl w:val="711E2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9652C"/>
    <w:multiLevelType w:val="singleLevel"/>
    <w:tmpl w:val="4536A45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613E5F17"/>
    <w:multiLevelType w:val="singleLevel"/>
    <w:tmpl w:val="4536A45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662553A6"/>
    <w:multiLevelType w:val="hybridMultilevel"/>
    <w:tmpl w:val="73A6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A20"/>
    <w:rsid w:val="00071866"/>
    <w:rsid w:val="000D087D"/>
    <w:rsid w:val="00113A11"/>
    <w:rsid w:val="001C71DB"/>
    <w:rsid w:val="0028408F"/>
    <w:rsid w:val="002D2BB7"/>
    <w:rsid w:val="0030337B"/>
    <w:rsid w:val="003D6CBF"/>
    <w:rsid w:val="00482050"/>
    <w:rsid w:val="004C39B5"/>
    <w:rsid w:val="00512510"/>
    <w:rsid w:val="00517A47"/>
    <w:rsid w:val="00571290"/>
    <w:rsid w:val="005D7A20"/>
    <w:rsid w:val="00647379"/>
    <w:rsid w:val="0089653B"/>
    <w:rsid w:val="00A00BBC"/>
    <w:rsid w:val="00AA5E33"/>
    <w:rsid w:val="00B6621E"/>
    <w:rsid w:val="00E46581"/>
    <w:rsid w:val="00F12253"/>
    <w:rsid w:val="00F7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2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7A20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5D7A2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7A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A2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D7A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A2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5D7A20"/>
    <w:pPr>
      <w:jc w:val="center"/>
    </w:pPr>
    <w:rPr>
      <w:sz w:val="32"/>
    </w:rPr>
  </w:style>
  <w:style w:type="character" w:customStyle="1" w:styleId="aa">
    <w:name w:val="Название Знак"/>
    <w:basedOn w:val="a0"/>
    <w:link w:val="a9"/>
    <w:rsid w:val="005D7A20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571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16</cp:revision>
  <dcterms:created xsi:type="dcterms:W3CDTF">2012-09-14T15:52:00Z</dcterms:created>
  <dcterms:modified xsi:type="dcterms:W3CDTF">2014-12-17T16:32:00Z</dcterms:modified>
</cp:coreProperties>
</file>