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890" w:rsidRDefault="00B66890" w:rsidP="00B85D73">
      <w:pPr>
        <w:spacing w:after="0" w:line="240" w:lineRule="auto"/>
        <w:ind w:firstLine="425"/>
        <w:jc w:val="center"/>
        <w:rPr>
          <w:rFonts w:ascii="Times New Roman" w:hAnsi="Times New Roman"/>
          <w:b/>
        </w:rPr>
      </w:pPr>
      <w:r>
        <w:rPr>
          <w:rFonts w:ascii="Times New Roman" w:hAnsi="Times New Roman"/>
          <w:b/>
        </w:rPr>
        <w:t xml:space="preserve">Т. Ю. </w:t>
      </w:r>
      <w:r w:rsidRPr="00CA14C2">
        <w:rPr>
          <w:rFonts w:ascii="Times New Roman" w:hAnsi="Times New Roman"/>
          <w:b/>
        </w:rPr>
        <w:t>Врублевская</w:t>
      </w:r>
    </w:p>
    <w:p w:rsidR="00B66890" w:rsidRPr="00BC0E84" w:rsidRDefault="00B66890" w:rsidP="00B85D73">
      <w:pPr>
        <w:spacing w:after="0" w:line="240" w:lineRule="auto"/>
        <w:ind w:firstLine="425"/>
        <w:jc w:val="center"/>
        <w:rPr>
          <w:rFonts w:ascii="Times New Roman" w:hAnsi="Times New Roman"/>
          <w:sz w:val="18"/>
          <w:szCs w:val="18"/>
        </w:rPr>
      </w:pPr>
      <w:r>
        <w:rPr>
          <w:rFonts w:ascii="Times New Roman" w:hAnsi="Times New Roman"/>
          <w:b/>
        </w:rPr>
        <w:t>Ф</w:t>
      </w:r>
      <w:r w:rsidRPr="00B85D73">
        <w:rPr>
          <w:rFonts w:ascii="Times New Roman" w:hAnsi="Times New Roman"/>
          <w:b/>
        </w:rPr>
        <w:t>ОРМИРОВАНИ</w:t>
      </w:r>
      <w:r>
        <w:rPr>
          <w:rFonts w:ascii="Times New Roman" w:hAnsi="Times New Roman"/>
          <w:b/>
        </w:rPr>
        <w:t>Е</w:t>
      </w:r>
      <w:r w:rsidRPr="00B85D73">
        <w:rPr>
          <w:rFonts w:ascii="Times New Roman" w:hAnsi="Times New Roman"/>
          <w:b/>
        </w:rPr>
        <w:t xml:space="preserve"> УНИВЕРСАЛЬНЫХ УЧЕБНЫХ НАВЫКОВ У ОБУЧАЮЩ</w:t>
      </w:r>
      <w:r>
        <w:rPr>
          <w:rFonts w:ascii="Times New Roman" w:hAnsi="Times New Roman"/>
          <w:b/>
        </w:rPr>
        <w:t xml:space="preserve">ИХСЯ НА УРОКАХ РУССКОГО ЯЗЫКА  </w:t>
      </w:r>
    </w:p>
    <w:p w:rsidR="00B66890" w:rsidRDefault="00B66890" w:rsidP="00B85D73">
      <w:pPr>
        <w:spacing w:after="0" w:line="240" w:lineRule="auto"/>
        <w:ind w:firstLine="425"/>
        <w:jc w:val="both"/>
        <w:rPr>
          <w:rFonts w:ascii="Times New Roman" w:hAnsi="Times New Roman"/>
          <w:i/>
        </w:rPr>
      </w:pPr>
    </w:p>
    <w:p w:rsidR="00B66890" w:rsidRPr="00BC0E84" w:rsidRDefault="00B66890" w:rsidP="00B85D73">
      <w:pPr>
        <w:spacing w:after="0" w:line="240" w:lineRule="auto"/>
        <w:ind w:firstLine="425"/>
        <w:jc w:val="both"/>
        <w:rPr>
          <w:rFonts w:ascii="Times New Roman" w:hAnsi="Times New Roman"/>
          <w:i/>
        </w:rPr>
      </w:pPr>
      <w:r w:rsidRPr="00BC0E84">
        <w:rPr>
          <w:rFonts w:ascii="Times New Roman" w:hAnsi="Times New Roman"/>
          <w:i/>
        </w:rPr>
        <w:t xml:space="preserve">В настоящей статье освещаются приемы и средства формирования универсальных учебных </w:t>
      </w:r>
      <w:r>
        <w:rPr>
          <w:rFonts w:ascii="Times New Roman" w:hAnsi="Times New Roman"/>
          <w:i/>
        </w:rPr>
        <w:t>действий в рамках системно-деятельностного подхода на уроках русского языка в школе.</w:t>
      </w:r>
    </w:p>
    <w:p w:rsidR="00B66890" w:rsidRPr="00121CCF" w:rsidRDefault="00B66890" w:rsidP="00B85D73">
      <w:pPr>
        <w:spacing w:after="0" w:line="240" w:lineRule="auto"/>
        <w:ind w:firstLine="425"/>
        <w:jc w:val="both"/>
        <w:rPr>
          <w:rFonts w:ascii="Times New Roman" w:hAnsi="Times New Roman"/>
          <w:i/>
        </w:rPr>
      </w:pPr>
      <w:r w:rsidRPr="00121CCF">
        <w:rPr>
          <w:rFonts w:ascii="Times New Roman" w:hAnsi="Times New Roman"/>
          <w:i/>
        </w:rPr>
        <w:t xml:space="preserve">Ключевые слова: системно-деятельностный подход, универсальные учебные </w:t>
      </w:r>
      <w:r>
        <w:rPr>
          <w:rFonts w:ascii="Times New Roman" w:hAnsi="Times New Roman"/>
          <w:i/>
        </w:rPr>
        <w:t>действия (УУД), приемы и средства формирования навыков и учебных действий.</w:t>
      </w:r>
      <w:r w:rsidRPr="00121CCF">
        <w:rPr>
          <w:rFonts w:ascii="Times New Roman" w:hAnsi="Times New Roman"/>
          <w:i/>
        </w:rPr>
        <w:t xml:space="preserve"> </w:t>
      </w:r>
    </w:p>
    <w:p w:rsidR="00B66890" w:rsidRPr="00BD6095" w:rsidRDefault="00B66890" w:rsidP="00B85D73">
      <w:pPr>
        <w:spacing w:after="0" w:line="240" w:lineRule="auto"/>
        <w:ind w:firstLine="425"/>
        <w:jc w:val="both"/>
        <w:rPr>
          <w:rFonts w:ascii="Times New Roman" w:hAnsi="Times New Roman"/>
        </w:rPr>
      </w:pPr>
    </w:p>
    <w:p w:rsidR="00B66890" w:rsidRDefault="00B66890" w:rsidP="00B85D73">
      <w:pPr>
        <w:spacing w:after="0" w:line="240" w:lineRule="auto"/>
        <w:ind w:firstLine="425"/>
        <w:jc w:val="both"/>
        <w:rPr>
          <w:rFonts w:ascii="Times New Roman" w:hAnsi="Times New Roman"/>
        </w:rPr>
      </w:pPr>
      <w:r w:rsidRPr="00B85D73">
        <w:rPr>
          <w:rFonts w:ascii="Times New Roman" w:hAnsi="Times New Roman"/>
        </w:rPr>
        <w:t>В основ</w:t>
      </w:r>
      <w:r>
        <w:rPr>
          <w:rFonts w:ascii="Times New Roman" w:hAnsi="Times New Roman"/>
        </w:rPr>
        <w:t>у</w:t>
      </w:r>
      <w:r w:rsidRPr="00B85D73">
        <w:rPr>
          <w:rFonts w:ascii="Times New Roman" w:hAnsi="Times New Roman"/>
        </w:rPr>
        <w:t xml:space="preserve"> </w:t>
      </w:r>
      <w:r>
        <w:rPr>
          <w:rFonts w:ascii="Times New Roman" w:hAnsi="Times New Roman"/>
        </w:rPr>
        <w:t>ф</w:t>
      </w:r>
      <w:r w:rsidRPr="00B85D73">
        <w:rPr>
          <w:rFonts w:ascii="Times New Roman" w:hAnsi="Times New Roman"/>
        </w:rPr>
        <w:t>едерального государственного образователь</w:t>
      </w:r>
      <w:r>
        <w:rPr>
          <w:rFonts w:ascii="Times New Roman" w:hAnsi="Times New Roman"/>
        </w:rPr>
        <w:t>ного стандарта</w:t>
      </w:r>
      <w:r w:rsidRPr="00B85D73">
        <w:rPr>
          <w:rFonts w:ascii="Times New Roman" w:hAnsi="Times New Roman"/>
        </w:rPr>
        <w:t xml:space="preserve"> </w:t>
      </w:r>
      <w:r w:rsidRPr="00763CEB">
        <w:rPr>
          <w:rFonts w:ascii="Times New Roman" w:hAnsi="Times New Roman"/>
        </w:rPr>
        <w:t>основного общего образования (второго поколения) заложен системно-деятельностный подход. На протяжении</w:t>
      </w:r>
      <w:r>
        <w:rPr>
          <w:rFonts w:ascii="Times New Roman" w:hAnsi="Times New Roman"/>
        </w:rPr>
        <w:t xml:space="preserve"> длительного периода практика школьного обучения носила репродуктивный, информационный характер, представляя собой по сути </w:t>
      </w:r>
      <w:r w:rsidRPr="00B85D73">
        <w:rPr>
          <w:rFonts w:ascii="Times New Roman" w:hAnsi="Times New Roman"/>
        </w:rPr>
        <w:t>передач</w:t>
      </w:r>
      <w:r>
        <w:rPr>
          <w:rFonts w:ascii="Times New Roman" w:hAnsi="Times New Roman"/>
        </w:rPr>
        <w:t>у</w:t>
      </w:r>
      <w:r w:rsidRPr="00B85D73">
        <w:rPr>
          <w:rFonts w:ascii="Times New Roman" w:hAnsi="Times New Roman"/>
        </w:rPr>
        <w:t xml:space="preserve"> информации </w:t>
      </w:r>
      <w:r>
        <w:rPr>
          <w:rFonts w:ascii="Times New Roman" w:hAnsi="Times New Roman"/>
        </w:rPr>
        <w:t xml:space="preserve">от </w:t>
      </w:r>
      <w:r w:rsidRPr="00B85D73">
        <w:rPr>
          <w:rFonts w:ascii="Times New Roman" w:hAnsi="Times New Roman"/>
        </w:rPr>
        <w:t>учител</w:t>
      </w:r>
      <w:r>
        <w:rPr>
          <w:rFonts w:ascii="Times New Roman" w:hAnsi="Times New Roman"/>
        </w:rPr>
        <w:t>я к</w:t>
      </w:r>
      <w:r w:rsidRPr="00B85D73">
        <w:rPr>
          <w:rFonts w:ascii="Times New Roman" w:hAnsi="Times New Roman"/>
        </w:rPr>
        <w:t xml:space="preserve"> ученику. </w:t>
      </w:r>
      <w:r>
        <w:rPr>
          <w:rFonts w:ascii="Times New Roman" w:hAnsi="Times New Roman"/>
        </w:rPr>
        <w:t>Объем и качество этой информации позволяли сформировать прочную систему фактических знаний. Потому выпускники российских школ по уровню владения фактами, именами, понятиями из разных областей науки традиционно превосходят сверстников из других стран мира. Но при этом зачастую показывают не достаточно высокие результаты при выполнении заданий, направленных на активный характер познавательной деятельности.</w:t>
      </w:r>
    </w:p>
    <w:p w:rsidR="00B66890" w:rsidRDefault="00B66890" w:rsidP="00B85D73">
      <w:pPr>
        <w:spacing w:after="0" w:line="240" w:lineRule="auto"/>
        <w:ind w:firstLine="425"/>
        <w:jc w:val="both"/>
        <w:rPr>
          <w:rFonts w:ascii="Times New Roman" w:hAnsi="Times New Roman"/>
        </w:rPr>
      </w:pPr>
      <w:r w:rsidRPr="00B85D73">
        <w:rPr>
          <w:rFonts w:ascii="Times New Roman" w:hAnsi="Times New Roman"/>
        </w:rPr>
        <w:t xml:space="preserve">В новых условиях </w:t>
      </w:r>
      <w:r>
        <w:rPr>
          <w:rFonts w:ascii="Times New Roman" w:hAnsi="Times New Roman"/>
        </w:rPr>
        <w:t xml:space="preserve">основной задачей </w:t>
      </w:r>
      <w:r w:rsidRPr="00B85D73">
        <w:rPr>
          <w:rFonts w:ascii="Times New Roman" w:hAnsi="Times New Roman"/>
        </w:rPr>
        <w:t>учител</w:t>
      </w:r>
      <w:r>
        <w:rPr>
          <w:rFonts w:ascii="Times New Roman" w:hAnsi="Times New Roman"/>
        </w:rPr>
        <w:t>я</w:t>
      </w:r>
      <w:r w:rsidRPr="00B85D73">
        <w:rPr>
          <w:rFonts w:ascii="Times New Roman" w:hAnsi="Times New Roman"/>
        </w:rPr>
        <w:t xml:space="preserve"> </w:t>
      </w:r>
      <w:r>
        <w:rPr>
          <w:rFonts w:ascii="Times New Roman" w:hAnsi="Times New Roman"/>
        </w:rPr>
        <w:t>становится</w:t>
      </w:r>
      <w:r w:rsidRPr="00B85D73">
        <w:rPr>
          <w:rFonts w:ascii="Times New Roman" w:hAnsi="Times New Roman"/>
        </w:rPr>
        <w:t xml:space="preserve"> включ</w:t>
      </w:r>
      <w:r>
        <w:rPr>
          <w:rFonts w:ascii="Times New Roman" w:hAnsi="Times New Roman"/>
        </w:rPr>
        <w:t>ение</w:t>
      </w:r>
      <w:r w:rsidRPr="00B85D73">
        <w:rPr>
          <w:rFonts w:ascii="Times New Roman" w:hAnsi="Times New Roman"/>
        </w:rPr>
        <w:t xml:space="preserve"> обучающегося в учебную деятельность, организ</w:t>
      </w:r>
      <w:r>
        <w:rPr>
          <w:rFonts w:ascii="Times New Roman" w:hAnsi="Times New Roman"/>
        </w:rPr>
        <w:t>ация</w:t>
      </w:r>
      <w:r w:rsidRPr="00B85D73">
        <w:rPr>
          <w:rFonts w:ascii="Times New Roman" w:hAnsi="Times New Roman"/>
        </w:rPr>
        <w:t xml:space="preserve"> процесс</w:t>
      </w:r>
      <w:r>
        <w:rPr>
          <w:rFonts w:ascii="Times New Roman" w:hAnsi="Times New Roman"/>
        </w:rPr>
        <w:t>а</w:t>
      </w:r>
      <w:r w:rsidRPr="00B85D73">
        <w:rPr>
          <w:rFonts w:ascii="Times New Roman" w:hAnsi="Times New Roman"/>
        </w:rPr>
        <w:t xml:space="preserve"> самостоятельного овладения нов</w:t>
      </w:r>
      <w:r>
        <w:rPr>
          <w:rFonts w:ascii="Times New Roman" w:hAnsi="Times New Roman"/>
        </w:rPr>
        <w:t>ыми</w:t>
      </w:r>
      <w:r w:rsidRPr="00B85D73">
        <w:rPr>
          <w:rFonts w:ascii="Times New Roman" w:hAnsi="Times New Roman"/>
        </w:rPr>
        <w:t xml:space="preserve"> знания</w:t>
      </w:r>
      <w:r>
        <w:rPr>
          <w:rFonts w:ascii="Times New Roman" w:hAnsi="Times New Roman"/>
        </w:rPr>
        <w:t>ми</w:t>
      </w:r>
      <w:r w:rsidRPr="00CC173C">
        <w:rPr>
          <w:rFonts w:ascii="Times New Roman" w:hAnsi="Times New Roman"/>
        </w:rPr>
        <w:t xml:space="preserve">, </w:t>
      </w:r>
      <w:r>
        <w:rPr>
          <w:rFonts w:ascii="Times New Roman" w:hAnsi="Times New Roman"/>
        </w:rPr>
        <w:t xml:space="preserve">побуждение к </w:t>
      </w:r>
      <w:r w:rsidRPr="00CC173C">
        <w:rPr>
          <w:rFonts w:ascii="Times New Roman" w:hAnsi="Times New Roman"/>
        </w:rPr>
        <w:t>применени</w:t>
      </w:r>
      <w:r>
        <w:rPr>
          <w:rFonts w:ascii="Times New Roman" w:hAnsi="Times New Roman"/>
        </w:rPr>
        <w:t>ю</w:t>
      </w:r>
      <w:r w:rsidRPr="00B85D73">
        <w:rPr>
          <w:rFonts w:ascii="Times New Roman" w:hAnsi="Times New Roman"/>
        </w:rPr>
        <w:t xml:space="preserve"> полученных знаний </w:t>
      </w:r>
      <w:r>
        <w:rPr>
          <w:rFonts w:ascii="Times New Roman" w:hAnsi="Times New Roman"/>
        </w:rPr>
        <w:t>для</w:t>
      </w:r>
      <w:r w:rsidRPr="00B85D73">
        <w:rPr>
          <w:rFonts w:ascii="Times New Roman" w:hAnsi="Times New Roman"/>
        </w:rPr>
        <w:t xml:space="preserve"> решени</w:t>
      </w:r>
      <w:r>
        <w:rPr>
          <w:rFonts w:ascii="Times New Roman" w:hAnsi="Times New Roman"/>
        </w:rPr>
        <w:t>я</w:t>
      </w:r>
      <w:r w:rsidRPr="00B85D73">
        <w:rPr>
          <w:rFonts w:ascii="Times New Roman" w:hAnsi="Times New Roman"/>
        </w:rPr>
        <w:t xml:space="preserve"> познавательных, учебно-практических и жизненных проблем. </w:t>
      </w:r>
    </w:p>
    <w:p w:rsidR="00B66890" w:rsidRPr="00B85D73" w:rsidRDefault="00B66890" w:rsidP="00B85D73">
      <w:pPr>
        <w:spacing w:after="0" w:line="240" w:lineRule="auto"/>
        <w:ind w:firstLine="425"/>
        <w:jc w:val="both"/>
        <w:rPr>
          <w:rFonts w:ascii="Times New Roman" w:hAnsi="Times New Roman"/>
        </w:rPr>
      </w:pPr>
      <w:r w:rsidRPr="00B85D73">
        <w:rPr>
          <w:rFonts w:ascii="Times New Roman" w:hAnsi="Times New Roman"/>
        </w:rPr>
        <w:t>Формирование любых умений, в том числе и универсальных учебных действий (УУД)</w:t>
      </w:r>
      <w:r>
        <w:rPr>
          <w:rFonts w:ascii="Times New Roman" w:hAnsi="Times New Roman"/>
        </w:rPr>
        <w:t>,</w:t>
      </w:r>
      <w:r w:rsidRPr="00B85D73">
        <w:rPr>
          <w:rFonts w:ascii="Times New Roman" w:hAnsi="Times New Roman"/>
        </w:rPr>
        <w:t xml:space="preserve"> проходит через следующие этапы:</w:t>
      </w:r>
    </w:p>
    <w:p w:rsidR="00B66890" w:rsidRPr="00B85D73" w:rsidRDefault="00B66890" w:rsidP="00B85D73">
      <w:pPr>
        <w:spacing w:after="0" w:line="240" w:lineRule="auto"/>
        <w:ind w:firstLine="425"/>
        <w:jc w:val="both"/>
        <w:rPr>
          <w:rFonts w:ascii="Times New Roman" w:hAnsi="Times New Roman"/>
        </w:rPr>
      </w:pPr>
      <w:r w:rsidRPr="00B85D73">
        <w:rPr>
          <w:rFonts w:ascii="Times New Roman" w:hAnsi="Times New Roman"/>
        </w:rPr>
        <w:t>1) вначале при изучении различных учебных предметов у учащегося формируется первичный опыт выполнения УУД и мотивация к его самостоятельному выполнению;</w:t>
      </w:r>
    </w:p>
    <w:p w:rsidR="00B66890" w:rsidRPr="00B85D73" w:rsidRDefault="00B66890" w:rsidP="00B85D73">
      <w:pPr>
        <w:spacing w:after="0" w:line="240" w:lineRule="auto"/>
        <w:ind w:firstLine="425"/>
        <w:jc w:val="both"/>
        <w:rPr>
          <w:rFonts w:ascii="Times New Roman" w:hAnsi="Times New Roman"/>
        </w:rPr>
      </w:pPr>
      <w:r w:rsidRPr="00B85D73">
        <w:rPr>
          <w:rFonts w:ascii="Times New Roman" w:hAnsi="Times New Roman"/>
        </w:rPr>
        <w:t>2) основываясь на имеющемся опыте, учащийся осваивает знания об общем способе выполнения этого УУД;</w:t>
      </w:r>
    </w:p>
    <w:p w:rsidR="00B66890" w:rsidRPr="00B85D73" w:rsidRDefault="00B66890" w:rsidP="00B85D73">
      <w:pPr>
        <w:spacing w:after="0" w:line="240" w:lineRule="auto"/>
        <w:ind w:firstLine="425"/>
        <w:jc w:val="both"/>
        <w:rPr>
          <w:rFonts w:ascii="Times New Roman" w:hAnsi="Times New Roman"/>
        </w:rPr>
      </w:pPr>
      <w:r w:rsidRPr="00B85D73">
        <w:rPr>
          <w:rFonts w:ascii="Times New Roman" w:hAnsi="Times New Roman"/>
        </w:rPr>
        <w:t xml:space="preserve">3) изученное УУД включается в практику </w:t>
      </w:r>
      <w:r>
        <w:rPr>
          <w:rFonts w:ascii="Times New Roman" w:hAnsi="Times New Roman"/>
        </w:rPr>
        <w:t>об</w:t>
      </w:r>
      <w:r w:rsidRPr="00B85D73">
        <w:rPr>
          <w:rFonts w:ascii="Times New Roman" w:hAnsi="Times New Roman"/>
        </w:rPr>
        <w:t xml:space="preserve">учения на </w:t>
      </w:r>
      <w:r>
        <w:rPr>
          <w:rFonts w:ascii="Times New Roman" w:hAnsi="Times New Roman"/>
        </w:rPr>
        <w:t xml:space="preserve">уровне </w:t>
      </w:r>
      <w:r w:rsidRPr="00B85D73">
        <w:rPr>
          <w:rFonts w:ascii="Times New Roman" w:hAnsi="Times New Roman"/>
        </w:rPr>
        <w:t>предметно</w:t>
      </w:r>
      <w:r>
        <w:rPr>
          <w:rFonts w:ascii="Times New Roman" w:hAnsi="Times New Roman"/>
        </w:rPr>
        <w:t>го</w:t>
      </w:r>
      <w:r w:rsidRPr="00B85D73">
        <w:rPr>
          <w:rFonts w:ascii="Times New Roman" w:hAnsi="Times New Roman"/>
        </w:rPr>
        <w:t xml:space="preserve"> содержани</w:t>
      </w:r>
      <w:r>
        <w:rPr>
          <w:rFonts w:ascii="Times New Roman" w:hAnsi="Times New Roman"/>
        </w:rPr>
        <w:t>я</w:t>
      </w:r>
      <w:r w:rsidRPr="00B85D73">
        <w:rPr>
          <w:rFonts w:ascii="Times New Roman" w:hAnsi="Times New Roman"/>
        </w:rPr>
        <w:t xml:space="preserve"> разных учебных дисциплин, организуется самоконтроль и, при необходимости, коррекция выполнения</w:t>
      </w:r>
      <w:r>
        <w:rPr>
          <w:rFonts w:ascii="Times New Roman" w:hAnsi="Times New Roman"/>
        </w:rPr>
        <w:t xml:space="preserve"> УУД</w:t>
      </w:r>
      <w:r w:rsidRPr="00B85D73">
        <w:rPr>
          <w:rFonts w:ascii="Times New Roman" w:hAnsi="Times New Roman"/>
        </w:rPr>
        <w:t xml:space="preserve">; </w:t>
      </w:r>
    </w:p>
    <w:p w:rsidR="00B66890" w:rsidRPr="00B85D73" w:rsidRDefault="00B66890" w:rsidP="00B85D73">
      <w:pPr>
        <w:spacing w:after="0" w:line="240" w:lineRule="auto"/>
        <w:ind w:firstLine="425"/>
        <w:jc w:val="both"/>
        <w:rPr>
          <w:rFonts w:ascii="Times New Roman" w:hAnsi="Times New Roman"/>
        </w:rPr>
      </w:pPr>
      <w:r w:rsidRPr="00B85D73">
        <w:rPr>
          <w:rFonts w:ascii="Times New Roman" w:hAnsi="Times New Roman"/>
        </w:rPr>
        <w:t>4) в завершени</w:t>
      </w:r>
      <w:r>
        <w:rPr>
          <w:rFonts w:ascii="Times New Roman" w:hAnsi="Times New Roman"/>
        </w:rPr>
        <w:t>и</w:t>
      </w:r>
      <w:r w:rsidRPr="00B85D73">
        <w:rPr>
          <w:rFonts w:ascii="Times New Roman" w:hAnsi="Times New Roman"/>
        </w:rPr>
        <w:t xml:space="preserve"> организуется контроль уровня сформированности </w:t>
      </w:r>
      <w:r>
        <w:rPr>
          <w:rFonts w:ascii="Times New Roman" w:hAnsi="Times New Roman"/>
        </w:rPr>
        <w:t>конкретного</w:t>
      </w:r>
      <w:r w:rsidRPr="00B85D73">
        <w:rPr>
          <w:rFonts w:ascii="Times New Roman" w:hAnsi="Times New Roman"/>
        </w:rPr>
        <w:t xml:space="preserve"> УУД и его системное практическое использование в образовательной практике как на уроках, так и во внеурочной деятельности [1].</w:t>
      </w:r>
    </w:p>
    <w:p w:rsidR="00B66890" w:rsidRPr="00B85D73" w:rsidRDefault="00B66890" w:rsidP="00B85D73">
      <w:pPr>
        <w:spacing w:after="0" w:line="240" w:lineRule="auto"/>
        <w:ind w:firstLine="425"/>
        <w:jc w:val="both"/>
        <w:rPr>
          <w:rFonts w:ascii="Times New Roman" w:hAnsi="Times New Roman"/>
        </w:rPr>
      </w:pPr>
      <w:r>
        <w:rPr>
          <w:rFonts w:ascii="Times New Roman" w:hAnsi="Times New Roman"/>
        </w:rPr>
        <w:t xml:space="preserve">Любое учебное действие должно быть мотивировано. Учителю необходимо избегать «натаскивания» ученика на выполнение каких-то приемов, операций, механического применения обучающимся знания. Действие должно быть осмыслено и принято учеником, а в идеале – найдено им самостоятельно. В связи с этим </w:t>
      </w:r>
      <w:r w:rsidRPr="00B85D73">
        <w:rPr>
          <w:rFonts w:ascii="Times New Roman" w:hAnsi="Times New Roman"/>
        </w:rPr>
        <w:t>становится наиболее значимым</w:t>
      </w:r>
      <w:r>
        <w:rPr>
          <w:rFonts w:ascii="Times New Roman" w:hAnsi="Times New Roman"/>
        </w:rPr>
        <w:t xml:space="preserve"> </w:t>
      </w:r>
      <w:r w:rsidRPr="00B85D73">
        <w:rPr>
          <w:rFonts w:ascii="Times New Roman" w:hAnsi="Times New Roman"/>
        </w:rPr>
        <w:t xml:space="preserve">применение </w:t>
      </w:r>
      <w:r>
        <w:rPr>
          <w:rFonts w:ascii="Times New Roman" w:hAnsi="Times New Roman"/>
        </w:rPr>
        <w:t>в практике педагогом</w:t>
      </w:r>
      <w:r w:rsidRPr="00B85D73">
        <w:rPr>
          <w:rFonts w:ascii="Times New Roman" w:hAnsi="Times New Roman"/>
        </w:rPr>
        <w:t xml:space="preserve"> различных средств формирования УУД.</w:t>
      </w:r>
    </w:p>
    <w:p w:rsidR="00B66890" w:rsidRDefault="00B66890" w:rsidP="00B85D73">
      <w:pPr>
        <w:spacing w:after="0" w:line="240" w:lineRule="auto"/>
        <w:ind w:firstLine="425"/>
        <w:jc w:val="both"/>
        <w:rPr>
          <w:rFonts w:ascii="Times New Roman" w:hAnsi="Times New Roman"/>
        </w:rPr>
      </w:pPr>
      <w:r w:rsidRPr="00B85D73">
        <w:rPr>
          <w:rFonts w:ascii="Times New Roman" w:hAnsi="Times New Roman"/>
        </w:rPr>
        <w:t>«Средства педагогические – материальные объекты и предметы духовной культуры, предназначающиеся для организации и осуществления педагогического процесса и выполняющие функции развития учащихся; предметная поддержка педагогического процесса, а также разнообразная деятельность, в которую включаются воспитанники: труд, игра, ученическое общение, познание» [2</w:t>
      </w:r>
      <w:r>
        <w:rPr>
          <w:rFonts w:ascii="Times New Roman" w:hAnsi="Times New Roman"/>
        </w:rPr>
        <w:t>:</w:t>
      </w:r>
      <w:r w:rsidRPr="00B85D73">
        <w:rPr>
          <w:rFonts w:ascii="Times New Roman" w:hAnsi="Times New Roman"/>
        </w:rPr>
        <w:t xml:space="preserve"> 131].</w:t>
      </w:r>
    </w:p>
    <w:p w:rsidR="00B66890" w:rsidRPr="00B85D73" w:rsidRDefault="00B66890" w:rsidP="00B85D73">
      <w:pPr>
        <w:spacing w:after="0" w:line="240" w:lineRule="auto"/>
        <w:ind w:firstLine="425"/>
        <w:jc w:val="both"/>
        <w:rPr>
          <w:rFonts w:ascii="Times New Roman" w:hAnsi="Times New Roman"/>
        </w:rPr>
      </w:pPr>
      <w:r w:rsidRPr="00FF4C92">
        <w:rPr>
          <w:rFonts w:ascii="Times New Roman" w:hAnsi="Times New Roman"/>
        </w:rPr>
        <w:t>В данной статье будут рассмотрены некоторые приемы и средства формирования УУД, применяемые в практи</w:t>
      </w:r>
      <w:r>
        <w:rPr>
          <w:rFonts w:ascii="Times New Roman" w:hAnsi="Times New Roman"/>
        </w:rPr>
        <w:t xml:space="preserve">ке преподавания русского языка </w:t>
      </w:r>
      <w:r w:rsidRPr="00FF4C92">
        <w:rPr>
          <w:rFonts w:ascii="Times New Roman" w:hAnsi="Times New Roman"/>
        </w:rPr>
        <w:t>в школе.</w:t>
      </w:r>
    </w:p>
    <w:p w:rsidR="00B66890" w:rsidRPr="00B85D73" w:rsidRDefault="00B66890" w:rsidP="00B85D73">
      <w:pPr>
        <w:spacing w:after="0" w:line="240" w:lineRule="auto"/>
        <w:ind w:firstLine="425"/>
        <w:jc w:val="both"/>
        <w:rPr>
          <w:rFonts w:ascii="Times New Roman" w:hAnsi="Times New Roman"/>
        </w:rPr>
      </w:pPr>
      <w:r w:rsidRPr="00B85D73">
        <w:rPr>
          <w:rFonts w:ascii="Times New Roman" w:hAnsi="Times New Roman"/>
        </w:rPr>
        <w:t xml:space="preserve">В самом начале урока учитель должен мотивировать обучающихся на работу и на </w:t>
      </w:r>
      <w:r>
        <w:rPr>
          <w:rFonts w:ascii="Times New Roman" w:hAnsi="Times New Roman"/>
        </w:rPr>
        <w:t xml:space="preserve">осознанное </w:t>
      </w:r>
      <w:r w:rsidRPr="009402AA">
        <w:rPr>
          <w:rFonts w:ascii="Times New Roman" w:hAnsi="Times New Roman"/>
        </w:rPr>
        <w:t>получение</w:t>
      </w:r>
      <w:r w:rsidRPr="00B85D73">
        <w:rPr>
          <w:rFonts w:ascii="Times New Roman" w:hAnsi="Times New Roman"/>
        </w:rPr>
        <w:t xml:space="preserve"> новой информации. На этом этапе возможно использование </w:t>
      </w:r>
      <w:r w:rsidRPr="00B85D73">
        <w:rPr>
          <w:rFonts w:ascii="Times New Roman" w:hAnsi="Times New Roman"/>
          <w:i/>
        </w:rPr>
        <w:t>приёма «Отсроченная отгадка»</w:t>
      </w:r>
      <w:r w:rsidRPr="00B85D73">
        <w:rPr>
          <w:rFonts w:ascii="Times New Roman" w:hAnsi="Times New Roman"/>
        </w:rPr>
        <w:t xml:space="preserve"> и игровых элементов, что позволяет активизировать мыслительную деятельность обучающихся на уроке, </w:t>
      </w:r>
      <w:r>
        <w:rPr>
          <w:rFonts w:ascii="Times New Roman" w:hAnsi="Times New Roman"/>
        </w:rPr>
        <w:t>с</w:t>
      </w:r>
      <w:r w:rsidRPr="00B85D73">
        <w:rPr>
          <w:rFonts w:ascii="Times New Roman" w:hAnsi="Times New Roman"/>
        </w:rPr>
        <w:t>формировать умени</w:t>
      </w:r>
      <w:r>
        <w:rPr>
          <w:rFonts w:ascii="Times New Roman" w:hAnsi="Times New Roman"/>
        </w:rPr>
        <w:t>е</w:t>
      </w:r>
      <w:r w:rsidRPr="00B85D73">
        <w:rPr>
          <w:rFonts w:ascii="Times New Roman" w:hAnsi="Times New Roman"/>
        </w:rPr>
        <w:t xml:space="preserve"> анализировать и сопоставлять факты, определять противоречия, находить решение имеющимися ресурсами. Пример</w:t>
      </w:r>
      <w:r>
        <w:rPr>
          <w:rFonts w:ascii="Times New Roman" w:hAnsi="Times New Roman"/>
        </w:rPr>
        <w:t>:</w:t>
      </w:r>
      <w:r w:rsidRPr="00B85D73">
        <w:rPr>
          <w:rFonts w:ascii="Times New Roman" w:hAnsi="Times New Roman"/>
        </w:rPr>
        <w:t xml:space="preserve"> </w:t>
      </w:r>
      <w:r>
        <w:rPr>
          <w:rFonts w:ascii="Times New Roman" w:hAnsi="Times New Roman"/>
        </w:rPr>
        <w:t>у</w:t>
      </w:r>
      <w:r w:rsidRPr="00B85D73">
        <w:rPr>
          <w:rFonts w:ascii="Times New Roman" w:hAnsi="Times New Roman"/>
        </w:rPr>
        <w:t xml:space="preserve">рок в 6 классе </w:t>
      </w:r>
      <w:r>
        <w:rPr>
          <w:rFonts w:ascii="Times New Roman" w:hAnsi="Times New Roman"/>
        </w:rPr>
        <w:t xml:space="preserve">на тему </w:t>
      </w:r>
      <w:r w:rsidRPr="00B85D73">
        <w:rPr>
          <w:rFonts w:ascii="Times New Roman" w:hAnsi="Times New Roman"/>
        </w:rPr>
        <w:t>«Правописание Н-НН в причастиях». На доске записано: «Мороженое: посыпа..ое шоколадом, украше..ое консервирова..ой вишней, и засахаре..ыми лимо..ыми дольками». Учитель</w:t>
      </w:r>
      <w:r>
        <w:rPr>
          <w:rFonts w:ascii="Times New Roman" w:hAnsi="Times New Roman"/>
        </w:rPr>
        <w:t xml:space="preserve"> ставит учебную задачу</w:t>
      </w:r>
      <w:r w:rsidRPr="00B85D73">
        <w:rPr>
          <w:rFonts w:ascii="Times New Roman" w:hAnsi="Times New Roman"/>
        </w:rPr>
        <w:t xml:space="preserve">: «Представьте, вы в магазине. Нужно выбрать качественное мороженое по обёртке. Недобросовестный производитель </w:t>
      </w:r>
      <w:r>
        <w:rPr>
          <w:rFonts w:ascii="Times New Roman" w:hAnsi="Times New Roman"/>
        </w:rPr>
        <w:t xml:space="preserve">– </w:t>
      </w:r>
      <w:r w:rsidRPr="00B85D73">
        <w:rPr>
          <w:rFonts w:ascii="Times New Roman" w:hAnsi="Times New Roman"/>
        </w:rPr>
        <w:t xml:space="preserve">неграмотный и не знает, сколько </w:t>
      </w:r>
      <w:r w:rsidRPr="00AD3F83">
        <w:rPr>
          <w:rFonts w:ascii="Times New Roman" w:hAnsi="Times New Roman"/>
        </w:rPr>
        <w:t>Н</w:t>
      </w:r>
      <w:r w:rsidRPr="00B85D73">
        <w:rPr>
          <w:rFonts w:ascii="Times New Roman" w:hAnsi="Times New Roman"/>
        </w:rPr>
        <w:t xml:space="preserve"> должно быть написано в данных словах, а у добросовестного – ошибок нет. Мы будем </w:t>
      </w:r>
      <w:r>
        <w:rPr>
          <w:rFonts w:ascii="Times New Roman" w:hAnsi="Times New Roman"/>
        </w:rPr>
        <w:t>искать</w:t>
      </w:r>
      <w:r w:rsidRPr="00B85D73">
        <w:rPr>
          <w:rFonts w:ascii="Times New Roman" w:hAnsi="Times New Roman"/>
        </w:rPr>
        <w:t xml:space="preserve"> только “правильный” продукт». Буквы в эти слова обучающиеся вставляют в конце урока. </w:t>
      </w:r>
    </w:p>
    <w:p w:rsidR="00B66890" w:rsidRPr="00B85D73" w:rsidRDefault="00B66890" w:rsidP="00B37E7B">
      <w:pPr>
        <w:spacing w:after="0" w:line="240" w:lineRule="auto"/>
        <w:ind w:firstLine="425"/>
        <w:jc w:val="both"/>
        <w:rPr>
          <w:rFonts w:ascii="Times New Roman" w:hAnsi="Times New Roman"/>
        </w:rPr>
      </w:pPr>
      <w:r w:rsidRPr="003D1203">
        <w:rPr>
          <w:rFonts w:ascii="Times New Roman" w:hAnsi="Times New Roman"/>
          <w:i/>
        </w:rPr>
        <w:t>Прием «Корзина идей, понятий, имен»</w:t>
      </w:r>
      <w:r w:rsidRPr="00B85D73">
        <w:rPr>
          <w:rFonts w:ascii="Times New Roman" w:hAnsi="Times New Roman"/>
        </w:rPr>
        <w:t xml:space="preserve"> </w:t>
      </w:r>
      <w:r>
        <w:rPr>
          <w:rFonts w:ascii="Times New Roman" w:hAnsi="Times New Roman"/>
        </w:rPr>
        <w:t>используется при</w:t>
      </w:r>
      <w:r w:rsidRPr="00B85D73">
        <w:rPr>
          <w:rFonts w:ascii="Times New Roman" w:hAnsi="Times New Roman"/>
        </w:rPr>
        <w:t xml:space="preserve"> организации индивидуальной и групповой работы учащихся на начальной стадии урока</w:t>
      </w:r>
      <w:r>
        <w:rPr>
          <w:rFonts w:ascii="Times New Roman" w:hAnsi="Times New Roman"/>
        </w:rPr>
        <w:t xml:space="preserve"> для</w:t>
      </w:r>
      <w:r w:rsidRPr="00B85D73">
        <w:rPr>
          <w:rFonts w:ascii="Times New Roman" w:hAnsi="Times New Roman"/>
        </w:rPr>
        <w:t xml:space="preserve"> актуализаци</w:t>
      </w:r>
      <w:r>
        <w:rPr>
          <w:rFonts w:ascii="Times New Roman" w:hAnsi="Times New Roman"/>
        </w:rPr>
        <w:t>и</w:t>
      </w:r>
      <w:r w:rsidRPr="00B85D73">
        <w:rPr>
          <w:rFonts w:ascii="Times New Roman" w:hAnsi="Times New Roman"/>
        </w:rPr>
        <w:t xml:space="preserve"> имеющегося у них опыта и знаний. Он позволяет выяснить все, что знают или думают ученики по обсуждаемой теме урока. На сенсорной доске </w:t>
      </w:r>
      <w:r>
        <w:rPr>
          <w:rFonts w:ascii="Times New Roman" w:hAnsi="Times New Roman"/>
        </w:rPr>
        <w:t>–</w:t>
      </w:r>
      <w:r w:rsidRPr="00B85D73">
        <w:rPr>
          <w:rFonts w:ascii="Times New Roman" w:hAnsi="Times New Roman"/>
        </w:rPr>
        <w:t xml:space="preserve"> значок корзины, в которой условно будет собрано все то, что все ученики вместе знают об изучаемой теме. </w:t>
      </w:r>
      <w:r>
        <w:rPr>
          <w:rFonts w:ascii="Times New Roman" w:hAnsi="Times New Roman"/>
        </w:rPr>
        <w:t xml:space="preserve">В ходе урока </w:t>
      </w:r>
      <w:r w:rsidRPr="00B85D73">
        <w:rPr>
          <w:rFonts w:ascii="Times New Roman" w:hAnsi="Times New Roman"/>
        </w:rPr>
        <w:t xml:space="preserve">на доске </w:t>
      </w:r>
      <w:r>
        <w:rPr>
          <w:rFonts w:ascii="Times New Roman" w:hAnsi="Times New Roman"/>
        </w:rPr>
        <w:t xml:space="preserve">компилируются </w:t>
      </w:r>
      <w:r w:rsidRPr="00B85D73">
        <w:rPr>
          <w:rFonts w:ascii="Times New Roman" w:hAnsi="Times New Roman"/>
        </w:rPr>
        <w:t xml:space="preserve">основные </w:t>
      </w:r>
      <w:r>
        <w:rPr>
          <w:rFonts w:ascii="Times New Roman" w:hAnsi="Times New Roman"/>
        </w:rPr>
        <w:t xml:space="preserve">понятия, правила и иллюстрации. К примеру, </w:t>
      </w:r>
      <w:r w:rsidRPr="00B85D73">
        <w:rPr>
          <w:rFonts w:ascii="Times New Roman" w:hAnsi="Times New Roman"/>
        </w:rPr>
        <w:t xml:space="preserve">на уроке изучения </w:t>
      </w:r>
      <w:r>
        <w:rPr>
          <w:rFonts w:ascii="Times New Roman" w:hAnsi="Times New Roman"/>
        </w:rPr>
        <w:t xml:space="preserve">правописания </w:t>
      </w:r>
      <w:r w:rsidRPr="00B85D73">
        <w:rPr>
          <w:rFonts w:ascii="Times New Roman" w:hAnsi="Times New Roman"/>
        </w:rPr>
        <w:t>Н</w:t>
      </w:r>
      <w:r>
        <w:rPr>
          <w:rFonts w:ascii="Times New Roman" w:hAnsi="Times New Roman"/>
        </w:rPr>
        <w:t>Е</w:t>
      </w:r>
      <w:r w:rsidRPr="00B85D73">
        <w:rPr>
          <w:rFonts w:ascii="Times New Roman" w:hAnsi="Times New Roman"/>
        </w:rPr>
        <w:t xml:space="preserve"> с раз</w:t>
      </w:r>
      <w:r>
        <w:rPr>
          <w:rFonts w:ascii="Times New Roman" w:hAnsi="Times New Roman"/>
        </w:rPr>
        <w:t>н</w:t>
      </w:r>
      <w:r w:rsidRPr="00B85D73">
        <w:rPr>
          <w:rFonts w:ascii="Times New Roman" w:hAnsi="Times New Roman"/>
        </w:rPr>
        <w:t xml:space="preserve">ыми частями речи можно предложить обучающимся высказать </w:t>
      </w:r>
      <w:r>
        <w:rPr>
          <w:rFonts w:ascii="Times New Roman" w:hAnsi="Times New Roman"/>
        </w:rPr>
        <w:t xml:space="preserve">свою </w:t>
      </w:r>
      <w:r w:rsidRPr="00B85D73">
        <w:rPr>
          <w:rFonts w:ascii="Times New Roman" w:hAnsi="Times New Roman"/>
        </w:rPr>
        <w:t xml:space="preserve">точку зрения о слитном-раздельном написании </w:t>
      </w:r>
      <w:r>
        <w:rPr>
          <w:rFonts w:ascii="Times New Roman" w:hAnsi="Times New Roman"/>
        </w:rPr>
        <w:t>частицы</w:t>
      </w:r>
      <w:r w:rsidRPr="00B85D73">
        <w:rPr>
          <w:rFonts w:ascii="Times New Roman" w:hAnsi="Times New Roman"/>
        </w:rPr>
        <w:t xml:space="preserve"> с разными частями речи, предложить представить известные алгоритмы написания, прив</w:t>
      </w:r>
      <w:r>
        <w:rPr>
          <w:rFonts w:ascii="Times New Roman" w:hAnsi="Times New Roman"/>
        </w:rPr>
        <w:t>ести</w:t>
      </w:r>
      <w:r w:rsidRPr="00B85D73">
        <w:rPr>
          <w:rFonts w:ascii="Times New Roman" w:hAnsi="Times New Roman"/>
        </w:rPr>
        <w:t xml:space="preserve"> примеры. </w:t>
      </w:r>
    </w:p>
    <w:p w:rsidR="00B66890" w:rsidRPr="00B85D73" w:rsidRDefault="00B66890" w:rsidP="00B85D73">
      <w:pPr>
        <w:spacing w:after="0" w:line="240" w:lineRule="auto"/>
        <w:ind w:firstLine="425"/>
        <w:jc w:val="both"/>
        <w:rPr>
          <w:rFonts w:ascii="Times New Roman" w:hAnsi="Times New Roman"/>
        </w:rPr>
      </w:pPr>
      <w:r w:rsidRPr="00E34B11">
        <w:rPr>
          <w:rFonts w:ascii="Times New Roman" w:hAnsi="Times New Roman"/>
          <w:i/>
        </w:rPr>
        <w:t>Приём «До-После»</w:t>
      </w:r>
      <w:r w:rsidRPr="00B85D73">
        <w:rPr>
          <w:rFonts w:ascii="Times New Roman" w:hAnsi="Times New Roman"/>
        </w:rPr>
        <w:t xml:space="preserve"> из технологии развития критического мышления может быть использован на этапе актуализации знания учащихся</w:t>
      </w:r>
      <w:r>
        <w:rPr>
          <w:rFonts w:ascii="Times New Roman" w:hAnsi="Times New Roman"/>
        </w:rPr>
        <w:t>, а</w:t>
      </w:r>
      <w:r w:rsidRPr="00B85D73">
        <w:rPr>
          <w:rFonts w:ascii="Times New Roman" w:hAnsi="Times New Roman"/>
        </w:rPr>
        <w:t xml:space="preserve"> также на этапе рефлексии. </w:t>
      </w:r>
      <w:r>
        <w:rPr>
          <w:rFonts w:ascii="Times New Roman" w:hAnsi="Times New Roman"/>
        </w:rPr>
        <w:t>Данный прием ф</w:t>
      </w:r>
      <w:r w:rsidRPr="00B85D73">
        <w:rPr>
          <w:rFonts w:ascii="Times New Roman" w:hAnsi="Times New Roman"/>
        </w:rPr>
        <w:t xml:space="preserve">ормирует умения прогнозировать события, соотносить известные и неизвестные факты, выражать свои мысли, </w:t>
      </w:r>
      <w:r>
        <w:rPr>
          <w:rFonts w:ascii="Times New Roman" w:hAnsi="Times New Roman"/>
        </w:rPr>
        <w:t>навык</w:t>
      </w:r>
      <w:r w:rsidRPr="00B85D73">
        <w:rPr>
          <w:rFonts w:ascii="Times New Roman" w:hAnsi="Times New Roman"/>
        </w:rPr>
        <w:t xml:space="preserve"> </w:t>
      </w:r>
      <w:r>
        <w:rPr>
          <w:rFonts w:ascii="Times New Roman" w:hAnsi="Times New Roman"/>
        </w:rPr>
        <w:t>сопоставлять, сравнивать</w:t>
      </w:r>
      <w:r w:rsidRPr="00B85D73">
        <w:rPr>
          <w:rFonts w:ascii="Times New Roman" w:hAnsi="Times New Roman"/>
        </w:rPr>
        <w:t xml:space="preserve"> и делать вывод (включаются познавательные УУД). </w:t>
      </w:r>
      <w:r>
        <w:rPr>
          <w:rFonts w:ascii="Times New Roman" w:hAnsi="Times New Roman"/>
        </w:rPr>
        <w:t xml:space="preserve">Ученику предлагается заполнить таблицу из </w:t>
      </w:r>
      <w:r w:rsidRPr="00B85D73">
        <w:rPr>
          <w:rFonts w:ascii="Times New Roman" w:hAnsi="Times New Roman"/>
        </w:rPr>
        <w:t>двух столбцов</w:t>
      </w:r>
      <w:r>
        <w:rPr>
          <w:rFonts w:ascii="Times New Roman" w:hAnsi="Times New Roman"/>
        </w:rPr>
        <w:t>. В левой ее части, обозначенной как «</w:t>
      </w:r>
      <w:r w:rsidRPr="00B85D73">
        <w:rPr>
          <w:rFonts w:ascii="Times New Roman" w:hAnsi="Times New Roman"/>
        </w:rPr>
        <w:t>До</w:t>
      </w:r>
      <w:r>
        <w:rPr>
          <w:rFonts w:ascii="Times New Roman" w:hAnsi="Times New Roman"/>
        </w:rPr>
        <w:t>»</w:t>
      </w:r>
      <w:r w:rsidRPr="00B85D73">
        <w:rPr>
          <w:rFonts w:ascii="Times New Roman" w:hAnsi="Times New Roman"/>
        </w:rPr>
        <w:t xml:space="preserve"> обучающийся записывает свои предположения о теме урока, о решении задачи, может </w:t>
      </w:r>
      <w:r>
        <w:rPr>
          <w:rFonts w:ascii="Times New Roman" w:hAnsi="Times New Roman"/>
        </w:rPr>
        <w:t>сформулировать свою</w:t>
      </w:r>
      <w:r w:rsidRPr="00B85D73">
        <w:rPr>
          <w:rFonts w:ascii="Times New Roman" w:hAnsi="Times New Roman"/>
        </w:rPr>
        <w:t xml:space="preserve"> гипотезу. </w:t>
      </w:r>
      <w:r>
        <w:rPr>
          <w:rFonts w:ascii="Times New Roman" w:hAnsi="Times New Roman"/>
        </w:rPr>
        <w:t>Правая часть таблицы «</w:t>
      </w:r>
      <w:r w:rsidRPr="00B85D73">
        <w:rPr>
          <w:rFonts w:ascii="Times New Roman" w:hAnsi="Times New Roman"/>
        </w:rPr>
        <w:t>После</w:t>
      </w:r>
      <w:r>
        <w:rPr>
          <w:rFonts w:ascii="Times New Roman" w:hAnsi="Times New Roman"/>
        </w:rPr>
        <w:t>»</w:t>
      </w:r>
      <w:r w:rsidRPr="00B85D73">
        <w:rPr>
          <w:rFonts w:ascii="Times New Roman" w:hAnsi="Times New Roman"/>
        </w:rPr>
        <w:t xml:space="preserve"> заполняется в конце урока, когда изучен новый материал, проведен эксперимент, прочитан текст и т.д. Далее ученик сравнивает содержание </w:t>
      </w:r>
      <w:r>
        <w:rPr>
          <w:rFonts w:ascii="Times New Roman" w:hAnsi="Times New Roman"/>
        </w:rPr>
        <w:t>«</w:t>
      </w:r>
      <w:r w:rsidRPr="00B85D73">
        <w:rPr>
          <w:rFonts w:ascii="Times New Roman" w:hAnsi="Times New Roman"/>
        </w:rPr>
        <w:t>До</w:t>
      </w:r>
      <w:r>
        <w:rPr>
          <w:rFonts w:ascii="Times New Roman" w:hAnsi="Times New Roman"/>
        </w:rPr>
        <w:t>»</w:t>
      </w:r>
      <w:r w:rsidRPr="00B85D73">
        <w:rPr>
          <w:rFonts w:ascii="Times New Roman" w:hAnsi="Times New Roman"/>
        </w:rPr>
        <w:t xml:space="preserve"> и </w:t>
      </w:r>
      <w:r>
        <w:rPr>
          <w:rFonts w:ascii="Times New Roman" w:hAnsi="Times New Roman"/>
        </w:rPr>
        <w:t>«</w:t>
      </w:r>
      <w:r w:rsidRPr="00B85D73">
        <w:rPr>
          <w:rFonts w:ascii="Times New Roman" w:hAnsi="Times New Roman"/>
        </w:rPr>
        <w:t>После</w:t>
      </w:r>
      <w:r>
        <w:rPr>
          <w:rFonts w:ascii="Times New Roman" w:hAnsi="Times New Roman"/>
        </w:rPr>
        <w:t>»</w:t>
      </w:r>
      <w:r w:rsidRPr="00B85D73">
        <w:rPr>
          <w:rFonts w:ascii="Times New Roman" w:hAnsi="Times New Roman"/>
        </w:rPr>
        <w:t xml:space="preserve"> и делает вывод. </w:t>
      </w:r>
    </w:p>
    <w:p w:rsidR="00B66890" w:rsidRPr="00B85D73" w:rsidRDefault="00B66890" w:rsidP="00B85D73">
      <w:pPr>
        <w:spacing w:after="0" w:line="240" w:lineRule="auto"/>
        <w:ind w:firstLine="425"/>
        <w:jc w:val="both"/>
        <w:rPr>
          <w:rFonts w:ascii="Times New Roman" w:hAnsi="Times New Roman"/>
        </w:rPr>
      </w:pPr>
      <w:r w:rsidRPr="00B85D73">
        <w:rPr>
          <w:rFonts w:ascii="Times New Roman" w:hAnsi="Times New Roman"/>
        </w:rPr>
        <w:t xml:space="preserve">Пример. Вопрос </w:t>
      </w:r>
      <w:r>
        <w:rPr>
          <w:rFonts w:ascii="Times New Roman" w:hAnsi="Times New Roman"/>
        </w:rPr>
        <w:t>«</w:t>
      </w:r>
      <w:r w:rsidRPr="00B85D73">
        <w:rPr>
          <w:rFonts w:ascii="Times New Roman" w:hAnsi="Times New Roman"/>
        </w:rPr>
        <w:t>Как связывается слова в словосочетании?</w:t>
      </w:r>
      <w:r>
        <w:rPr>
          <w:rFonts w:ascii="Times New Roman" w:hAnsi="Times New Roman"/>
        </w:rPr>
        <w:t>»</w:t>
      </w:r>
      <w:r w:rsidRPr="00B85D73">
        <w:rPr>
          <w:rFonts w:ascii="Times New Roman" w:hAnsi="Times New Roman"/>
        </w:rPr>
        <w:t xml:space="preserve"> </w:t>
      </w:r>
    </w:p>
    <w:p w:rsidR="00B66890" w:rsidRPr="00B85D73" w:rsidRDefault="00B66890" w:rsidP="00B85D73">
      <w:pPr>
        <w:spacing w:after="0" w:line="240" w:lineRule="auto"/>
        <w:ind w:firstLine="425"/>
        <w:jc w:val="both"/>
        <w:rPr>
          <w:rFonts w:ascii="Times New Roman" w:hAnsi="Times New Roman"/>
        </w:rPr>
      </w:pPr>
      <w:r>
        <w:rPr>
          <w:rFonts w:ascii="Times New Roman" w:hAnsi="Times New Roman"/>
        </w:rPr>
        <w:t>«</w:t>
      </w:r>
      <w:r w:rsidRPr="00B85D73">
        <w:rPr>
          <w:rFonts w:ascii="Times New Roman" w:hAnsi="Times New Roman"/>
        </w:rPr>
        <w:t>До</w:t>
      </w:r>
      <w:r>
        <w:rPr>
          <w:rFonts w:ascii="Times New Roman" w:hAnsi="Times New Roman"/>
        </w:rPr>
        <w:t>»:</w:t>
      </w:r>
      <w:r w:rsidRPr="00B85D73">
        <w:rPr>
          <w:rFonts w:ascii="Times New Roman" w:hAnsi="Times New Roman"/>
        </w:rPr>
        <w:t xml:space="preserve"> Я думаю, что слова с словосочетании связываются по смыслу.</w:t>
      </w:r>
    </w:p>
    <w:p w:rsidR="00B66890" w:rsidRPr="00B85D73" w:rsidRDefault="00B66890" w:rsidP="00B85D73">
      <w:pPr>
        <w:spacing w:after="0" w:line="240" w:lineRule="auto"/>
        <w:ind w:firstLine="425"/>
        <w:jc w:val="both"/>
        <w:rPr>
          <w:rFonts w:ascii="Times New Roman" w:hAnsi="Times New Roman"/>
        </w:rPr>
      </w:pPr>
      <w:r>
        <w:rPr>
          <w:rFonts w:ascii="Times New Roman" w:hAnsi="Times New Roman"/>
        </w:rPr>
        <w:t>«</w:t>
      </w:r>
      <w:r w:rsidRPr="00B85D73">
        <w:rPr>
          <w:rFonts w:ascii="Times New Roman" w:hAnsi="Times New Roman"/>
        </w:rPr>
        <w:t>После</w:t>
      </w:r>
      <w:r>
        <w:rPr>
          <w:rFonts w:ascii="Times New Roman" w:hAnsi="Times New Roman"/>
        </w:rPr>
        <w:t>»:</w:t>
      </w:r>
      <w:r w:rsidRPr="00B85D73">
        <w:rPr>
          <w:rFonts w:ascii="Times New Roman" w:hAnsi="Times New Roman"/>
        </w:rPr>
        <w:t xml:space="preserve"> Слова в словосочетании связаны</w:t>
      </w:r>
      <w:r>
        <w:rPr>
          <w:rFonts w:ascii="Times New Roman" w:hAnsi="Times New Roman"/>
        </w:rPr>
        <w:t>…</w:t>
      </w:r>
    </w:p>
    <w:p w:rsidR="00B66890" w:rsidRPr="00B85D73" w:rsidRDefault="00B66890" w:rsidP="00B85D73">
      <w:pPr>
        <w:spacing w:after="0" w:line="240" w:lineRule="auto"/>
        <w:ind w:firstLine="425"/>
        <w:jc w:val="both"/>
        <w:rPr>
          <w:rFonts w:ascii="Times New Roman" w:hAnsi="Times New Roman"/>
        </w:rPr>
      </w:pPr>
      <w:r w:rsidRPr="00B85D73">
        <w:rPr>
          <w:rFonts w:ascii="Times New Roman" w:hAnsi="Times New Roman"/>
        </w:rPr>
        <w:t>Вывод</w:t>
      </w:r>
      <w:r>
        <w:rPr>
          <w:rFonts w:ascii="Times New Roman" w:hAnsi="Times New Roman"/>
        </w:rPr>
        <w:t>: Я прав (не прав, не вполне прав), так как</w:t>
      </w:r>
      <w:r w:rsidRPr="00B85D73">
        <w:rPr>
          <w:rFonts w:ascii="Times New Roman" w:hAnsi="Times New Roman"/>
        </w:rPr>
        <w:t>...</w:t>
      </w:r>
    </w:p>
    <w:p w:rsidR="00B66890" w:rsidRPr="00B85D73" w:rsidRDefault="00B66890" w:rsidP="00B85D73">
      <w:pPr>
        <w:spacing w:after="0" w:line="240" w:lineRule="auto"/>
        <w:ind w:firstLine="425"/>
        <w:jc w:val="both"/>
        <w:rPr>
          <w:rFonts w:ascii="Times New Roman" w:hAnsi="Times New Roman"/>
        </w:rPr>
      </w:pPr>
      <w:r w:rsidRPr="00B85D73">
        <w:rPr>
          <w:rFonts w:ascii="Times New Roman" w:hAnsi="Times New Roman"/>
        </w:rPr>
        <w:t>Огромную роль в формировании УУД играет работа с текстом. Навык чтения по праву считается фундаментом всего образования. Полноценное чтение – сложный и многогранный процесс, предполагающий решение таких познавательных и коммуникативных задач, как понимание (общее, полное и критическое), поиск конкретной информации, самоконтроль, восстановление широкого контекста, интерпретация, комментирование текста и многое другое. В</w:t>
      </w:r>
      <w:r>
        <w:rPr>
          <w:rFonts w:ascii="Times New Roman" w:hAnsi="Times New Roman"/>
        </w:rPr>
        <w:t> </w:t>
      </w:r>
      <w:r w:rsidRPr="00B85D73">
        <w:rPr>
          <w:rFonts w:ascii="Times New Roman" w:hAnsi="Times New Roman"/>
        </w:rPr>
        <w:t xml:space="preserve">деятельности </w:t>
      </w:r>
      <w:r>
        <w:rPr>
          <w:rFonts w:ascii="Times New Roman" w:hAnsi="Times New Roman"/>
        </w:rPr>
        <w:t>«</w:t>
      </w:r>
      <w:r w:rsidRPr="00B85D73">
        <w:rPr>
          <w:rFonts w:ascii="Times New Roman" w:hAnsi="Times New Roman"/>
        </w:rPr>
        <w:t>чтени</w:t>
      </w:r>
      <w:r>
        <w:rPr>
          <w:rFonts w:ascii="Times New Roman" w:hAnsi="Times New Roman"/>
        </w:rPr>
        <w:t>е»</w:t>
      </w:r>
      <w:r w:rsidRPr="00B85D73">
        <w:rPr>
          <w:rFonts w:ascii="Times New Roman" w:hAnsi="Times New Roman"/>
        </w:rPr>
        <w:t xml:space="preserve"> участвуют такие механизмы, как восприятие, узнавание, сличение, понимание, осмысление, рефлексия и др. И здесь возможно </w:t>
      </w:r>
      <w:r>
        <w:rPr>
          <w:rFonts w:ascii="Times New Roman" w:hAnsi="Times New Roman"/>
        </w:rPr>
        <w:t>применение</w:t>
      </w:r>
      <w:r w:rsidRPr="00B85D73">
        <w:rPr>
          <w:rFonts w:ascii="Times New Roman" w:hAnsi="Times New Roman"/>
        </w:rPr>
        <w:t xml:space="preserve"> </w:t>
      </w:r>
      <w:r w:rsidRPr="00217F03">
        <w:rPr>
          <w:rFonts w:ascii="Times New Roman" w:hAnsi="Times New Roman"/>
          <w:i/>
        </w:rPr>
        <w:t>приема</w:t>
      </w:r>
      <w:r>
        <w:rPr>
          <w:rFonts w:ascii="Times New Roman" w:hAnsi="Times New Roman"/>
          <w:i/>
        </w:rPr>
        <w:t xml:space="preserve"> «</w:t>
      </w:r>
      <w:r w:rsidRPr="00217F03">
        <w:rPr>
          <w:rFonts w:ascii="Times New Roman" w:hAnsi="Times New Roman"/>
          <w:i/>
        </w:rPr>
        <w:t>Инсерт</w:t>
      </w:r>
      <w:r>
        <w:rPr>
          <w:rFonts w:ascii="Times New Roman" w:hAnsi="Times New Roman"/>
          <w:i/>
        </w:rPr>
        <w:t>»</w:t>
      </w:r>
      <w:r w:rsidRPr="00B85D73">
        <w:rPr>
          <w:rFonts w:ascii="Times New Roman" w:hAnsi="Times New Roman"/>
        </w:rPr>
        <w:t xml:space="preserve"> (</w:t>
      </w:r>
      <w:r>
        <w:rPr>
          <w:rFonts w:ascii="Times New Roman" w:hAnsi="Times New Roman"/>
        </w:rPr>
        <w:t>а</w:t>
      </w:r>
      <w:r w:rsidRPr="00B85D73">
        <w:rPr>
          <w:rFonts w:ascii="Times New Roman" w:hAnsi="Times New Roman"/>
        </w:rPr>
        <w:t xml:space="preserve">вторы Воган и Эстес). </w:t>
      </w:r>
      <w:r>
        <w:rPr>
          <w:rFonts w:ascii="Times New Roman" w:hAnsi="Times New Roman"/>
        </w:rPr>
        <w:t>Он и</w:t>
      </w:r>
      <w:r w:rsidRPr="00B85D73">
        <w:rPr>
          <w:rFonts w:ascii="Times New Roman" w:hAnsi="Times New Roman"/>
        </w:rPr>
        <w:t>спользуется для формирования такого универсального учебного действия</w:t>
      </w:r>
      <w:r>
        <w:rPr>
          <w:rFonts w:ascii="Times New Roman" w:hAnsi="Times New Roman"/>
        </w:rPr>
        <w:t>,</w:t>
      </w:r>
      <w:r w:rsidRPr="00B85D73">
        <w:rPr>
          <w:rFonts w:ascii="Times New Roman" w:hAnsi="Times New Roman"/>
        </w:rPr>
        <w:t xml:space="preserve"> как умение систематизировать и анализировать информацию. Приём используется в три этапа: </w:t>
      </w:r>
    </w:p>
    <w:p w:rsidR="00B66890" w:rsidRPr="00B85D73" w:rsidRDefault="00B66890" w:rsidP="00B85D73">
      <w:pPr>
        <w:spacing w:after="0" w:line="240" w:lineRule="auto"/>
        <w:ind w:firstLine="425"/>
        <w:jc w:val="both"/>
        <w:rPr>
          <w:rFonts w:ascii="Times New Roman" w:hAnsi="Times New Roman"/>
        </w:rPr>
      </w:pPr>
      <w:r w:rsidRPr="00B85D73">
        <w:rPr>
          <w:rFonts w:ascii="Times New Roman" w:hAnsi="Times New Roman"/>
        </w:rPr>
        <w:t>1. В процессе чтения обучающи</w:t>
      </w:r>
      <w:r>
        <w:rPr>
          <w:rFonts w:ascii="Times New Roman" w:hAnsi="Times New Roman"/>
        </w:rPr>
        <w:t>еся маркируют текст значками («</w:t>
      </w:r>
      <w:r w:rsidRPr="00B85D73">
        <w:rPr>
          <w:rFonts w:ascii="Times New Roman" w:hAnsi="Times New Roman"/>
        </w:rPr>
        <w:t>V</w:t>
      </w:r>
      <w:r>
        <w:rPr>
          <w:rFonts w:ascii="Times New Roman" w:hAnsi="Times New Roman"/>
        </w:rPr>
        <w:t xml:space="preserve">» – </w:t>
      </w:r>
      <w:r w:rsidRPr="00B85D73">
        <w:rPr>
          <w:rFonts w:ascii="Times New Roman" w:hAnsi="Times New Roman"/>
        </w:rPr>
        <w:t xml:space="preserve">уже знал; </w:t>
      </w:r>
      <w:r>
        <w:rPr>
          <w:rFonts w:ascii="Times New Roman" w:hAnsi="Times New Roman"/>
        </w:rPr>
        <w:t xml:space="preserve">« + » – </w:t>
      </w:r>
      <w:r w:rsidRPr="00B85D73">
        <w:rPr>
          <w:rFonts w:ascii="Times New Roman" w:hAnsi="Times New Roman"/>
        </w:rPr>
        <w:t xml:space="preserve">новое; </w:t>
      </w:r>
      <w:r>
        <w:rPr>
          <w:rFonts w:ascii="Times New Roman" w:hAnsi="Times New Roman"/>
        </w:rPr>
        <w:t>« – »</w:t>
      </w:r>
      <w:r w:rsidRPr="00B85D73">
        <w:rPr>
          <w:rFonts w:ascii="Times New Roman" w:hAnsi="Times New Roman"/>
        </w:rPr>
        <w:t xml:space="preserve"> </w:t>
      </w:r>
      <w:r>
        <w:rPr>
          <w:rFonts w:ascii="Times New Roman" w:hAnsi="Times New Roman"/>
        </w:rPr>
        <w:t xml:space="preserve">– </w:t>
      </w:r>
      <w:r w:rsidRPr="00B85D73">
        <w:rPr>
          <w:rFonts w:ascii="Times New Roman" w:hAnsi="Times New Roman"/>
        </w:rPr>
        <w:t xml:space="preserve">думал иначе; </w:t>
      </w:r>
      <w:r>
        <w:rPr>
          <w:rFonts w:ascii="Times New Roman" w:hAnsi="Times New Roman"/>
        </w:rPr>
        <w:t xml:space="preserve">« ? » – </w:t>
      </w:r>
      <w:r w:rsidRPr="00B85D73">
        <w:rPr>
          <w:rFonts w:ascii="Times New Roman" w:hAnsi="Times New Roman"/>
        </w:rPr>
        <w:t>не понял, есть вопросы)</w:t>
      </w:r>
      <w:r>
        <w:rPr>
          <w:rFonts w:ascii="Times New Roman" w:hAnsi="Times New Roman"/>
        </w:rPr>
        <w:t>.</w:t>
      </w:r>
      <w:r w:rsidRPr="00B85D73">
        <w:rPr>
          <w:rFonts w:ascii="Times New Roman" w:hAnsi="Times New Roman"/>
        </w:rPr>
        <w:t xml:space="preserve"> </w:t>
      </w:r>
    </w:p>
    <w:p w:rsidR="00B66890" w:rsidRPr="00B85D73" w:rsidRDefault="00B66890" w:rsidP="00B85D73">
      <w:pPr>
        <w:spacing w:after="0" w:line="240" w:lineRule="auto"/>
        <w:ind w:firstLine="425"/>
        <w:jc w:val="both"/>
        <w:rPr>
          <w:rFonts w:ascii="Times New Roman" w:hAnsi="Times New Roman"/>
        </w:rPr>
      </w:pPr>
      <w:r w:rsidRPr="00B85D73">
        <w:rPr>
          <w:rFonts w:ascii="Times New Roman" w:hAnsi="Times New Roman"/>
        </w:rPr>
        <w:t xml:space="preserve">2. Затем </w:t>
      </w:r>
      <w:r>
        <w:rPr>
          <w:rFonts w:ascii="Times New Roman" w:hAnsi="Times New Roman"/>
        </w:rPr>
        <w:t xml:space="preserve">ученики </w:t>
      </w:r>
      <w:r w:rsidRPr="00B85D73">
        <w:rPr>
          <w:rFonts w:ascii="Times New Roman" w:hAnsi="Times New Roman"/>
        </w:rPr>
        <w:t>заполняют таблицу, количество граф которой соответствует числу значков маркировки</w:t>
      </w:r>
      <w:r>
        <w:rPr>
          <w:rFonts w:ascii="Times New Roman" w:hAnsi="Times New Roman"/>
        </w:rPr>
        <w:t>.</w:t>
      </w:r>
      <w:r w:rsidRPr="00B85D73">
        <w:rPr>
          <w:rFonts w:ascii="Times New Roman" w:hAnsi="Times New Roman"/>
        </w:rPr>
        <w:t xml:space="preserve"> </w:t>
      </w:r>
    </w:p>
    <w:p w:rsidR="00B66890" w:rsidRPr="00B85D73" w:rsidRDefault="00B66890" w:rsidP="00B85D73">
      <w:pPr>
        <w:spacing w:after="0" w:line="240" w:lineRule="auto"/>
        <w:ind w:firstLine="425"/>
        <w:jc w:val="both"/>
        <w:rPr>
          <w:rFonts w:ascii="Times New Roman" w:hAnsi="Times New Roman"/>
        </w:rPr>
      </w:pPr>
      <w:r w:rsidRPr="00B85D73">
        <w:rPr>
          <w:rFonts w:ascii="Times New Roman" w:hAnsi="Times New Roman"/>
        </w:rPr>
        <w:t>3. О</w:t>
      </w:r>
      <w:r>
        <w:rPr>
          <w:rFonts w:ascii="Times New Roman" w:hAnsi="Times New Roman"/>
        </w:rPr>
        <w:t xml:space="preserve">рганизуется обсуждение </w:t>
      </w:r>
      <w:r w:rsidRPr="00B85D73">
        <w:rPr>
          <w:rFonts w:ascii="Times New Roman" w:hAnsi="Times New Roman"/>
        </w:rPr>
        <w:t>запис</w:t>
      </w:r>
      <w:r>
        <w:rPr>
          <w:rFonts w:ascii="Times New Roman" w:hAnsi="Times New Roman"/>
        </w:rPr>
        <w:t>ей</w:t>
      </w:r>
      <w:r w:rsidRPr="00B85D73">
        <w:rPr>
          <w:rFonts w:ascii="Times New Roman" w:hAnsi="Times New Roman"/>
        </w:rPr>
        <w:t>, внесённы</w:t>
      </w:r>
      <w:r>
        <w:rPr>
          <w:rFonts w:ascii="Times New Roman" w:hAnsi="Times New Roman"/>
        </w:rPr>
        <w:t>х</w:t>
      </w:r>
      <w:r w:rsidRPr="00B85D73">
        <w:rPr>
          <w:rFonts w:ascii="Times New Roman" w:hAnsi="Times New Roman"/>
        </w:rPr>
        <w:t xml:space="preserve"> в таблицу. </w:t>
      </w:r>
    </w:p>
    <w:p w:rsidR="00B66890" w:rsidRPr="00B85D73" w:rsidRDefault="00B66890" w:rsidP="00B85D73">
      <w:pPr>
        <w:spacing w:after="0" w:line="240" w:lineRule="auto"/>
        <w:ind w:firstLine="425"/>
        <w:jc w:val="both"/>
        <w:rPr>
          <w:rFonts w:ascii="Times New Roman" w:hAnsi="Times New Roman"/>
        </w:rPr>
      </w:pPr>
      <w:r w:rsidRPr="00B85D73">
        <w:rPr>
          <w:rFonts w:ascii="Times New Roman" w:hAnsi="Times New Roman"/>
        </w:rPr>
        <w:t>Таким образом, обеспечивается вдумчивое, внимательное чтение, делается зримым процесс накопления информации, путь от старого знания к новому.</w:t>
      </w:r>
    </w:p>
    <w:p w:rsidR="00B66890" w:rsidRPr="00B85D73" w:rsidRDefault="00B66890" w:rsidP="00B85D73">
      <w:pPr>
        <w:spacing w:after="0" w:line="240" w:lineRule="auto"/>
        <w:ind w:firstLine="425"/>
        <w:jc w:val="both"/>
        <w:rPr>
          <w:rFonts w:ascii="Times New Roman" w:hAnsi="Times New Roman"/>
        </w:rPr>
      </w:pPr>
      <w:r w:rsidRPr="00B85D73">
        <w:rPr>
          <w:rFonts w:ascii="Times New Roman" w:hAnsi="Times New Roman"/>
        </w:rPr>
        <w:t xml:space="preserve">Эффективен при чтении </w:t>
      </w:r>
      <w:r w:rsidRPr="00A14538">
        <w:rPr>
          <w:rFonts w:ascii="Times New Roman" w:hAnsi="Times New Roman"/>
          <w:i/>
        </w:rPr>
        <w:t>прием логического запоминания</w:t>
      </w:r>
      <w:r w:rsidRPr="00B85D73">
        <w:rPr>
          <w:rFonts w:ascii="Times New Roman" w:hAnsi="Times New Roman"/>
        </w:rPr>
        <w:t xml:space="preserve"> учебной информации. Он включает следующие компоненты: самопроверка по вопросам учебника или вопросам, составленным самим обучающимся; пересказ в парах с опорой на конспект, план, граф-схему и пр.; составление устной или письменной аннотации учебного текста с опорой на конспект; составление сводных таблиц, граф-схем и пр.; подготовка докладов и написание рефератов двух видов – констатирующего и критического – с опорой на конспект, план текста по одному или нескольким источникам, включая Интернет-сеть и публикации в СМИ.</w:t>
      </w:r>
    </w:p>
    <w:p w:rsidR="00B66890" w:rsidRPr="00B85D73" w:rsidRDefault="00B66890" w:rsidP="00B85D73">
      <w:pPr>
        <w:spacing w:after="0" w:line="240" w:lineRule="auto"/>
        <w:ind w:firstLine="425"/>
        <w:jc w:val="both"/>
        <w:rPr>
          <w:rFonts w:ascii="Times New Roman" w:hAnsi="Times New Roman"/>
        </w:rPr>
      </w:pPr>
      <w:r w:rsidRPr="00B85D73">
        <w:rPr>
          <w:rFonts w:ascii="Times New Roman" w:hAnsi="Times New Roman"/>
        </w:rPr>
        <w:t xml:space="preserve">После прочтения и работы с текстом возможно еще одно средство формирования УУД обучающихся </w:t>
      </w:r>
      <w:r>
        <w:rPr>
          <w:rFonts w:ascii="Times New Roman" w:hAnsi="Times New Roman"/>
        </w:rPr>
        <w:t>–</w:t>
      </w:r>
      <w:r w:rsidRPr="00B85D73">
        <w:rPr>
          <w:rFonts w:ascii="Times New Roman" w:hAnsi="Times New Roman"/>
        </w:rPr>
        <w:t xml:space="preserve"> </w:t>
      </w:r>
      <w:r w:rsidRPr="00A14538">
        <w:rPr>
          <w:rFonts w:ascii="Times New Roman" w:hAnsi="Times New Roman"/>
          <w:i/>
        </w:rPr>
        <w:t>дискуссия</w:t>
      </w:r>
      <w:r w:rsidRPr="00B85D73">
        <w:rPr>
          <w:rFonts w:ascii="Times New Roman" w:hAnsi="Times New Roman"/>
        </w:rPr>
        <w:t>. Диалог учащихся может проходить как в устной, так и в письменной форме. Для развития и становления способности к самообразованию очень важно развивать именно письменную форму диалогического взаимодействия с другими и самим собой. Наиболее удобное время для этого</w:t>
      </w:r>
      <w:r>
        <w:rPr>
          <w:rFonts w:ascii="Times New Roman" w:hAnsi="Times New Roman"/>
        </w:rPr>
        <w:t> </w:t>
      </w:r>
      <w:r w:rsidRPr="00B85D73">
        <w:rPr>
          <w:rFonts w:ascii="Times New Roman" w:hAnsi="Times New Roman"/>
        </w:rPr>
        <w:t xml:space="preserve">– основное звено школы. </w:t>
      </w:r>
      <w:r>
        <w:rPr>
          <w:rFonts w:ascii="Times New Roman" w:hAnsi="Times New Roman"/>
        </w:rPr>
        <w:t>Такая</w:t>
      </w:r>
      <w:r w:rsidRPr="00B85D73">
        <w:rPr>
          <w:rFonts w:ascii="Times New Roman" w:hAnsi="Times New Roman"/>
        </w:rPr>
        <w:t xml:space="preserve"> работа позволяет развивать коммуникативные </w:t>
      </w:r>
      <w:r>
        <w:rPr>
          <w:rFonts w:ascii="Times New Roman" w:hAnsi="Times New Roman"/>
        </w:rPr>
        <w:t>навыки</w:t>
      </w:r>
      <w:r w:rsidRPr="00B85D73">
        <w:rPr>
          <w:rFonts w:ascii="Times New Roman" w:hAnsi="Times New Roman"/>
        </w:rPr>
        <w:t>. Впоследствии это может послужить основой для серьезной работы с текстами (документами, первоисточниками и т.п.), в которых содержатся разные точки зрения, существующие в той или другой области знаний.</w:t>
      </w:r>
    </w:p>
    <w:p w:rsidR="00B66890" w:rsidRDefault="00B66890" w:rsidP="00D43EEE">
      <w:pPr>
        <w:spacing w:after="0" w:line="240" w:lineRule="auto"/>
        <w:ind w:firstLine="425"/>
        <w:jc w:val="both"/>
        <w:rPr>
          <w:rFonts w:ascii="Times New Roman" w:hAnsi="Times New Roman"/>
        </w:rPr>
      </w:pPr>
      <w:r>
        <w:rPr>
          <w:rFonts w:ascii="Times New Roman" w:hAnsi="Times New Roman"/>
        </w:rPr>
        <w:t xml:space="preserve">Не менее </w:t>
      </w:r>
      <w:r w:rsidRPr="00B85D73">
        <w:rPr>
          <w:rFonts w:ascii="Times New Roman" w:hAnsi="Times New Roman"/>
        </w:rPr>
        <w:t>важн</w:t>
      </w:r>
      <w:r>
        <w:rPr>
          <w:rFonts w:ascii="Times New Roman" w:hAnsi="Times New Roman"/>
        </w:rPr>
        <w:t>ое</w:t>
      </w:r>
      <w:r w:rsidRPr="00B85D73">
        <w:rPr>
          <w:rFonts w:ascii="Times New Roman" w:hAnsi="Times New Roman"/>
        </w:rPr>
        <w:t xml:space="preserve"> средств</w:t>
      </w:r>
      <w:r>
        <w:rPr>
          <w:rFonts w:ascii="Times New Roman" w:hAnsi="Times New Roman"/>
        </w:rPr>
        <w:t>о</w:t>
      </w:r>
      <w:r w:rsidRPr="00B85D73">
        <w:rPr>
          <w:rFonts w:ascii="Times New Roman" w:hAnsi="Times New Roman"/>
        </w:rPr>
        <w:t xml:space="preserve"> формирования умения учиться </w:t>
      </w:r>
      <w:r>
        <w:rPr>
          <w:rFonts w:ascii="Times New Roman" w:hAnsi="Times New Roman"/>
        </w:rPr>
        <w:t>–</w:t>
      </w:r>
      <w:r w:rsidRPr="00B85D73">
        <w:rPr>
          <w:rFonts w:ascii="Times New Roman" w:hAnsi="Times New Roman"/>
        </w:rPr>
        <w:t xml:space="preserve"> </w:t>
      </w:r>
      <w:r w:rsidRPr="00176528">
        <w:rPr>
          <w:rFonts w:ascii="Times New Roman" w:hAnsi="Times New Roman"/>
          <w:i/>
        </w:rPr>
        <w:t>рефлексия</w:t>
      </w:r>
      <w:r w:rsidRPr="00B85D73">
        <w:rPr>
          <w:rFonts w:ascii="Times New Roman" w:hAnsi="Times New Roman"/>
        </w:rPr>
        <w:t>. К средствам, формирующим универсальные учебные действия на стадии рефлексии, помогающи</w:t>
      </w:r>
      <w:r>
        <w:rPr>
          <w:rFonts w:ascii="Times New Roman" w:hAnsi="Times New Roman"/>
        </w:rPr>
        <w:t>м</w:t>
      </w:r>
      <w:r w:rsidRPr="00B85D73">
        <w:rPr>
          <w:rFonts w:ascii="Times New Roman" w:hAnsi="Times New Roman"/>
        </w:rPr>
        <w:t xml:space="preserve"> творчески интерпретировать информацию, относятся: написание эссе, составление телеграммы, памятки, инструкции, </w:t>
      </w:r>
      <w:r>
        <w:rPr>
          <w:rFonts w:ascii="Times New Roman" w:hAnsi="Times New Roman"/>
        </w:rPr>
        <w:t xml:space="preserve">написание </w:t>
      </w:r>
      <w:r w:rsidRPr="00B85D73">
        <w:rPr>
          <w:rFonts w:ascii="Times New Roman" w:hAnsi="Times New Roman"/>
        </w:rPr>
        <w:t>стихотворени</w:t>
      </w:r>
      <w:r>
        <w:rPr>
          <w:rFonts w:ascii="Times New Roman" w:hAnsi="Times New Roman"/>
        </w:rPr>
        <w:t>я</w:t>
      </w:r>
      <w:r w:rsidRPr="00B85D73">
        <w:rPr>
          <w:rFonts w:ascii="Times New Roman" w:hAnsi="Times New Roman"/>
        </w:rPr>
        <w:t xml:space="preserve"> по алгоритму, письм</w:t>
      </w:r>
      <w:r>
        <w:rPr>
          <w:rFonts w:ascii="Times New Roman" w:hAnsi="Times New Roman"/>
        </w:rPr>
        <w:t>а</w:t>
      </w:r>
      <w:r w:rsidRPr="00B85D73">
        <w:rPr>
          <w:rFonts w:ascii="Times New Roman" w:hAnsi="Times New Roman"/>
        </w:rPr>
        <w:t xml:space="preserve"> по кругу, </w:t>
      </w:r>
      <w:r>
        <w:rPr>
          <w:rFonts w:ascii="Times New Roman" w:hAnsi="Times New Roman"/>
        </w:rPr>
        <w:t xml:space="preserve">составление </w:t>
      </w:r>
      <w:r w:rsidRPr="00B85D73">
        <w:rPr>
          <w:rFonts w:ascii="Times New Roman" w:hAnsi="Times New Roman"/>
        </w:rPr>
        <w:t>синквейн</w:t>
      </w:r>
      <w:r>
        <w:rPr>
          <w:rFonts w:ascii="Times New Roman" w:hAnsi="Times New Roman"/>
        </w:rPr>
        <w:t>а</w:t>
      </w:r>
      <w:r w:rsidRPr="00B85D73">
        <w:rPr>
          <w:rFonts w:ascii="Times New Roman" w:hAnsi="Times New Roman"/>
        </w:rPr>
        <w:t>.</w:t>
      </w:r>
      <w:r>
        <w:rPr>
          <w:rFonts w:ascii="Times New Roman" w:hAnsi="Times New Roman"/>
        </w:rPr>
        <w:t xml:space="preserve"> Названные</w:t>
      </w:r>
      <w:r w:rsidRPr="00B85D73">
        <w:rPr>
          <w:rFonts w:ascii="Times New Roman" w:hAnsi="Times New Roman"/>
        </w:rPr>
        <w:t xml:space="preserve"> средств</w:t>
      </w:r>
      <w:r>
        <w:rPr>
          <w:rFonts w:ascii="Times New Roman" w:hAnsi="Times New Roman"/>
        </w:rPr>
        <w:t>а</w:t>
      </w:r>
      <w:r w:rsidRPr="00B85D73">
        <w:rPr>
          <w:rFonts w:ascii="Times New Roman" w:hAnsi="Times New Roman"/>
        </w:rPr>
        <w:t xml:space="preserve"> позволяет формировать универсальные учебные навыки у обучающихся, повысить качество знаний по предмету, создать условия для социализации личности. </w:t>
      </w:r>
    </w:p>
    <w:p w:rsidR="00B66890" w:rsidRPr="00B85D73" w:rsidRDefault="00B66890" w:rsidP="00D43EEE">
      <w:pPr>
        <w:spacing w:after="0" w:line="240" w:lineRule="auto"/>
        <w:ind w:firstLine="425"/>
        <w:jc w:val="both"/>
        <w:rPr>
          <w:rFonts w:ascii="Times New Roman" w:hAnsi="Times New Roman"/>
        </w:rPr>
      </w:pPr>
      <w:r>
        <w:rPr>
          <w:rFonts w:ascii="Times New Roman" w:hAnsi="Times New Roman"/>
        </w:rPr>
        <w:t>Подводя итог, нельзя не отметить, что суть системно-деятельностного подхода к обучению не сводится исключительно к применению отдельных приемов, методов, технологий. Это своего рода новая философия школьного образования. Учитель из транслятора знаний превращается в руководителя процесса относительно самостоятельного поиска решения проблем обучающимися. В содружестве с учениками педагог организует формирование универсальных учебных действий путем сознательного и активного присвоения нового опыта, способствуя тем самым саморазвитию и самосовершенствованию учащихся, готовя их к жизни в постоянно изменяющихся условиях.</w:t>
      </w:r>
    </w:p>
    <w:p w:rsidR="00B66890" w:rsidRPr="00B85D73" w:rsidRDefault="00B66890" w:rsidP="00B85D73">
      <w:pPr>
        <w:spacing w:after="0" w:line="240" w:lineRule="auto"/>
        <w:ind w:firstLine="425"/>
        <w:jc w:val="both"/>
        <w:rPr>
          <w:rFonts w:ascii="Times New Roman" w:hAnsi="Times New Roman"/>
        </w:rPr>
      </w:pPr>
    </w:p>
    <w:p w:rsidR="00B66890" w:rsidRPr="00B85D73" w:rsidRDefault="00B66890" w:rsidP="00B61446">
      <w:pPr>
        <w:spacing w:after="0" w:line="240" w:lineRule="auto"/>
        <w:ind w:firstLine="425"/>
        <w:jc w:val="center"/>
        <w:rPr>
          <w:rFonts w:ascii="Times New Roman" w:hAnsi="Times New Roman"/>
        </w:rPr>
      </w:pPr>
      <w:r>
        <w:rPr>
          <w:rFonts w:ascii="Times New Roman" w:hAnsi="Times New Roman"/>
        </w:rPr>
        <w:t>СПИСОК ЛИТЕРАТУРЫ</w:t>
      </w:r>
    </w:p>
    <w:p w:rsidR="00B66890" w:rsidRPr="00853485" w:rsidRDefault="00B66890" w:rsidP="00853485">
      <w:pPr>
        <w:spacing w:after="0" w:line="240" w:lineRule="auto"/>
        <w:ind w:left="360"/>
        <w:jc w:val="both"/>
        <w:rPr>
          <w:rFonts w:ascii="Times New Roman" w:hAnsi="Times New Roman"/>
        </w:rPr>
      </w:pPr>
      <w:r>
        <w:rPr>
          <w:rFonts w:ascii="Times New Roman" w:hAnsi="Times New Roman"/>
        </w:rPr>
        <w:t xml:space="preserve">1. </w:t>
      </w:r>
      <w:r w:rsidRPr="00853485">
        <w:rPr>
          <w:rFonts w:ascii="Times New Roman" w:hAnsi="Times New Roman"/>
        </w:rPr>
        <w:t xml:space="preserve">Электронный ресурс: </w:t>
      </w:r>
      <w:hyperlink r:id="rId5" w:history="1">
        <w:r w:rsidRPr="00853485">
          <w:rPr>
            <w:rStyle w:val="Hyperlink"/>
            <w:rFonts w:ascii="Times New Roman" w:hAnsi="Times New Roman"/>
            <w:color w:val="auto"/>
            <w:u w:val="none"/>
          </w:rPr>
          <w:t>http://ito.edu.ru/sp/SP/SP-0-2011_05_10.html</w:t>
        </w:r>
      </w:hyperlink>
    </w:p>
    <w:p w:rsidR="00B66890" w:rsidRPr="008548C3" w:rsidRDefault="00B66890" w:rsidP="008548C3">
      <w:pPr>
        <w:spacing w:after="0" w:line="240" w:lineRule="auto"/>
        <w:ind w:left="360"/>
        <w:jc w:val="both"/>
        <w:rPr>
          <w:rFonts w:ascii="Times New Roman" w:hAnsi="Times New Roman"/>
        </w:rPr>
      </w:pPr>
      <w:r>
        <w:rPr>
          <w:rFonts w:ascii="Times New Roman" w:hAnsi="Times New Roman"/>
        </w:rPr>
        <w:t xml:space="preserve">2. </w:t>
      </w:r>
      <w:r w:rsidRPr="008548C3">
        <w:rPr>
          <w:rFonts w:ascii="Times New Roman" w:hAnsi="Times New Roman"/>
        </w:rPr>
        <w:t>Коджаспирова Г.М., Коджаспиров А.Ю. Педагогический словарь. – М.: Издательский центр «Академия», 2000.</w:t>
      </w:r>
    </w:p>
    <w:p w:rsidR="00B66890" w:rsidRPr="008548C3" w:rsidRDefault="00B66890" w:rsidP="008548C3">
      <w:pPr>
        <w:spacing w:after="0" w:line="240" w:lineRule="auto"/>
        <w:ind w:left="360"/>
        <w:jc w:val="both"/>
        <w:rPr>
          <w:rFonts w:ascii="Times New Roman" w:hAnsi="Times New Roman"/>
          <w:highlight w:val="yellow"/>
        </w:rPr>
      </w:pPr>
      <w:r>
        <w:rPr>
          <w:rFonts w:ascii="Times New Roman" w:hAnsi="Times New Roman"/>
        </w:rPr>
        <w:t xml:space="preserve">3. </w:t>
      </w:r>
      <w:r w:rsidRPr="008548C3">
        <w:rPr>
          <w:rFonts w:ascii="Times New Roman" w:hAnsi="Times New Roman"/>
        </w:rPr>
        <w:t>Загашев И.О., Заир-Бек С.И. Критическое мышление. Критическое мышление: технология развития. – СПб: Альянс-Дельта, 2003.</w:t>
      </w:r>
    </w:p>
    <w:sectPr w:rsidR="00B66890" w:rsidRPr="008548C3" w:rsidSect="005276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C57A7"/>
    <w:multiLevelType w:val="hybridMultilevel"/>
    <w:tmpl w:val="F7F2C3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81627F0"/>
    <w:multiLevelType w:val="hybridMultilevel"/>
    <w:tmpl w:val="2CF64D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FAE7A60"/>
    <w:multiLevelType w:val="hybridMultilevel"/>
    <w:tmpl w:val="F41C67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41F8"/>
    <w:rsid w:val="000022BB"/>
    <w:rsid w:val="001037CA"/>
    <w:rsid w:val="0011110A"/>
    <w:rsid w:val="00121CCF"/>
    <w:rsid w:val="001348D7"/>
    <w:rsid w:val="00176528"/>
    <w:rsid w:val="001C63B4"/>
    <w:rsid w:val="001F048E"/>
    <w:rsid w:val="00217F03"/>
    <w:rsid w:val="002972FB"/>
    <w:rsid w:val="002A79E0"/>
    <w:rsid w:val="002C0D70"/>
    <w:rsid w:val="003667C0"/>
    <w:rsid w:val="00371FCF"/>
    <w:rsid w:val="00393175"/>
    <w:rsid w:val="003D1203"/>
    <w:rsid w:val="004025E0"/>
    <w:rsid w:val="0044771E"/>
    <w:rsid w:val="00452F00"/>
    <w:rsid w:val="004C05B9"/>
    <w:rsid w:val="004C42D7"/>
    <w:rsid w:val="00513CD9"/>
    <w:rsid w:val="005155AB"/>
    <w:rsid w:val="00527672"/>
    <w:rsid w:val="00540C4E"/>
    <w:rsid w:val="005A519D"/>
    <w:rsid w:val="00614C48"/>
    <w:rsid w:val="00635FEA"/>
    <w:rsid w:val="00652261"/>
    <w:rsid w:val="00653A6D"/>
    <w:rsid w:val="006A3626"/>
    <w:rsid w:val="006D3058"/>
    <w:rsid w:val="006D3512"/>
    <w:rsid w:val="006E723E"/>
    <w:rsid w:val="006F3CE1"/>
    <w:rsid w:val="007025C8"/>
    <w:rsid w:val="007274F2"/>
    <w:rsid w:val="00747B08"/>
    <w:rsid w:val="00763CEB"/>
    <w:rsid w:val="007C0354"/>
    <w:rsid w:val="00802E7C"/>
    <w:rsid w:val="00820C3A"/>
    <w:rsid w:val="00852ECA"/>
    <w:rsid w:val="00853485"/>
    <w:rsid w:val="008548C3"/>
    <w:rsid w:val="0085699E"/>
    <w:rsid w:val="00926594"/>
    <w:rsid w:val="00926882"/>
    <w:rsid w:val="00934249"/>
    <w:rsid w:val="009402AA"/>
    <w:rsid w:val="00981F58"/>
    <w:rsid w:val="009B3C29"/>
    <w:rsid w:val="00A0470B"/>
    <w:rsid w:val="00A06E80"/>
    <w:rsid w:val="00A14538"/>
    <w:rsid w:val="00A3221E"/>
    <w:rsid w:val="00A46476"/>
    <w:rsid w:val="00A6679E"/>
    <w:rsid w:val="00A732A5"/>
    <w:rsid w:val="00AB3F62"/>
    <w:rsid w:val="00AD3F83"/>
    <w:rsid w:val="00B37E7B"/>
    <w:rsid w:val="00B61446"/>
    <w:rsid w:val="00B66890"/>
    <w:rsid w:val="00B70E74"/>
    <w:rsid w:val="00B85D73"/>
    <w:rsid w:val="00BB4317"/>
    <w:rsid w:val="00BB63F8"/>
    <w:rsid w:val="00BC0E84"/>
    <w:rsid w:val="00BD6095"/>
    <w:rsid w:val="00C23904"/>
    <w:rsid w:val="00C24F13"/>
    <w:rsid w:val="00C274B9"/>
    <w:rsid w:val="00C74B61"/>
    <w:rsid w:val="00C968FE"/>
    <w:rsid w:val="00CA14C2"/>
    <w:rsid w:val="00CC173C"/>
    <w:rsid w:val="00D020A2"/>
    <w:rsid w:val="00D04C6C"/>
    <w:rsid w:val="00D43EEE"/>
    <w:rsid w:val="00D53A76"/>
    <w:rsid w:val="00E34B11"/>
    <w:rsid w:val="00E77143"/>
    <w:rsid w:val="00E90802"/>
    <w:rsid w:val="00ED082C"/>
    <w:rsid w:val="00ED10E4"/>
    <w:rsid w:val="00F03E28"/>
    <w:rsid w:val="00F20ABB"/>
    <w:rsid w:val="00F237D6"/>
    <w:rsid w:val="00F62597"/>
    <w:rsid w:val="00F83207"/>
    <w:rsid w:val="00FB41F8"/>
    <w:rsid w:val="00FD17DB"/>
    <w:rsid w:val="00FF4C92"/>
    <w:rsid w:val="00FF7D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7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90802"/>
    <w:rPr>
      <w:rFonts w:cs="Times New Roman"/>
      <w:color w:val="0563C1"/>
      <w:u w:val="single"/>
    </w:rPr>
  </w:style>
  <w:style w:type="paragraph" w:styleId="ListParagraph">
    <w:name w:val="List Paragraph"/>
    <w:basedOn w:val="Normal"/>
    <w:uiPriority w:val="99"/>
    <w:qFormat/>
    <w:rsid w:val="00513C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to.edu.ru/sp/SP/SP-0-2011_05_1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1444</Words>
  <Characters>8234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Врублевский</dc:creator>
  <cp:keywords/>
  <dc:description/>
  <cp:lastModifiedBy>User</cp:lastModifiedBy>
  <cp:revision>4</cp:revision>
  <dcterms:created xsi:type="dcterms:W3CDTF">2014-04-04T12:26:00Z</dcterms:created>
  <dcterms:modified xsi:type="dcterms:W3CDTF">2014-06-07T20:05:00Z</dcterms:modified>
</cp:coreProperties>
</file>