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71" w:rsidRDefault="009D1D71" w:rsidP="009D1D71">
      <w:pPr>
        <w:jc w:val="center"/>
        <w:rPr>
          <w:rFonts w:ascii="Times New Roman" w:hAnsi="Times New Roman" w:cs="Times New Roman"/>
          <w:b/>
          <w:bCs/>
          <w:sz w:val="24"/>
          <w:szCs w:val="24"/>
        </w:rPr>
      </w:pPr>
      <w:r w:rsidRPr="00475543">
        <w:rPr>
          <w:rFonts w:ascii="Times New Roman" w:hAnsi="Times New Roman" w:cs="Times New Roman"/>
          <w:b/>
          <w:sz w:val="24"/>
          <w:szCs w:val="24"/>
        </w:rPr>
        <w:t>«</w:t>
      </w:r>
      <w:r>
        <w:rPr>
          <w:rFonts w:ascii="Times New Roman" w:hAnsi="Times New Roman" w:cs="Times New Roman"/>
          <w:b/>
          <w:bCs/>
          <w:sz w:val="24"/>
          <w:szCs w:val="24"/>
        </w:rPr>
        <w:t>Проектно-исследовательская деятельность детей и семья</w:t>
      </w:r>
      <w:r w:rsidRPr="00475543">
        <w:rPr>
          <w:rFonts w:ascii="Times New Roman" w:hAnsi="Times New Roman" w:cs="Times New Roman"/>
          <w:b/>
          <w:bCs/>
          <w:sz w:val="24"/>
          <w:szCs w:val="24"/>
        </w:rPr>
        <w:t>»</w:t>
      </w:r>
    </w:p>
    <w:p w:rsidR="009D1D71" w:rsidRDefault="009D1D71" w:rsidP="009D1D71">
      <w:pPr>
        <w:jc w:val="center"/>
        <w:rPr>
          <w:rFonts w:ascii="Times New Roman" w:hAnsi="Times New Roman" w:cs="Times New Roman"/>
          <w:b/>
          <w:bCs/>
          <w:sz w:val="24"/>
          <w:szCs w:val="24"/>
        </w:rPr>
      </w:pPr>
    </w:p>
    <w:p w:rsidR="009D1D71" w:rsidRPr="00707400" w:rsidRDefault="009D1D71" w:rsidP="009D1D71">
      <w:pPr>
        <w:jc w:val="left"/>
        <w:rPr>
          <w:rFonts w:ascii="Times New Roman" w:hAnsi="Times New Roman" w:cs="Times New Roman"/>
          <w:bCs/>
          <w:i/>
          <w:sz w:val="24"/>
          <w:szCs w:val="24"/>
        </w:rPr>
      </w:pPr>
      <w:r>
        <w:rPr>
          <w:rFonts w:ascii="Times New Roman" w:hAnsi="Times New Roman" w:cs="Times New Roman"/>
          <w:bCs/>
          <w:sz w:val="24"/>
          <w:szCs w:val="24"/>
        </w:rPr>
        <w:t xml:space="preserve">  </w:t>
      </w:r>
      <w:r w:rsidRPr="00707400">
        <w:rPr>
          <w:rFonts w:ascii="Times New Roman" w:hAnsi="Times New Roman" w:cs="Times New Roman"/>
          <w:bCs/>
          <w:i/>
          <w:sz w:val="24"/>
          <w:szCs w:val="24"/>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исследовательских компетенций, основу которых составляют универсальные учебные действия. Формирование универсальных учебных действий обеспечивает школьникам умение учиться, способность к саморазвитию и самосовершенствованию. В современной образовательной системе проектно-исследовательская деятельность обеспечивает переход от традиционного образования к образованию инновационному, исследовательская деятельность учащихся является эффективной образовательной технологией, комплексно развивающей универсальные учебные действия и ключевые компетенции. </w:t>
      </w:r>
    </w:p>
    <w:p w:rsidR="009D1D71" w:rsidRPr="006A76F5" w:rsidRDefault="009D1D71" w:rsidP="009D1D71">
      <w:pPr>
        <w:jc w:val="left"/>
        <w:rPr>
          <w:rFonts w:ascii="Times New Roman" w:hAnsi="Times New Roman" w:cs="Times New Roman"/>
          <w:bCs/>
          <w:sz w:val="24"/>
          <w:szCs w:val="24"/>
        </w:rPr>
      </w:pPr>
      <w:r>
        <w:rPr>
          <w:rFonts w:ascii="Times New Roman" w:hAnsi="Times New Roman" w:cs="Times New Roman"/>
          <w:bCs/>
          <w:sz w:val="24"/>
          <w:szCs w:val="24"/>
        </w:rPr>
        <w:t xml:space="preserve">    Педагоги</w:t>
      </w:r>
      <w:r w:rsidRPr="006A76F5">
        <w:rPr>
          <w:rFonts w:ascii="Times New Roman" w:hAnsi="Times New Roman" w:cs="Times New Roman"/>
          <w:bCs/>
          <w:sz w:val="24"/>
          <w:szCs w:val="24"/>
        </w:rPr>
        <w:t xml:space="preserve"> </w:t>
      </w:r>
      <w:r>
        <w:rPr>
          <w:rFonts w:ascii="Times New Roman" w:hAnsi="Times New Roman" w:cs="Times New Roman"/>
          <w:bCs/>
          <w:sz w:val="24"/>
          <w:szCs w:val="24"/>
        </w:rPr>
        <w:t>МБОУ</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 xml:space="preserve">айкальская СОШ» в своей деятельности активно применяют новые образовательные технологии, в том числе </w:t>
      </w:r>
      <w:r w:rsidRPr="0003727A">
        <w:rPr>
          <w:rFonts w:ascii="Times New Roman" w:hAnsi="Times New Roman" w:cs="Times New Roman"/>
          <w:bCs/>
          <w:sz w:val="24"/>
          <w:szCs w:val="24"/>
        </w:rPr>
        <w:t>довольно  успешно</w:t>
      </w:r>
      <w:r>
        <w:rPr>
          <w:rFonts w:ascii="Times New Roman" w:hAnsi="Times New Roman" w:cs="Times New Roman"/>
          <w:bCs/>
          <w:sz w:val="24"/>
          <w:szCs w:val="24"/>
        </w:rPr>
        <w:t xml:space="preserve"> проектно-исследовательскую деятельность. </w:t>
      </w:r>
      <w:r w:rsidRPr="0003727A">
        <w:rPr>
          <w:rFonts w:ascii="Times New Roman" w:hAnsi="Times New Roman" w:cs="Times New Roman"/>
          <w:bCs/>
          <w:sz w:val="24"/>
          <w:szCs w:val="24"/>
        </w:rPr>
        <w:t xml:space="preserve">29 ноября 2013 года </w:t>
      </w:r>
      <w:r>
        <w:rPr>
          <w:rFonts w:ascii="Times New Roman" w:hAnsi="Times New Roman" w:cs="Times New Roman"/>
          <w:bCs/>
          <w:sz w:val="24"/>
          <w:szCs w:val="24"/>
        </w:rPr>
        <w:t>данному вопросу  была посвящена</w:t>
      </w:r>
      <w:r w:rsidRPr="0003727A">
        <w:rPr>
          <w:rFonts w:ascii="Times New Roman" w:hAnsi="Times New Roman" w:cs="Times New Roman"/>
          <w:sz w:val="24"/>
          <w:szCs w:val="24"/>
        </w:rPr>
        <w:t xml:space="preserve"> </w:t>
      </w:r>
      <w:r w:rsidRPr="0003727A">
        <w:rPr>
          <w:rFonts w:ascii="Times New Roman" w:hAnsi="Times New Roman" w:cs="Times New Roman"/>
          <w:bCs/>
          <w:sz w:val="24"/>
          <w:szCs w:val="24"/>
        </w:rPr>
        <w:t>общешкольная родительская конференция</w:t>
      </w:r>
      <w:r>
        <w:rPr>
          <w:rFonts w:ascii="Times New Roman" w:hAnsi="Times New Roman" w:cs="Times New Roman"/>
          <w:bCs/>
          <w:sz w:val="24"/>
          <w:szCs w:val="24"/>
        </w:rPr>
        <w:t xml:space="preserve">, </w:t>
      </w:r>
      <w:r w:rsidRPr="0003727A">
        <w:rPr>
          <w:rFonts w:ascii="Times New Roman" w:hAnsi="Times New Roman" w:cs="Times New Roman"/>
          <w:bCs/>
          <w:sz w:val="24"/>
          <w:szCs w:val="24"/>
        </w:rPr>
        <w:t xml:space="preserve">в которой приняли участие более 50 человек  родителей, педагоги и учащиеся школы. </w:t>
      </w:r>
      <w:r>
        <w:rPr>
          <w:rFonts w:ascii="Times New Roman" w:hAnsi="Times New Roman" w:cs="Times New Roman"/>
          <w:bCs/>
          <w:sz w:val="24"/>
          <w:szCs w:val="24"/>
        </w:rPr>
        <w:t xml:space="preserve"> </w:t>
      </w:r>
      <w:r>
        <w:rPr>
          <w:rFonts w:ascii="Times New Roman" w:hAnsi="Times New Roman" w:cs="Times New Roman"/>
          <w:sz w:val="24"/>
          <w:szCs w:val="24"/>
        </w:rPr>
        <w:t>Цель проведения  конференции: показать значимость и важную роль родителей в организации проектно-исследовательской деятельности учащихся.</w:t>
      </w:r>
    </w:p>
    <w:p w:rsidR="009D1D71"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Открыл конференцию директор школы Васильев Александр Григорьевич  выступлением «Семья и школа в процессе воспитания ребенка». Он акцентировал внимание на том, что все жизненные ценности, первый опыт ребенка закладываются в семье. Семья и школа должны быть партнерами, осуществляющими свою деятельность в одном направлении на благо ребенка. Родителям были представлены основные перспективные  направления, связанные с  организацией общешкольных  мероприятий. Александр Григорьевич  предложил осуществить совместные проекты, призвал родителей к более тесному сотрудничеству в  </w:t>
      </w:r>
      <w:r w:rsidRPr="008559AA">
        <w:rPr>
          <w:rFonts w:ascii="Times New Roman" w:hAnsi="Times New Roman" w:cs="Times New Roman"/>
          <w:sz w:val="24"/>
          <w:szCs w:val="24"/>
        </w:rPr>
        <w:t xml:space="preserve">образовательном, </w:t>
      </w:r>
      <w:proofErr w:type="spellStart"/>
      <w:r w:rsidRPr="008559AA">
        <w:rPr>
          <w:rFonts w:ascii="Times New Roman" w:hAnsi="Times New Roman" w:cs="Times New Roman"/>
          <w:sz w:val="24"/>
          <w:szCs w:val="24"/>
        </w:rPr>
        <w:t>профориентационном</w:t>
      </w:r>
      <w:proofErr w:type="spellEnd"/>
      <w:r w:rsidRPr="008559AA">
        <w:rPr>
          <w:rFonts w:ascii="Times New Roman" w:hAnsi="Times New Roman" w:cs="Times New Roman"/>
          <w:sz w:val="24"/>
          <w:szCs w:val="24"/>
        </w:rPr>
        <w:t>, спортивном   направлениях</w:t>
      </w:r>
      <w:r>
        <w:rPr>
          <w:rFonts w:ascii="Times New Roman" w:hAnsi="Times New Roman" w:cs="Times New Roman"/>
          <w:sz w:val="24"/>
          <w:szCs w:val="24"/>
        </w:rPr>
        <w:t xml:space="preserve">. </w:t>
      </w:r>
    </w:p>
    <w:p w:rsidR="009D1D71"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Председатель Управляющего Совета Ремизова Ирина Владимировна рассказала об участии ее детей в научно-практических конференциях, интеллектуальных конкурсах. Она подчеркнула, что это повышает самооценку ребенка, учит его держаться перед аудиторией, воспитывает самостоятельность, ответственность и ряд важных положительных качеств, необходимых ребенку при вступлении в самостоятельную взрослую жизнь.  Ирина Владимировна поблагодарила педагогов, которые работают с учащимися во внеурочное время, помогают создавать проектные работы детям,  прививают интерес к  исследовательской деятельности детям, делающим  первые шаги в науку. </w:t>
      </w:r>
    </w:p>
    <w:p w:rsidR="009D1D71"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Васильева Нина Сергеевна, заместитель директора по УВР, представила презентацию «</w:t>
      </w:r>
      <w:r w:rsidRPr="000B243A">
        <w:rPr>
          <w:rFonts w:ascii="Times New Roman" w:hAnsi="Times New Roman" w:cs="Times New Roman"/>
          <w:bCs/>
          <w:sz w:val="24"/>
          <w:szCs w:val="24"/>
        </w:rPr>
        <w:t>Значимость семьи в реализации совместных проектов в  организации воспитательной деятельности</w:t>
      </w:r>
      <w:r>
        <w:rPr>
          <w:rFonts w:ascii="Times New Roman" w:hAnsi="Times New Roman" w:cs="Times New Roman"/>
          <w:bCs/>
          <w:sz w:val="24"/>
          <w:szCs w:val="24"/>
        </w:rPr>
        <w:t xml:space="preserve"> школы</w:t>
      </w:r>
      <w:r w:rsidRPr="000B243A">
        <w:rPr>
          <w:rFonts w:ascii="Times New Roman" w:hAnsi="Times New Roman" w:cs="Times New Roman"/>
          <w:sz w:val="24"/>
          <w:szCs w:val="24"/>
        </w:rPr>
        <w:t>»</w:t>
      </w:r>
      <w:r>
        <w:rPr>
          <w:rFonts w:ascii="Times New Roman" w:hAnsi="Times New Roman" w:cs="Times New Roman"/>
          <w:sz w:val="24"/>
          <w:szCs w:val="24"/>
        </w:rPr>
        <w:t xml:space="preserve"> о совместной работе родителей и школы, выделила основные направления воспитательной работы, в которых осуществлялись наиболее значимые </w:t>
      </w:r>
      <w:proofErr w:type="spellStart"/>
      <w:r>
        <w:rPr>
          <w:rFonts w:ascii="Times New Roman" w:hAnsi="Times New Roman" w:cs="Times New Roman"/>
          <w:sz w:val="24"/>
          <w:szCs w:val="24"/>
        </w:rPr>
        <w:t>соместные</w:t>
      </w:r>
      <w:proofErr w:type="spellEnd"/>
      <w:r>
        <w:rPr>
          <w:rFonts w:ascii="Times New Roman" w:hAnsi="Times New Roman" w:cs="Times New Roman"/>
          <w:sz w:val="24"/>
          <w:szCs w:val="24"/>
        </w:rPr>
        <w:t xml:space="preserve"> проекты учителей, учащихся и их родителей. </w:t>
      </w:r>
      <w:r w:rsidRPr="004762E1">
        <w:rPr>
          <w:rFonts w:ascii="Times New Roman" w:hAnsi="Times New Roman" w:cs="Times New Roman"/>
          <w:bCs/>
          <w:sz w:val="24"/>
          <w:szCs w:val="24"/>
        </w:rPr>
        <w:t xml:space="preserve"> </w:t>
      </w:r>
      <w:r>
        <w:rPr>
          <w:rFonts w:ascii="Times New Roman" w:hAnsi="Times New Roman" w:cs="Times New Roman"/>
          <w:bCs/>
          <w:sz w:val="24"/>
          <w:szCs w:val="24"/>
        </w:rPr>
        <w:t xml:space="preserve">К ним относятся следующие направления: </w:t>
      </w:r>
      <w:r w:rsidRPr="004762E1">
        <w:rPr>
          <w:rFonts w:ascii="Times New Roman" w:hAnsi="Times New Roman" w:cs="Times New Roman"/>
          <w:bCs/>
          <w:sz w:val="24"/>
          <w:szCs w:val="24"/>
        </w:rPr>
        <w:t>гражданско-патриотическое, трудовое</w:t>
      </w:r>
      <w:r>
        <w:rPr>
          <w:rFonts w:ascii="Times New Roman" w:hAnsi="Times New Roman" w:cs="Times New Roman"/>
          <w:bCs/>
          <w:sz w:val="24"/>
          <w:szCs w:val="24"/>
        </w:rPr>
        <w:t xml:space="preserve"> воспитание</w:t>
      </w:r>
      <w:r w:rsidRPr="004762E1">
        <w:rPr>
          <w:rFonts w:ascii="Times New Roman" w:hAnsi="Times New Roman" w:cs="Times New Roman"/>
          <w:bCs/>
          <w:sz w:val="24"/>
          <w:szCs w:val="24"/>
        </w:rPr>
        <w:t xml:space="preserve"> и положительное отношение к труду, интеллектуальное, воспитание семейных ценностей, </w:t>
      </w:r>
      <w:proofErr w:type="spellStart"/>
      <w:r w:rsidRPr="004762E1">
        <w:rPr>
          <w:rFonts w:ascii="Times New Roman" w:hAnsi="Times New Roman" w:cs="Times New Roman"/>
          <w:bCs/>
          <w:sz w:val="24"/>
          <w:szCs w:val="24"/>
        </w:rPr>
        <w:t>кул</w:t>
      </w:r>
      <w:r>
        <w:rPr>
          <w:rFonts w:ascii="Times New Roman" w:hAnsi="Times New Roman" w:cs="Times New Roman"/>
          <w:bCs/>
          <w:sz w:val="24"/>
          <w:szCs w:val="24"/>
        </w:rPr>
        <w:t>ьтуротворческое</w:t>
      </w:r>
      <w:proofErr w:type="spellEnd"/>
      <w:r>
        <w:rPr>
          <w:rFonts w:ascii="Times New Roman" w:hAnsi="Times New Roman" w:cs="Times New Roman"/>
          <w:bCs/>
          <w:sz w:val="24"/>
          <w:szCs w:val="24"/>
        </w:rPr>
        <w:t xml:space="preserve">, </w:t>
      </w:r>
      <w:r w:rsidRPr="004762E1">
        <w:rPr>
          <w:rFonts w:ascii="Times New Roman" w:hAnsi="Times New Roman" w:cs="Times New Roman"/>
          <w:bCs/>
          <w:sz w:val="24"/>
          <w:szCs w:val="24"/>
        </w:rPr>
        <w:t>эстетическое</w:t>
      </w:r>
      <w:r>
        <w:rPr>
          <w:rFonts w:ascii="Times New Roman" w:hAnsi="Times New Roman" w:cs="Times New Roman"/>
          <w:bCs/>
          <w:sz w:val="24"/>
          <w:szCs w:val="24"/>
        </w:rPr>
        <w:t xml:space="preserve"> воспитание и ряд других. </w:t>
      </w:r>
      <w:r>
        <w:rPr>
          <w:rFonts w:ascii="Times New Roman" w:hAnsi="Times New Roman" w:cs="Times New Roman"/>
          <w:sz w:val="24"/>
          <w:szCs w:val="24"/>
        </w:rPr>
        <w:t xml:space="preserve"> В представленном интеллектуальном направлении  </w:t>
      </w:r>
      <w:r>
        <w:rPr>
          <w:rFonts w:ascii="Times New Roman" w:hAnsi="Times New Roman" w:cs="Times New Roman"/>
          <w:bCs/>
          <w:sz w:val="24"/>
          <w:szCs w:val="24"/>
        </w:rPr>
        <w:t>участники</w:t>
      </w:r>
      <w:r w:rsidRPr="00F91DBF">
        <w:rPr>
          <w:rFonts w:ascii="Times New Roman" w:hAnsi="Times New Roman" w:cs="Times New Roman"/>
          <w:bCs/>
          <w:sz w:val="24"/>
          <w:szCs w:val="24"/>
        </w:rPr>
        <w:t xml:space="preserve"> конференции </w:t>
      </w:r>
      <w:r>
        <w:rPr>
          <w:rFonts w:ascii="Times New Roman" w:hAnsi="Times New Roman" w:cs="Times New Roman"/>
          <w:bCs/>
          <w:sz w:val="24"/>
          <w:szCs w:val="24"/>
        </w:rPr>
        <w:t>ознакомились</w:t>
      </w:r>
      <w:r w:rsidRPr="00F91DBF">
        <w:rPr>
          <w:rFonts w:ascii="Times New Roman" w:hAnsi="Times New Roman" w:cs="Times New Roman"/>
          <w:bCs/>
          <w:sz w:val="24"/>
          <w:szCs w:val="24"/>
        </w:rPr>
        <w:t xml:space="preserve"> </w:t>
      </w:r>
      <w:r>
        <w:rPr>
          <w:rFonts w:ascii="Times New Roman" w:hAnsi="Times New Roman" w:cs="Times New Roman"/>
          <w:bCs/>
          <w:sz w:val="24"/>
          <w:szCs w:val="24"/>
        </w:rPr>
        <w:t>с</w:t>
      </w:r>
      <w:r w:rsidRPr="00F91DBF">
        <w:rPr>
          <w:rFonts w:ascii="Times New Roman" w:hAnsi="Times New Roman" w:cs="Times New Roman"/>
          <w:bCs/>
          <w:sz w:val="24"/>
          <w:szCs w:val="24"/>
        </w:rPr>
        <w:t xml:space="preserve"> достижения</w:t>
      </w:r>
      <w:r>
        <w:rPr>
          <w:rFonts w:ascii="Times New Roman" w:hAnsi="Times New Roman" w:cs="Times New Roman"/>
          <w:bCs/>
          <w:sz w:val="24"/>
          <w:szCs w:val="24"/>
        </w:rPr>
        <w:t>ми</w:t>
      </w:r>
      <w:r w:rsidRPr="00F91DBF">
        <w:rPr>
          <w:rFonts w:ascii="Times New Roman" w:hAnsi="Times New Roman" w:cs="Times New Roman"/>
          <w:bCs/>
          <w:sz w:val="24"/>
          <w:szCs w:val="24"/>
        </w:rPr>
        <w:t xml:space="preserve"> учащихся в межрайонных научно-практических конференциях «Шаг в будущее», «Шаг в будущее, юниор», «Росток» за 2012-2013 учебный год.</w:t>
      </w:r>
      <w:r>
        <w:rPr>
          <w:rFonts w:ascii="Times New Roman" w:hAnsi="Times New Roman" w:cs="Times New Roman"/>
          <w:bCs/>
          <w:sz w:val="24"/>
          <w:szCs w:val="24"/>
        </w:rPr>
        <w:t xml:space="preserve"> </w:t>
      </w:r>
      <w:r w:rsidRPr="00E01FA2">
        <w:rPr>
          <w:rFonts w:ascii="Times New Roman" w:hAnsi="Times New Roman" w:cs="Times New Roman"/>
          <w:sz w:val="24"/>
          <w:szCs w:val="24"/>
        </w:rPr>
        <w:t xml:space="preserve">Нина Сергеевна </w:t>
      </w:r>
      <w:r>
        <w:rPr>
          <w:rFonts w:ascii="Times New Roman" w:hAnsi="Times New Roman" w:cs="Times New Roman"/>
          <w:sz w:val="24"/>
          <w:szCs w:val="24"/>
        </w:rPr>
        <w:t xml:space="preserve">отметила, что главный совместный проект 2013 года  - 90-летний  юбилей Байкальской школы, который был отмечен 12.07.2013г.,  объединил усилия всех 3-х сторон и выпускников школы разных лет, начиная с довоенного поколения 20 века до выпускников 21 века. </w:t>
      </w:r>
    </w:p>
    <w:p w:rsidR="009D1D71" w:rsidRPr="00A87790" w:rsidRDefault="009D1D71" w:rsidP="009D1D71"/>
    <w:p w:rsidR="009D1D71" w:rsidRDefault="009D1D71" w:rsidP="009D1D71">
      <w:pPr>
        <w:jc w:val="left"/>
        <w:rPr>
          <w:rFonts w:ascii="Times New Roman" w:hAnsi="Times New Roman" w:cs="Times New Roman"/>
          <w:bCs/>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Волчатова</w:t>
      </w:r>
      <w:proofErr w:type="spellEnd"/>
      <w:r>
        <w:rPr>
          <w:rFonts w:ascii="Times New Roman" w:hAnsi="Times New Roman" w:cs="Times New Roman"/>
          <w:sz w:val="24"/>
          <w:szCs w:val="24"/>
        </w:rPr>
        <w:t xml:space="preserve"> Ольга Иннокентьевна, </w:t>
      </w:r>
      <w:r w:rsidRPr="002360BD">
        <w:rPr>
          <w:rFonts w:ascii="Times New Roman" w:hAnsi="Times New Roman" w:cs="Times New Roman"/>
          <w:sz w:val="24"/>
          <w:szCs w:val="24"/>
        </w:rPr>
        <w:t>заместитель директора по УВР</w:t>
      </w:r>
      <w:r>
        <w:rPr>
          <w:rFonts w:ascii="Times New Roman" w:hAnsi="Times New Roman" w:cs="Times New Roman"/>
          <w:sz w:val="24"/>
          <w:szCs w:val="24"/>
        </w:rPr>
        <w:t xml:space="preserve">, продолжила конференцию, представив родителям презентацию «Проектная деятельность и семья». Она отметила, что, </w:t>
      </w:r>
      <w:r>
        <w:rPr>
          <w:rFonts w:ascii="Times New Roman" w:hAnsi="Times New Roman" w:cs="Times New Roman"/>
          <w:bCs/>
          <w:sz w:val="24"/>
          <w:szCs w:val="24"/>
        </w:rPr>
        <w:t>р</w:t>
      </w:r>
      <w:r w:rsidRPr="002360BD">
        <w:rPr>
          <w:rFonts w:ascii="Times New Roman" w:hAnsi="Times New Roman" w:cs="Times New Roman"/>
          <w:bCs/>
          <w:sz w:val="24"/>
          <w:szCs w:val="24"/>
        </w:rPr>
        <w:t>аботая вместе с детьми над проектом, родители больше времени проводят с детьми. Они становятся ближе к ним, лучш</w:t>
      </w:r>
      <w:r>
        <w:rPr>
          <w:rFonts w:ascii="Times New Roman" w:hAnsi="Times New Roman" w:cs="Times New Roman"/>
          <w:bCs/>
          <w:sz w:val="24"/>
          <w:szCs w:val="24"/>
        </w:rPr>
        <w:t>е понимают проблемы своих детей, п</w:t>
      </w:r>
      <w:r w:rsidRPr="002360BD">
        <w:rPr>
          <w:rFonts w:ascii="Times New Roman" w:hAnsi="Times New Roman" w:cs="Times New Roman"/>
          <w:bCs/>
          <w:sz w:val="24"/>
          <w:szCs w:val="24"/>
        </w:rPr>
        <w:t xml:space="preserve">оложительное общение детей </w:t>
      </w:r>
      <w:r>
        <w:rPr>
          <w:rFonts w:ascii="Times New Roman" w:hAnsi="Times New Roman" w:cs="Times New Roman"/>
          <w:bCs/>
          <w:sz w:val="24"/>
          <w:szCs w:val="24"/>
        </w:rPr>
        <w:t xml:space="preserve">и родителей </w:t>
      </w:r>
      <w:r w:rsidRPr="002360BD">
        <w:rPr>
          <w:rFonts w:ascii="Times New Roman" w:hAnsi="Times New Roman" w:cs="Times New Roman"/>
          <w:bCs/>
          <w:sz w:val="24"/>
          <w:szCs w:val="24"/>
        </w:rPr>
        <w:t>во время работы над проектом  может сделать для ребёнка гораздо больше, чем беседы и нравоучения.</w:t>
      </w:r>
      <w:r>
        <w:rPr>
          <w:rFonts w:ascii="Calibri" w:eastAsia="+mn-ea" w:hAnsi="Calibri" w:cs="+mn-cs"/>
          <w:b/>
          <w:bCs/>
          <w:color w:val="10253F"/>
          <w:kern w:val="24"/>
          <w:sz w:val="56"/>
          <w:szCs w:val="56"/>
        </w:rPr>
        <w:t xml:space="preserve"> </w:t>
      </w:r>
      <w:r w:rsidRPr="00A334F2">
        <w:rPr>
          <w:rFonts w:ascii="Times New Roman" w:hAnsi="Times New Roman" w:cs="Times New Roman"/>
          <w:bCs/>
          <w:sz w:val="24"/>
          <w:szCs w:val="24"/>
        </w:rPr>
        <w:t>Ольга Иннокентьевна</w:t>
      </w:r>
      <w:r>
        <w:rPr>
          <w:rFonts w:ascii="Times New Roman" w:hAnsi="Times New Roman" w:cs="Times New Roman"/>
          <w:bCs/>
          <w:sz w:val="24"/>
          <w:szCs w:val="24"/>
        </w:rPr>
        <w:t xml:space="preserve"> выделила важные шаги  содействия своему ребенку в проектной деятельности, включенные  в памятки</w:t>
      </w:r>
      <w:r w:rsidRPr="00BF340F">
        <w:rPr>
          <w:rFonts w:ascii="Times New Roman" w:hAnsi="Times New Roman" w:cs="Times New Roman"/>
          <w:bCs/>
          <w:sz w:val="24"/>
          <w:szCs w:val="24"/>
        </w:rPr>
        <w:t>,</w:t>
      </w:r>
      <w:r>
        <w:rPr>
          <w:rFonts w:ascii="Times New Roman" w:hAnsi="Times New Roman" w:cs="Times New Roman"/>
          <w:bCs/>
          <w:sz w:val="24"/>
          <w:szCs w:val="24"/>
        </w:rPr>
        <w:t xml:space="preserve"> которые родители получили при </w:t>
      </w:r>
      <w:r w:rsidRPr="00BF340F">
        <w:rPr>
          <w:rFonts w:ascii="Times New Roman" w:hAnsi="Times New Roman" w:cs="Times New Roman"/>
          <w:bCs/>
          <w:sz w:val="24"/>
          <w:szCs w:val="24"/>
        </w:rPr>
        <w:t>регистрации.</w:t>
      </w:r>
      <w:r w:rsidRPr="00BF340F">
        <w:rPr>
          <w:rFonts w:ascii="Times New Roman" w:eastAsia="+mn-ea" w:hAnsi="Times New Roman" w:cs="Times New Roman"/>
          <w:color w:val="000000"/>
          <w:kern w:val="24"/>
          <w:sz w:val="24"/>
          <w:szCs w:val="24"/>
          <w:lang w:eastAsia="ru-RU"/>
        </w:rPr>
        <w:t xml:space="preserve"> Она подчеркнула,</w:t>
      </w:r>
      <w:r>
        <w:rPr>
          <w:rFonts w:ascii="Calibri" w:eastAsia="+mn-ea" w:hAnsi="Calibri" w:cs="+mn-cs"/>
          <w:color w:val="000000"/>
          <w:kern w:val="24"/>
          <w:sz w:val="64"/>
          <w:szCs w:val="64"/>
          <w:lang w:eastAsia="ru-RU"/>
        </w:rPr>
        <w:t xml:space="preserve"> </w:t>
      </w:r>
      <w:r w:rsidRPr="00BF340F">
        <w:rPr>
          <w:rFonts w:ascii="Times New Roman" w:eastAsia="+mn-ea" w:hAnsi="Times New Roman" w:cs="Times New Roman"/>
          <w:color w:val="000000"/>
          <w:kern w:val="24"/>
          <w:sz w:val="24"/>
          <w:szCs w:val="24"/>
          <w:lang w:eastAsia="ru-RU"/>
        </w:rPr>
        <w:t>что</w:t>
      </w:r>
      <w:r>
        <w:rPr>
          <w:rFonts w:ascii="Times New Roman" w:eastAsia="+mn-ea" w:hAnsi="Times New Roman" w:cs="Times New Roman"/>
          <w:color w:val="000000"/>
          <w:kern w:val="24"/>
          <w:sz w:val="24"/>
          <w:szCs w:val="24"/>
          <w:lang w:eastAsia="ru-RU"/>
        </w:rPr>
        <w:t xml:space="preserve"> работа над проектом с</w:t>
      </w:r>
      <w:r w:rsidRPr="00A87790">
        <w:rPr>
          <w:rFonts w:ascii="Times New Roman" w:hAnsi="Times New Roman" w:cs="Times New Roman"/>
          <w:bCs/>
          <w:sz w:val="24"/>
          <w:szCs w:val="24"/>
        </w:rPr>
        <w:t>пособствует повышению личной увереннос</w:t>
      </w:r>
      <w:r>
        <w:rPr>
          <w:rFonts w:ascii="Times New Roman" w:hAnsi="Times New Roman" w:cs="Times New Roman"/>
          <w:bCs/>
          <w:sz w:val="24"/>
          <w:szCs w:val="24"/>
        </w:rPr>
        <w:t>ти у каждого участника проекта, п</w:t>
      </w:r>
      <w:r w:rsidRPr="00A87790">
        <w:rPr>
          <w:rFonts w:ascii="Times New Roman" w:hAnsi="Times New Roman" w:cs="Times New Roman"/>
          <w:bCs/>
          <w:sz w:val="24"/>
          <w:szCs w:val="24"/>
        </w:rPr>
        <w:t>озволяет каждому увидеть себя как чело</w:t>
      </w:r>
      <w:r>
        <w:rPr>
          <w:rFonts w:ascii="Times New Roman" w:hAnsi="Times New Roman" w:cs="Times New Roman"/>
          <w:bCs/>
          <w:sz w:val="24"/>
          <w:szCs w:val="24"/>
        </w:rPr>
        <w:t>века, способного и компетентного, р</w:t>
      </w:r>
      <w:r w:rsidRPr="00A87790">
        <w:rPr>
          <w:rFonts w:ascii="Times New Roman" w:hAnsi="Times New Roman" w:cs="Times New Roman"/>
          <w:bCs/>
          <w:sz w:val="24"/>
          <w:szCs w:val="24"/>
        </w:rPr>
        <w:t>азвивает у каждого</w:t>
      </w:r>
      <w:r>
        <w:rPr>
          <w:rFonts w:ascii="Times New Roman" w:hAnsi="Times New Roman" w:cs="Times New Roman"/>
          <w:bCs/>
          <w:sz w:val="24"/>
          <w:szCs w:val="24"/>
        </w:rPr>
        <w:t xml:space="preserve"> позитивный образ себя и других, р</w:t>
      </w:r>
      <w:r w:rsidRPr="00A87790">
        <w:rPr>
          <w:rFonts w:ascii="Times New Roman" w:hAnsi="Times New Roman" w:cs="Times New Roman"/>
          <w:bCs/>
          <w:sz w:val="24"/>
          <w:szCs w:val="24"/>
        </w:rPr>
        <w:t xml:space="preserve">азвивает у учащихся умение истинно оценивать себя. </w:t>
      </w:r>
    </w:p>
    <w:p w:rsidR="009D1D71" w:rsidRPr="00F91DBF" w:rsidRDefault="009D1D71" w:rsidP="009D1D71">
      <w:pPr>
        <w:jc w:val="left"/>
        <w:rPr>
          <w:rFonts w:ascii="Times New Roman" w:hAnsi="Times New Roman" w:cs="Times New Roman"/>
          <w:bCs/>
          <w:sz w:val="24"/>
          <w:szCs w:val="24"/>
        </w:rPr>
      </w:pPr>
      <w:r>
        <w:rPr>
          <w:rFonts w:ascii="Times New Roman" w:hAnsi="Times New Roman" w:cs="Times New Roman"/>
          <w:bCs/>
          <w:sz w:val="24"/>
          <w:szCs w:val="24"/>
        </w:rPr>
        <w:t xml:space="preserve">   Затем вниманию участников  конференции 4 учащихся школы </w:t>
      </w:r>
      <w:proofErr w:type="spellStart"/>
      <w:r>
        <w:rPr>
          <w:rFonts w:ascii="Times New Roman" w:hAnsi="Times New Roman" w:cs="Times New Roman"/>
          <w:bCs/>
          <w:sz w:val="24"/>
          <w:szCs w:val="24"/>
        </w:rPr>
        <w:t>Луданова</w:t>
      </w:r>
      <w:proofErr w:type="spellEnd"/>
      <w:r>
        <w:rPr>
          <w:rFonts w:ascii="Times New Roman" w:hAnsi="Times New Roman" w:cs="Times New Roman"/>
          <w:bCs/>
          <w:sz w:val="24"/>
          <w:szCs w:val="24"/>
        </w:rPr>
        <w:t xml:space="preserve"> Анна (11 класс), </w:t>
      </w:r>
      <w:proofErr w:type="spellStart"/>
      <w:r>
        <w:rPr>
          <w:rFonts w:ascii="Times New Roman" w:hAnsi="Times New Roman" w:cs="Times New Roman"/>
          <w:bCs/>
          <w:sz w:val="24"/>
          <w:szCs w:val="24"/>
        </w:rPr>
        <w:t>Стрекаловская</w:t>
      </w:r>
      <w:proofErr w:type="spellEnd"/>
      <w:r>
        <w:rPr>
          <w:rFonts w:ascii="Times New Roman" w:hAnsi="Times New Roman" w:cs="Times New Roman"/>
          <w:bCs/>
          <w:sz w:val="24"/>
          <w:szCs w:val="24"/>
        </w:rPr>
        <w:t xml:space="preserve"> Анна (9 класс), Рубцова Анна (6 класс), Ремизов Даниил (5 класс) представили свои проектно-исследовательские работы, которые они защищали на НПК «Шаг в будущее» в разных секциях в этом учебном году и  получили дипломы победителей и призеров. Необходимо отметить, что все работы участников достойны внимания, но в силу ограниченного количества времени не представилось </w:t>
      </w:r>
      <w:proofErr w:type="gramStart"/>
      <w:r>
        <w:rPr>
          <w:rFonts w:ascii="Times New Roman" w:hAnsi="Times New Roman" w:cs="Times New Roman"/>
          <w:bCs/>
          <w:sz w:val="24"/>
          <w:szCs w:val="24"/>
        </w:rPr>
        <w:t>возможным</w:t>
      </w:r>
      <w:proofErr w:type="gramEnd"/>
      <w:r>
        <w:rPr>
          <w:rFonts w:ascii="Times New Roman" w:hAnsi="Times New Roman" w:cs="Times New Roman"/>
          <w:bCs/>
          <w:sz w:val="24"/>
          <w:szCs w:val="24"/>
        </w:rPr>
        <w:t xml:space="preserve"> заслушать выступления всех участников НПК. </w:t>
      </w:r>
    </w:p>
    <w:p w:rsidR="009D1D71" w:rsidRDefault="009D1D71" w:rsidP="009D1D71">
      <w:pPr>
        <w:jc w:val="left"/>
        <w:rPr>
          <w:rFonts w:ascii="Times New Roman" w:hAnsi="Times New Roman" w:cs="Times New Roman"/>
          <w:bCs/>
          <w:sz w:val="24"/>
          <w:szCs w:val="24"/>
        </w:rPr>
      </w:pPr>
      <w:r>
        <w:rPr>
          <w:rFonts w:ascii="Times New Roman" w:hAnsi="Times New Roman" w:cs="Times New Roman"/>
          <w:bCs/>
          <w:sz w:val="24"/>
          <w:szCs w:val="24"/>
        </w:rPr>
        <w:t xml:space="preserve">    Завершил первую часть конференции парад участников межрайонных НПК «Шаг в будущее» и «Росток» 2012 - 2013 г.г. Все зрители бурными аплодисментами приветствовали наших победителей и призеров! </w:t>
      </w:r>
      <w:r w:rsidRPr="004139F7">
        <w:rPr>
          <w:rFonts w:ascii="Times New Roman" w:hAnsi="Times New Roman" w:cs="Times New Roman"/>
          <w:bCs/>
          <w:sz w:val="24"/>
          <w:szCs w:val="24"/>
        </w:rPr>
        <w:t>Вот имена учащихся и их руководителей.</w:t>
      </w:r>
    </w:p>
    <w:p w:rsidR="009D1D71" w:rsidRDefault="009D1D71" w:rsidP="009D1D71">
      <w:pPr>
        <w:jc w:val="left"/>
        <w:rPr>
          <w:rFonts w:ascii="Times New Roman" w:hAnsi="Times New Roman" w:cs="Times New Roman"/>
          <w:bCs/>
          <w:sz w:val="24"/>
          <w:szCs w:val="24"/>
        </w:rPr>
      </w:pPr>
    </w:p>
    <w:tbl>
      <w:tblPr>
        <w:tblStyle w:val="a3"/>
        <w:tblW w:w="10915" w:type="dxa"/>
        <w:tblInd w:w="-1026" w:type="dxa"/>
        <w:tblLayout w:type="fixed"/>
        <w:tblLook w:val="04A0"/>
      </w:tblPr>
      <w:tblGrid>
        <w:gridCol w:w="1134"/>
        <w:gridCol w:w="2552"/>
        <w:gridCol w:w="2835"/>
        <w:gridCol w:w="1984"/>
        <w:gridCol w:w="2410"/>
      </w:tblGrid>
      <w:tr w:rsidR="009D1D71" w:rsidRPr="00725FB2" w:rsidTr="00BD6F5A">
        <w:tc>
          <w:tcPr>
            <w:tcW w:w="1134"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Дата проведения</w:t>
            </w:r>
          </w:p>
        </w:tc>
        <w:tc>
          <w:tcPr>
            <w:tcW w:w="2552"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Мероприятие</w:t>
            </w:r>
          </w:p>
        </w:tc>
        <w:tc>
          <w:tcPr>
            <w:tcW w:w="2835"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Фамилия, имя учащегося, класс</w:t>
            </w:r>
          </w:p>
        </w:tc>
        <w:tc>
          <w:tcPr>
            <w:tcW w:w="1984"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ФИО педагога - руководителя</w:t>
            </w:r>
          </w:p>
        </w:tc>
        <w:tc>
          <w:tcPr>
            <w:tcW w:w="2410"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Результат участия</w:t>
            </w:r>
          </w:p>
        </w:tc>
      </w:tr>
      <w:tr w:rsidR="009D1D71" w:rsidRPr="00725FB2" w:rsidTr="00BD6F5A">
        <w:trPr>
          <w:trHeight w:val="2317"/>
        </w:trPr>
        <w:tc>
          <w:tcPr>
            <w:tcW w:w="1134"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Октябрь 2012</w:t>
            </w:r>
          </w:p>
        </w:tc>
        <w:tc>
          <w:tcPr>
            <w:tcW w:w="2552"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b/>
                <w:sz w:val="20"/>
                <w:szCs w:val="20"/>
              </w:rPr>
              <w:t>Межрайонная</w:t>
            </w:r>
            <w:r w:rsidRPr="00725FB2">
              <w:rPr>
                <w:rFonts w:ascii="Times New Roman" w:hAnsi="Times New Roman" w:cs="Times New Roman"/>
                <w:sz w:val="20"/>
                <w:szCs w:val="20"/>
              </w:rPr>
              <w:t xml:space="preserve"> исследовательская научно-практическая конференция </w:t>
            </w:r>
            <w:r w:rsidRPr="00725FB2">
              <w:rPr>
                <w:rFonts w:ascii="Times New Roman" w:hAnsi="Times New Roman" w:cs="Times New Roman"/>
                <w:b/>
                <w:sz w:val="20"/>
                <w:szCs w:val="20"/>
              </w:rPr>
              <w:t xml:space="preserve">«Шаг в будущее, юниор» (5-8 </w:t>
            </w:r>
            <w:proofErr w:type="spellStart"/>
            <w:r w:rsidRPr="00725FB2">
              <w:rPr>
                <w:rFonts w:ascii="Times New Roman" w:hAnsi="Times New Roman" w:cs="Times New Roman"/>
                <w:b/>
                <w:sz w:val="20"/>
                <w:szCs w:val="20"/>
              </w:rPr>
              <w:t>кл</w:t>
            </w:r>
            <w:proofErr w:type="spellEnd"/>
            <w:r w:rsidRPr="00725FB2">
              <w:rPr>
                <w:rFonts w:ascii="Times New Roman" w:hAnsi="Times New Roman" w:cs="Times New Roman"/>
                <w:b/>
                <w:sz w:val="20"/>
                <w:szCs w:val="20"/>
              </w:rPr>
              <w:t>)</w:t>
            </w:r>
            <w:r w:rsidRPr="00725FB2">
              <w:rPr>
                <w:rFonts w:ascii="Times New Roman" w:hAnsi="Times New Roman" w:cs="Times New Roman"/>
                <w:sz w:val="20"/>
                <w:szCs w:val="20"/>
              </w:rPr>
              <w:t xml:space="preserve"> </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 xml:space="preserve">г. </w:t>
            </w:r>
            <w:proofErr w:type="spellStart"/>
            <w:r w:rsidRPr="00725FB2">
              <w:rPr>
                <w:rFonts w:ascii="Times New Roman" w:hAnsi="Times New Roman" w:cs="Times New Roman"/>
                <w:sz w:val="20"/>
                <w:szCs w:val="20"/>
              </w:rPr>
              <w:t>Северобайкальск</w:t>
            </w:r>
            <w:proofErr w:type="spellEnd"/>
          </w:p>
        </w:tc>
        <w:tc>
          <w:tcPr>
            <w:tcW w:w="2835"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1) Васильева  А.(6кл)</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Секция «Социология»</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2)</w:t>
            </w:r>
            <w:proofErr w:type="spellStart"/>
            <w:r w:rsidRPr="00725FB2">
              <w:rPr>
                <w:rFonts w:ascii="Times New Roman" w:hAnsi="Times New Roman" w:cs="Times New Roman"/>
                <w:sz w:val="20"/>
                <w:szCs w:val="20"/>
              </w:rPr>
              <w:t>Волчатов</w:t>
            </w:r>
            <w:proofErr w:type="spellEnd"/>
            <w:r w:rsidRPr="00725FB2">
              <w:rPr>
                <w:rFonts w:ascii="Times New Roman" w:hAnsi="Times New Roman" w:cs="Times New Roman"/>
                <w:sz w:val="20"/>
                <w:szCs w:val="20"/>
              </w:rPr>
              <w:t xml:space="preserve"> А. (5кл)</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секция «Биология»</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3Стрекаловская Н (6кл)</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Секция «Математика»</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4)</w:t>
            </w:r>
            <w:proofErr w:type="spellStart"/>
            <w:r w:rsidRPr="00725FB2">
              <w:rPr>
                <w:rFonts w:ascii="Times New Roman" w:hAnsi="Times New Roman" w:cs="Times New Roman"/>
                <w:sz w:val="20"/>
                <w:szCs w:val="20"/>
              </w:rPr>
              <w:t>Ситникова</w:t>
            </w:r>
            <w:proofErr w:type="spellEnd"/>
            <w:r w:rsidRPr="00725FB2">
              <w:rPr>
                <w:rFonts w:ascii="Times New Roman" w:hAnsi="Times New Roman" w:cs="Times New Roman"/>
                <w:sz w:val="20"/>
                <w:szCs w:val="20"/>
              </w:rPr>
              <w:t xml:space="preserve"> Н. (8кл)</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Секция «Химия»</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5) Курбатова А. (7кл)</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секция «</w:t>
            </w:r>
            <w:proofErr w:type="spellStart"/>
            <w:r w:rsidRPr="00725FB2">
              <w:rPr>
                <w:rFonts w:ascii="Times New Roman" w:hAnsi="Times New Roman" w:cs="Times New Roman"/>
                <w:sz w:val="20"/>
                <w:szCs w:val="20"/>
              </w:rPr>
              <w:t>Валеология</w:t>
            </w:r>
            <w:proofErr w:type="spellEnd"/>
            <w:r w:rsidRPr="00725FB2">
              <w:rPr>
                <w:rFonts w:ascii="Times New Roman" w:hAnsi="Times New Roman" w:cs="Times New Roman"/>
                <w:sz w:val="20"/>
                <w:szCs w:val="20"/>
              </w:rPr>
              <w:t>»</w:t>
            </w:r>
          </w:p>
        </w:tc>
        <w:tc>
          <w:tcPr>
            <w:tcW w:w="1984" w:type="dxa"/>
          </w:tcPr>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Васильева Н.С.</w:t>
            </w:r>
          </w:p>
          <w:p w:rsidR="009D1D71" w:rsidRPr="00725FB2" w:rsidRDefault="009D1D71" w:rsidP="00BD6F5A">
            <w:pPr>
              <w:rPr>
                <w:rFonts w:ascii="Times New Roman" w:hAnsi="Times New Roman" w:cs="Times New Roman"/>
                <w:sz w:val="20"/>
                <w:szCs w:val="20"/>
              </w:rPr>
            </w:pPr>
          </w:p>
          <w:p w:rsidR="009D1D71" w:rsidRPr="00725FB2" w:rsidRDefault="009D1D71" w:rsidP="00BD6F5A">
            <w:pPr>
              <w:rPr>
                <w:rFonts w:ascii="Times New Roman" w:hAnsi="Times New Roman" w:cs="Times New Roman"/>
                <w:sz w:val="20"/>
                <w:szCs w:val="20"/>
              </w:rPr>
            </w:pPr>
            <w:proofErr w:type="spellStart"/>
            <w:r w:rsidRPr="00725FB2">
              <w:rPr>
                <w:rFonts w:ascii="Times New Roman" w:hAnsi="Times New Roman" w:cs="Times New Roman"/>
                <w:sz w:val="20"/>
                <w:szCs w:val="20"/>
              </w:rPr>
              <w:t>Волчатова</w:t>
            </w:r>
            <w:proofErr w:type="spellEnd"/>
            <w:r w:rsidRPr="00725FB2">
              <w:rPr>
                <w:rFonts w:ascii="Times New Roman" w:hAnsi="Times New Roman" w:cs="Times New Roman"/>
                <w:sz w:val="20"/>
                <w:szCs w:val="20"/>
              </w:rPr>
              <w:t xml:space="preserve"> О.И</w:t>
            </w:r>
          </w:p>
          <w:p w:rsidR="009D1D71" w:rsidRPr="00725FB2" w:rsidRDefault="009D1D71" w:rsidP="00BD6F5A">
            <w:pPr>
              <w:rPr>
                <w:rFonts w:ascii="Times New Roman" w:hAnsi="Times New Roman" w:cs="Times New Roman"/>
                <w:sz w:val="20"/>
                <w:szCs w:val="20"/>
              </w:rPr>
            </w:pPr>
          </w:p>
          <w:p w:rsidR="009D1D71" w:rsidRPr="00725FB2" w:rsidRDefault="009D1D71" w:rsidP="00BD6F5A">
            <w:pPr>
              <w:rPr>
                <w:rFonts w:ascii="Times New Roman" w:hAnsi="Times New Roman" w:cs="Times New Roman"/>
                <w:sz w:val="20"/>
                <w:szCs w:val="20"/>
              </w:rPr>
            </w:pPr>
            <w:proofErr w:type="spellStart"/>
            <w:r w:rsidRPr="00725FB2">
              <w:rPr>
                <w:rFonts w:ascii="Times New Roman" w:hAnsi="Times New Roman" w:cs="Times New Roman"/>
                <w:sz w:val="20"/>
                <w:szCs w:val="20"/>
              </w:rPr>
              <w:t>Стрекаловская</w:t>
            </w:r>
            <w:proofErr w:type="spellEnd"/>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Е.Л</w:t>
            </w:r>
          </w:p>
          <w:p w:rsidR="009D1D71" w:rsidRPr="00725FB2" w:rsidRDefault="009D1D71" w:rsidP="00BD6F5A">
            <w:pPr>
              <w:rPr>
                <w:rFonts w:ascii="Times New Roman" w:hAnsi="Times New Roman" w:cs="Times New Roman"/>
                <w:sz w:val="20"/>
                <w:szCs w:val="20"/>
              </w:rPr>
            </w:pPr>
            <w:proofErr w:type="spellStart"/>
            <w:r w:rsidRPr="00725FB2">
              <w:rPr>
                <w:rFonts w:ascii="Times New Roman" w:hAnsi="Times New Roman" w:cs="Times New Roman"/>
                <w:sz w:val="20"/>
                <w:szCs w:val="20"/>
              </w:rPr>
              <w:t>Дубикова</w:t>
            </w:r>
            <w:proofErr w:type="spellEnd"/>
            <w:r w:rsidRPr="00725FB2">
              <w:rPr>
                <w:rFonts w:ascii="Times New Roman" w:hAnsi="Times New Roman" w:cs="Times New Roman"/>
                <w:sz w:val="20"/>
                <w:szCs w:val="20"/>
              </w:rPr>
              <w:t xml:space="preserve">  Т.Н</w:t>
            </w:r>
          </w:p>
          <w:p w:rsidR="009D1D71" w:rsidRPr="00725FB2" w:rsidRDefault="009D1D71" w:rsidP="00BD6F5A">
            <w:pPr>
              <w:rPr>
                <w:rFonts w:ascii="Times New Roman" w:hAnsi="Times New Roman" w:cs="Times New Roman"/>
                <w:sz w:val="20"/>
                <w:szCs w:val="20"/>
              </w:rPr>
            </w:pPr>
          </w:p>
          <w:p w:rsidR="009D1D71" w:rsidRPr="00725FB2" w:rsidRDefault="009D1D71" w:rsidP="00BD6F5A">
            <w:pPr>
              <w:rPr>
                <w:rFonts w:ascii="Times New Roman" w:hAnsi="Times New Roman" w:cs="Times New Roman"/>
                <w:sz w:val="20"/>
                <w:szCs w:val="20"/>
              </w:rPr>
            </w:pPr>
            <w:proofErr w:type="spellStart"/>
            <w:r w:rsidRPr="00725FB2">
              <w:rPr>
                <w:rFonts w:ascii="Times New Roman" w:hAnsi="Times New Roman" w:cs="Times New Roman"/>
                <w:sz w:val="20"/>
                <w:szCs w:val="20"/>
              </w:rPr>
              <w:t>Бикетова</w:t>
            </w:r>
            <w:proofErr w:type="spellEnd"/>
            <w:r w:rsidRPr="00725FB2">
              <w:rPr>
                <w:rFonts w:ascii="Times New Roman" w:hAnsi="Times New Roman" w:cs="Times New Roman"/>
                <w:sz w:val="20"/>
                <w:szCs w:val="20"/>
              </w:rPr>
              <w:t xml:space="preserve"> А.Н.</w:t>
            </w:r>
          </w:p>
        </w:tc>
        <w:tc>
          <w:tcPr>
            <w:tcW w:w="2410" w:type="dxa"/>
          </w:tcPr>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cs="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cs="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cs="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cs="Times New Roman"/>
                <w:b/>
                <w:sz w:val="20"/>
                <w:szCs w:val="20"/>
              </w:rPr>
            </w:pP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b/>
                <w:sz w:val="20"/>
                <w:szCs w:val="20"/>
              </w:rPr>
              <w:t>Диплом</w:t>
            </w:r>
            <w:r w:rsidRPr="00725FB2">
              <w:rPr>
                <w:rFonts w:ascii="Times New Roman" w:hAnsi="Times New Roman" w:cs="Times New Roman"/>
                <w:sz w:val="20"/>
                <w:szCs w:val="20"/>
              </w:rPr>
              <w:t xml:space="preserve"> </w:t>
            </w:r>
            <w:r w:rsidRPr="00725FB2">
              <w:rPr>
                <w:rFonts w:ascii="Times New Roman" w:hAnsi="Times New Roman" w:cs="Times New Roman"/>
                <w:b/>
                <w:sz w:val="20"/>
                <w:szCs w:val="20"/>
                <w:lang w:val="en-US"/>
              </w:rPr>
              <w:t>III</w:t>
            </w:r>
            <w:r w:rsidRPr="00725FB2">
              <w:rPr>
                <w:rFonts w:ascii="Times New Roman" w:hAnsi="Times New Roman" w:cs="Times New Roman"/>
                <w:b/>
                <w:sz w:val="20"/>
                <w:szCs w:val="20"/>
              </w:rPr>
              <w:t xml:space="preserve"> степени</w:t>
            </w:r>
            <w:r w:rsidRPr="00725FB2">
              <w:rPr>
                <w:rFonts w:ascii="Times New Roman" w:hAnsi="Times New Roman" w:cs="Times New Roman"/>
                <w:sz w:val="20"/>
                <w:szCs w:val="20"/>
              </w:rPr>
              <w:t xml:space="preserve"> </w:t>
            </w:r>
          </w:p>
          <w:p w:rsidR="009D1D71" w:rsidRPr="00725FB2" w:rsidRDefault="009D1D71" w:rsidP="00BD6F5A">
            <w:pPr>
              <w:rPr>
                <w:rFonts w:ascii="Times New Roman" w:hAnsi="Times New Roman" w:cs="Times New Roman"/>
                <w:sz w:val="20"/>
                <w:szCs w:val="20"/>
              </w:rPr>
            </w:pPr>
          </w:p>
        </w:tc>
      </w:tr>
      <w:tr w:rsidR="009D1D71" w:rsidRPr="00725FB2" w:rsidTr="00BD6F5A">
        <w:tc>
          <w:tcPr>
            <w:tcW w:w="1134"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Ноябрь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2012</w:t>
            </w:r>
          </w:p>
        </w:tc>
        <w:tc>
          <w:tcPr>
            <w:tcW w:w="2552" w:type="dxa"/>
          </w:tcPr>
          <w:p w:rsidR="009D1D71" w:rsidRPr="00725FB2" w:rsidRDefault="009D1D71" w:rsidP="00BD6F5A">
            <w:pPr>
              <w:rPr>
                <w:rFonts w:ascii="Times New Roman" w:hAnsi="Times New Roman"/>
                <w:b/>
                <w:sz w:val="20"/>
                <w:szCs w:val="20"/>
              </w:rPr>
            </w:pPr>
            <w:r w:rsidRPr="00725FB2">
              <w:rPr>
                <w:rFonts w:ascii="Times New Roman" w:hAnsi="Times New Roman"/>
                <w:b/>
                <w:sz w:val="20"/>
                <w:szCs w:val="20"/>
              </w:rPr>
              <w:t xml:space="preserve">Межрайонная </w:t>
            </w:r>
            <w:r w:rsidRPr="00725FB2">
              <w:rPr>
                <w:rFonts w:ascii="Times New Roman" w:hAnsi="Times New Roman"/>
                <w:sz w:val="20"/>
                <w:szCs w:val="20"/>
              </w:rPr>
              <w:t xml:space="preserve">исследовательская научно-практическая конференция </w:t>
            </w:r>
            <w:r w:rsidRPr="00725FB2">
              <w:rPr>
                <w:rFonts w:ascii="Times New Roman" w:hAnsi="Times New Roman"/>
                <w:b/>
                <w:sz w:val="20"/>
                <w:szCs w:val="20"/>
              </w:rPr>
              <w:t xml:space="preserve">«Шаг в будущее» (9-11кл) </w:t>
            </w:r>
          </w:p>
          <w:p w:rsidR="009D1D71" w:rsidRPr="00725FB2" w:rsidRDefault="009D1D71" w:rsidP="00BD6F5A">
            <w:pPr>
              <w:rPr>
                <w:rFonts w:ascii="Times New Roman" w:hAnsi="Times New Roman"/>
                <w:b/>
                <w:sz w:val="20"/>
                <w:szCs w:val="20"/>
              </w:rPr>
            </w:pPr>
            <w:r w:rsidRPr="00725FB2">
              <w:rPr>
                <w:rFonts w:ascii="Times New Roman" w:hAnsi="Times New Roman"/>
                <w:sz w:val="20"/>
                <w:szCs w:val="20"/>
              </w:rPr>
              <w:t xml:space="preserve">г. </w:t>
            </w:r>
            <w:proofErr w:type="spellStart"/>
            <w:r w:rsidRPr="00725FB2">
              <w:rPr>
                <w:rFonts w:ascii="Times New Roman" w:hAnsi="Times New Roman"/>
                <w:sz w:val="20"/>
                <w:szCs w:val="20"/>
              </w:rPr>
              <w:t>Северобайкальск</w:t>
            </w:r>
            <w:proofErr w:type="spellEnd"/>
          </w:p>
        </w:tc>
        <w:tc>
          <w:tcPr>
            <w:tcW w:w="2835"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Парфентьева А.(11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xml:space="preserve">)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«Биология»</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ЛудановаА</w:t>
            </w:r>
            <w:proofErr w:type="spellEnd"/>
            <w:r w:rsidRPr="00725FB2">
              <w:rPr>
                <w:rFonts w:ascii="Times New Roman" w:hAnsi="Times New Roman"/>
                <w:sz w:val="20"/>
                <w:szCs w:val="20"/>
              </w:rPr>
              <w:t>(10кл)</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«Краеведение»</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Стрекаловская</w:t>
            </w:r>
            <w:proofErr w:type="spellEnd"/>
            <w:r w:rsidRPr="00725FB2">
              <w:rPr>
                <w:rFonts w:ascii="Times New Roman" w:hAnsi="Times New Roman"/>
                <w:sz w:val="20"/>
                <w:szCs w:val="20"/>
              </w:rPr>
              <w:t xml:space="preserve"> А. (9кл)</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«Дизайн»</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Петенко</w:t>
            </w:r>
            <w:proofErr w:type="spellEnd"/>
            <w:r w:rsidRPr="00725FB2">
              <w:rPr>
                <w:rFonts w:ascii="Times New Roman" w:hAnsi="Times New Roman"/>
                <w:sz w:val="20"/>
                <w:szCs w:val="20"/>
              </w:rPr>
              <w:t xml:space="preserve"> В. (11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 секция «Технология»</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Бочарова</w:t>
            </w:r>
            <w:proofErr w:type="spellEnd"/>
            <w:r w:rsidRPr="00725FB2">
              <w:rPr>
                <w:rFonts w:ascii="Times New Roman" w:hAnsi="Times New Roman"/>
                <w:sz w:val="20"/>
                <w:szCs w:val="20"/>
              </w:rPr>
              <w:t xml:space="preserve"> Е.(10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«Информатика</w:t>
            </w:r>
          </w:p>
        </w:tc>
        <w:tc>
          <w:tcPr>
            <w:tcW w:w="1984" w:type="dxa"/>
          </w:tcPr>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Дубикова</w:t>
            </w:r>
            <w:proofErr w:type="spellEnd"/>
            <w:r w:rsidRPr="00725FB2">
              <w:rPr>
                <w:rFonts w:ascii="Times New Roman" w:hAnsi="Times New Roman"/>
                <w:sz w:val="20"/>
                <w:szCs w:val="20"/>
              </w:rPr>
              <w:t xml:space="preserve">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Васильева Н.С.</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Дорофеева Т.Н.</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Дорофеев И.М.</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Дорофеева Т.Н.</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Туробова</w:t>
            </w:r>
            <w:proofErr w:type="spellEnd"/>
            <w:r w:rsidRPr="00725FB2">
              <w:rPr>
                <w:rFonts w:ascii="Times New Roman" w:hAnsi="Times New Roman"/>
                <w:sz w:val="20"/>
                <w:szCs w:val="20"/>
              </w:rPr>
              <w:t xml:space="preserve"> О.М.</w:t>
            </w:r>
          </w:p>
          <w:p w:rsidR="009D1D71"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Стрекаловская</w:t>
            </w:r>
            <w:proofErr w:type="spellEnd"/>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Е.Л</w:t>
            </w:r>
          </w:p>
        </w:tc>
        <w:tc>
          <w:tcPr>
            <w:tcW w:w="2410" w:type="dxa"/>
          </w:tcPr>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cs="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cs="Times New Roman"/>
                <w:b/>
                <w:sz w:val="20"/>
                <w:szCs w:val="20"/>
              </w:rPr>
            </w:pPr>
            <w:r w:rsidRPr="00725FB2">
              <w:rPr>
                <w:rFonts w:ascii="Times New Roman" w:hAnsi="Times New Roman" w:cs="Times New Roman"/>
                <w:b/>
                <w:sz w:val="20"/>
                <w:szCs w:val="20"/>
              </w:rPr>
              <w:t xml:space="preserve">Диплом  </w:t>
            </w:r>
            <w:r w:rsidRPr="00725FB2">
              <w:rPr>
                <w:rFonts w:ascii="Times New Roman" w:hAnsi="Times New Roman" w:cs="Times New Roman"/>
                <w:b/>
                <w:sz w:val="20"/>
                <w:szCs w:val="20"/>
                <w:lang w:val="en-US"/>
              </w:rPr>
              <w:t>II</w:t>
            </w:r>
            <w:r w:rsidRPr="00725FB2">
              <w:rPr>
                <w:rFonts w:ascii="Times New Roman" w:hAnsi="Times New Roman" w:cs="Times New Roman"/>
                <w:b/>
                <w:sz w:val="20"/>
                <w:szCs w:val="20"/>
              </w:rPr>
              <w:t xml:space="preserve"> степени</w:t>
            </w:r>
          </w:p>
          <w:p w:rsidR="009D1D71" w:rsidRPr="00725FB2" w:rsidRDefault="009D1D71" w:rsidP="00BD6F5A">
            <w:pPr>
              <w:rPr>
                <w:rFonts w:ascii="Times New Roman" w:hAnsi="Times New Roman"/>
                <w:b/>
                <w:sz w:val="20"/>
                <w:szCs w:val="20"/>
              </w:rPr>
            </w:pPr>
          </w:p>
        </w:tc>
      </w:tr>
      <w:tr w:rsidR="009D1D71" w:rsidRPr="00725FB2" w:rsidTr="00BD6F5A">
        <w:tc>
          <w:tcPr>
            <w:tcW w:w="1134"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Февраль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2013</w:t>
            </w:r>
          </w:p>
        </w:tc>
        <w:tc>
          <w:tcPr>
            <w:tcW w:w="2552" w:type="dxa"/>
          </w:tcPr>
          <w:p w:rsidR="009D1D71" w:rsidRPr="00725FB2" w:rsidRDefault="009D1D71" w:rsidP="00BD6F5A">
            <w:pPr>
              <w:rPr>
                <w:rFonts w:ascii="Times New Roman" w:hAnsi="Times New Roman"/>
                <w:b/>
                <w:sz w:val="20"/>
                <w:szCs w:val="20"/>
              </w:rPr>
            </w:pPr>
            <w:r w:rsidRPr="00725FB2">
              <w:rPr>
                <w:rFonts w:ascii="Times New Roman" w:hAnsi="Times New Roman"/>
                <w:b/>
                <w:sz w:val="20"/>
                <w:szCs w:val="20"/>
              </w:rPr>
              <w:t xml:space="preserve">Районный </w:t>
            </w:r>
            <w:r w:rsidRPr="00725FB2">
              <w:rPr>
                <w:rFonts w:ascii="Times New Roman" w:hAnsi="Times New Roman"/>
                <w:sz w:val="20"/>
                <w:szCs w:val="20"/>
              </w:rPr>
              <w:t>конкурс  исследовательских  проектов младших школьников</w:t>
            </w:r>
            <w:r w:rsidRPr="00725FB2">
              <w:rPr>
                <w:rFonts w:ascii="Times New Roman" w:hAnsi="Times New Roman"/>
                <w:b/>
                <w:sz w:val="20"/>
                <w:szCs w:val="20"/>
              </w:rPr>
              <w:t xml:space="preserve"> «Росток»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(1-4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РДДТ</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п. Нижнеангарск</w:t>
            </w:r>
          </w:p>
        </w:tc>
        <w:tc>
          <w:tcPr>
            <w:tcW w:w="2835"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Михалева Е.(4кл)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«Этнография »</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w:t>
            </w:r>
            <w:proofErr w:type="spellEnd"/>
            <w:r w:rsidRPr="00725FB2">
              <w:rPr>
                <w:rFonts w:ascii="Times New Roman" w:hAnsi="Times New Roman"/>
                <w:sz w:val="20"/>
                <w:szCs w:val="20"/>
              </w:rPr>
              <w:t xml:space="preserve"> П. (1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«Биология»</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Кетрова</w:t>
            </w:r>
            <w:proofErr w:type="spellEnd"/>
            <w:r w:rsidRPr="00725FB2">
              <w:rPr>
                <w:rFonts w:ascii="Times New Roman" w:hAnsi="Times New Roman"/>
                <w:sz w:val="20"/>
                <w:szCs w:val="20"/>
              </w:rPr>
              <w:t xml:space="preserve"> К. (4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xml:space="preserve">)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w:t>
            </w:r>
            <w:proofErr w:type="spellStart"/>
            <w:r w:rsidRPr="00725FB2">
              <w:rPr>
                <w:rFonts w:ascii="Times New Roman" w:hAnsi="Times New Roman"/>
                <w:sz w:val="20"/>
                <w:szCs w:val="20"/>
              </w:rPr>
              <w:t>Валеология</w:t>
            </w:r>
            <w:proofErr w:type="spellEnd"/>
            <w:r w:rsidRPr="00725FB2">
              <w:rPr>
                <w:rFonts w:ascii="Times New Roman" w:hAnsi="Times New Roman"/>
                <w:sz w:val="20"/>
                <w:szCs w:val="20"/>
              </w:rPr>
              <w:t>»</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Дубикова</w:t>
            </w:r>
            <w:proofErr w:type="spellEnd"/>
            <w:r w:rsidRPr="00725FB2">
              <w:rPr>
                <w:rFonts w:ascii="Times New Roman" w:hAnsi="Times New Roman"/>
                <w:sz w:val="20"/>
                <w:szCs w:val="20"/>
              </w:rPr>
              <w:t xml:space="preserve"> А. (3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секция «Дизайн»</w:t>
            </w:r>
          </w:p>
          <w:p w:rsidR="009D1D71" w:rsidRPr="00725FB2" w:rsidRDefault="009D1D71" w:rsidP="00BD6F5A">
            <w:pPr>
              <w:rPr>
                <w:rFonts w:ascii="Times New Roman" w:hAnsi="Times New Roman" w:cs="Times New Roman"/>
                <w:sz w:val="20"/>
                <w:szCs w:val="20"/>
              </w:rPr>
            </w:pPr>
            <w:r w:rsidRPr="00725FB2">
              <w:rPr>
                <w:rFonts w:ascii="Times New Roman" w:hAnsi="Times New Roman" w:cs="Times New Roman"/>
                <w:sz w:val="20"/>
                <w:szCs w:val="20"/>
              </w:rPr>
              <w:t xml:space="preserve">Ремизов Д. (4 </w:t>
            </w:r>
            <w:proofErr w:type="spellStart"/>
            <w:r w:rsidRPr="00725FB2">
              <w:rPr>
                <w:rFonts w:ascii="Times New Roman" w:hAnsi="Times New Roman" w:cs="Times New Roman"/>
                <w:sz w:val="20"/>
                <w:szCs w:val="20"/>
              </w:rPr>
              <w:t>кл</w:t>
            </w:r>
            <w:proofErr w:type="spellEnd"/>
            <w:r w:rsidRPr="00725FB2">
              <w:rPr>
                <w:rFonts w:ascii="Times New Roman" w:hAnsi="Times New Roman" w:cs="Times New Roman"/>
                <w:sz w:val="20"/>
                <w:szCs w:val="20"/>
              </w:rPr>
              <w:t>)</w:t>
            </w:r>
          </w:p>
          <w:p w:rsidR="009D1D71" w:rsidRPr="00725FB2" w:rsidRDefault="009D1D71" w:rsidP="00BD6F5A">
            <w:pPr>
              <w:rPr>
                <w:sz w:val="20"/>
                <w:szCs w:val="20"/>
              </w:rPr>
            </w:pPr>
            <w:r w:rsidRPr="00725FB2">
              <w:rPr>
                <w:rFonts w:ascii="Times New Roman" w:hAnsi="Times New Roman" w:cs="Times New Roman"/>
                <w:sz w:val="20"/>
                <w:szCs w:val="20"/>
              </w:rPr>
              <w:t>секция «Технология»</w:t>
            </w:r>
          </w:p>
        </w:tc>
        <w:tc>
          <w:tcPr>
            <w:tcW w:w="1984"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Дорофеев И.М.</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Волчатова</w:t>
            </w:r>
            <w:proofErr w:type="spellEnd"/>
            <w:r w:rsidRPr="00725FB2">
              <w:rPr>
                <w:rFonts w:ascii="Times New Roman" w:hAnsi="Times New Roman"/>
                <w:sz w:val="20"/>
                <w:szCs w:val="20"/>
              </w:rPr>
              <w:t xml:space="preserve"> О.И. </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Ситникова</w:t>
            </w:r>
            <w:proofErr w:type="spellEnd"/>
            <w:r w:rsidRPr="00725FB2">
              <w:rPr>
                <w:rFonts w:ascii="Times New Roman" w:hAnsi="Times New Roman"/>
                <w:sz w:val="20"/>
                <w:szCs w:val="20"/>
              </w:rPr>
              <w:t xml:space="preserve"> С.Г.</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Дубикова</w:t>
            </w:r>
            <w:proofErr w:type="spellEnd"/>
            <w:r w:rsidRPr="00725FB2">
              <w:rPr>
                <w:rFonts w:ascii="Times New Roman" w:hAnsi="Times New Roman"/>
                <w:sz w:val="20"/>
                <w:szCs w:val="20"/>
              </w:rPr>
              <w:t xml:space="preserve">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Волчатова</w:t>
            </w:r>
            <w:proofErr w:type="spellEnd"/>
            <w:r w:rsidRPr="00725FB2">
              <w:rPr>
                <w:rFonts w:ascii="Times New Roman" w:hAnsi="Times New Roman"/>
                <w:sz w:val="20"/>
                <w:szCs w:val="20"/>
              </w:rPr>
              <w:t xml:space="preserve"> О.И.</w:t>
            </w:r>
          </w:p>
        </w:tc>
        <w:tc>
          <w:tcPr>
            <w:tcW w:w="2410" w:type="dxa"/>
          </w:tcPr>
          <w:p w:rsidR="009D1D71" w:rsidRPr="00725FB2" w:rsidRDefault="009D1D71" w:rsidP="00BD6F5A">
            <w:pPr>
              <w:rPr>
                <w:rFonts w:ascii="Times New Roman" w:hAnsi="Times New Roman"/>
                <w:b/>
                <w:sz w:val="20"/>
                <w:szCs w:val="20"/>
              </w:rPr>
            </w:pPr>
            <w:r w:rsidRPr="004139F7">
              <w:rPr>
                <w:rFonts w:ascii="Times New Roman" w:hAnsi="Times New Roman"/>
                <w:b/>
                <w:sz w:val="20"/>
                <w:szCs w:val="20"/>
              </w:rPr>
              <w:t xml:space="preserve">Диплом  </w:t>
            </w:r>
            <w:r w:rsidRPr="004139F7">
              <w:rPr>
                <w:rFonts w:ascii="Times New Roman" w:hAnsi="Times New Roman"/>
                <w:b/>
                <w:sz w:val="20"/>
                <w:szCs w:val="20"/>
                <w:lang w:val="en-US"/>
              </w:rPr>
              <w:t>II</w:t>
            </w:r>
            <w:r w:rsidRPr="004139F7">
              <w:rPr>
                <w:rFonts w:ascii="Times New Roman" w:hAnsi="Times New Roman"/>
                <w:b/>
                <w:sz w:val="20"/>
                <w:szCs w:val="20"/>
              </w:rPr>
              <w:t xml:space="preserve"> степени </w:t>
            </w:r>
          </w:p>
          <w:p w:rsidR="009D1D71" w:rsidRDefault="009D1D71" w:rsidP="00BD6F5A">
            <w:pPr>
              <w:rPr>
                <w:rFonts w:ascii="Times New Roman" w:hAnsi="Times New Roman"/>
                <w:b/>
                <w:sz w:val="20"/>
                <w:szCs w:val="20"/>
              </w:rPr>
            </w:pPr>
          </w:p>
          <w:p w:rsidR="009D1D71" w:rsidRPr="00725FB2" w:rsidRDefault="009D1D71" w:rsidP="00BD6F5A">
            <w:pPr>
              <w:rPr>
                <w:rFonts w:ascii="Times New Roman" w:hAnsi="Times New Roman"/>
                <w:b/>
                <w:sz w:val="20"/>
                <w:szCs w:val="20"/>
              </w:rPr>
            </w:pPr>
            <w:r w:rsidRPr="004139F7">
              <w:rPr>
                <w:rFonts w:ascii="Times New Roman" w:hAnsi="Times New Roman"/>
                <w:b/>
                <w:sz w:val="20"/>
                <w:szCs w:val="20"/>
              </w:rPr>
              <w:t xml:space="preserve">Диплом  </w:t>
            </w:r>
            <w:r w:rsidRPr="004139F7">
              <w:rPr>
                <w:rFonts w:ascii="Times New Roman" w:hAnsi="Times New Roman"/>
                <w:b/>
                <w:sz w:val="20"/>
                <w:szCs w:val="20"/>
                <w:lang w:val="en-US"/>
              </w:rPr>
              <w:t>II</w:t>
            </w:r>
            <w:r w:rsidRPr="004139F7">
              <w:rPr>
                <w:rFonts w:ascii="Times New Roman" w:hAnsi="Times New Roman"/>
                <w:b/>
                <w:sz w:val="20"/>
                <w:szCs w:val="20"/>
              </w:rPr>
              <w:t xml:space="preserve"> степени </w:t>
            </w:r>
          </w:p>
          <w:p w:rsidR="009D1D71" w:rsidRDefault="009D1D71" w:rsidP="00BD6F5A">
            <w:pPr>
              <w:rPr>
                <w:rFonts w:ascii="Times New Roman" w:hAnsi="Times New Roman"/>
                <w:b/>
                <w:sz w:val="20"/>
                <w:szCs w:val="20"/>
              </w:rPr>
            </w:pPr>
          </w:p>
          <w:p w:rsidR="009D1D71" w:rsidRPr="00725FB2" w:rsidRDefault="009D1D71" w:rsidP="00BD6F5A">
            <w:pPr>
              <w:rPr>
                <w:rFonts w:ascii="Times New Roman" w:hAnsi="Times New Roman"/>
                <w:b/>
                <w:sz w:val="20"/>
                <w:szCs w:val="20"/>
              </w:rPr>
            </w:pPr>
            <w:r w:rsidRPr="004139F7">
              <w:rPr>
                <w:rFonts w:ascii="Times New Roman" w:hAnsi="Times New Roman"/>
                <w:b/>
                <w:sz w:val="20"/>
                <w:szCs w:val="20"/>
              </w:rPr>
              <w:t xml:space="preserve">Диплом </w:t>
            </w:r>
            <w:r w:rsidRPr="004139F7">
              <w:rPr>
                <w:rFonts w:ascii="Times New Roman" w:hAnsi="Times New Roman"/>
                <w:b/>
                <w:sz w:val="20"/>
                <w:szCs w:val="20"/>
                <w:lang w:val="en-US"/>
              </w:rPr>
              <w:t>III</w:t>
            </w:r>
            <w:r w:rsidRPr="004139F7">
              <w:rPr>
                <w:rFonts w:ascii="Times New Roman" w:hAnsi="Times New Roman"/>
                <w:b/>
                <w:sz w:val="20"/>
                <w:szCs w:val="20"/>
              </w:rPr>
              <w:t xml:space="preserve"> степени </w:t>
            </w:r>
          </w:p>
          <w:p w:rsidR="009D1D71" w:rsidRDefault="009D1D71" w:rsidP="00BD6F5A">
            <w:pPr>
              <w:rPr>
                <w:rFonts w:ascii="Times New Roman" w:hAnsi="Times New Roman"/>
                <w:b/>
                <w:sz w:val="20"/>
                <w:szCs w:val="20"/>
              </w:rPr>
            </w:pPr>
          </w:p>
          <w:p w:rsidR="009D1D71" w:rsidRPr="00725FB2" w:rsidRDefault="009D1D71" w:rsidP="00BD6F5A">
            <w:pPr>
              <w:rPr>
                <w:rFonts w:ascii="Times New Roman" w:hAnsi="Times New Roman"/>
                <w:b/>
                <w:sz w:val="20"/>
                <w:szCs w:val="20"/>
              </w:rPr>
            </w:pPr>
            <w:r w:rsidRPr="004139F7">
              <w:rPr>
                <w:rFonts w:ascii="Times New Roman" w:hAnsi="Times New Roman"/>
                <w:b/>
                <w:sz w:val="20"/>
                <w:szCs w:val="20"/>
              </w:rPr>
              <w:t xml:space="preserve">Диплом </w:t>
            </w:r>
            <w:r w:rsidRPr="004139F7">
              <w:rPr>
                <w:rFonts w:ascii="Times New Roman" w:hAnsi="Times New Roman"/>
                <w:b/>
                <w:sz w:val="20"/>
                <w:szCs w:val="20"/>
                <w:lang w:val="en-US"/>
              </w:rPr>
              <w:t>III</w:t>
            </w:r>
            <w:r w:rsidRPr="004139F7">
              <w:rPr>
                <w:rFonts w:ascii="Times New Roman" w:hAnsi="Times New Roman"/>
                <w:b/>
                <w:sz w:val="20"/>
                <w:szCs w:val="20"/>
              </w:rPr>
              <w:t xml:space="preserve"> степени </w:t>
            </w:r>
          </w:p>
          <w:p w:rsidR="009D1D71" w:rsidRDefault="009D1D71" w:rsidP="00BD6F5A">
            <w:pPr>
              <w:rPr>
                <w:rFonts w:ascii="Times New Roman" w:hAnsi="Times New Roman"/>
                <w:b/>
                <w:sz w:val="20"/>
                <w:szCs w:val="20"/>
              </w:rPr>
            </w:pPr>
          </w:p>
          <w:p w:rsidR="009D1D71" w:rsidRPr="00725FB2" w:rsidRDefault="009D1D71" w:rsidP="00BD6F5A">
            <w:pPr>
              <w:rPr>
                <w:rFonts w:ascii="Times New Roman" w:hAnsi="Times New Roman"/>
                <w:b/>
                <w:sz w:val="20"/>
                <w:szCs w:val="20"/>
              </w:rPr>
            </w:pPr>
            <w:r w:rsidRPr="00725FB2">
              <w:rPr>
                <w:rFonts w:ascii="Times New Roman" w:hAnsi="Times New Roman"/>
                <w:b/>
                <w:sz w:val="20"/>
                <w:szCs w:val="20"/>
              </w:rPr>
              <w:t xml:space="preserve">Поощрительный Диплом </w:t>
            </w:r>
          </w:p>
        </w:tc>
      </w:tr>
      <w:tr w:rsidR="009D1D71" w:rsidRPr="00725FB2" w:rsidTr="00BD6F5A">
        <w:tc>
          <w:tcPr>
            <w:tcW w:w="1134"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Апрель 2013</w:t>
            </w:r>
          </w:p>
        </w:tc>
        <w:tc>
          <w:tcPr>
            <w:tcW w:w="2552" w:type="dxa"/>
          </w:tcPr>
          <w:p w:rsidR="009D1D71" w:rsidRPr="00725FB2" w:rsidRDefault="009D1D71" w:rsidP="00BD6F5A">
            <w:pPr>
              <w:rPr>
                <w:rFonts w:ascii="Times New Roman" w:hAnsi="Times New Roman"/>
                <w:b/>
                <w:sz w:val="20"/>
                <w:szCs w:val="20"/>
              </w:rPr>
            </w:pPr>
            <w:r w:rsidRPr="00725FB2">
              <w:rPr>
                <w:rFonts w:ascii="Times New Roman" w:hAnsi="Times New Roman"/>
                <w:b/>
                <w:sz w:val="20"/>
                <w:szCs w:val="20"/>
              </w:rPr>
              <w:t xml:space="preserve">Межрайонный </w:t>
            </w:r>
            <w:r w:rsidRPr="00725FB2">
              <w:rPr>
                <w:rFonts w:ascii="Times New Roman" w:hAnsi="Times New Roman"/>
                <w:sz w:val="20"/>
                <w:szCs w:val="20"/>
              </w:rPr>
              <w:t xml:space="preserve">конкурс  исследовательских  </w:t>
            </w:r>
            <w:r w:rsidRPr="00725FB2">
              <w:rPr>
                <w:rFonts w:ascii="Times New Roman" w:hAnsi="Times New Roman"/>
                <w:sz w:val="20"/>
                <w:szCs w:val="20"/>
              </w:rPr>
              <w:lastRenderedPageBreak/>
              <w:t>проектов младших школьников</w:t>
            </w:r>
            <w:r w:rsidRPr="00725FB2">
              <w:rPr>
                <w:rFonts w:ascii="Times New Roman" w:hAnsi="Times New Roman"/>
                <w:b/>
                <w:sz w:val="20"/>
                <w:szCs w:val="20"/>
              </w:rPr>
              <w:t xml:space="preserve"> «Росток»  </w:t>
            </w:r>
          </w:p>
          <w:p w:rsidR="009D1D71" w:rsidRPr="00725FB2" w:rsidRDefault="009D1D71" w:rsidP="00BD6F5A">
            <w:pPr>
              <w:rPr>
                <w:rFonts w:ascii="Times New Roman" w:hAnsi="Times New Roman"/>
                <w:b/>
                <w:sz w:val="20"/>
                <w:szCs w:val="20"/>
              </w:rPr>
            </w:pPr>
            <w:r w:rsidRPr="00725FB2">
              <w:rPr>
                <w:rFonts w:ascii="Times New Roman" w:hAnsi="Times New Roman"/>
                <w:sz w:val="20"/>
                <w:szCs w:val="20"/>
              </w:rPr>
              <w:t xml:space="preserve">(1-4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xml:space="preserve">) </w:t>
            </w:r>
            <w:proofErr w:type="spellStart"/>
            <w:r w:rsidRPr="00725FB2">
              <w:rPr>
                <w:rFonts w:ascii="Times New Roman" w:hAnsi="Times New Roman"/>
                <w:sz w:val="20"/>
                <w:szCs w:val="20"/>
              </w:rPr>
              <w:t>г</w:t>
            </w:r>
            <w:proofErr w:type="gramStart"/>
            <w:r w:rsidRPr="00725FB2">
              <w:rPr>
                <w:rFonts w:ascii="Times New Roman" w:hAnsi="Times New Roman"/>
                <w:sz w:val="20"/>
                <w:szCs w:val="20"/>
              </w:rPr>
              <w:t>.С</w:t>
            </w:r>
            <w:proofErr w:type="gramEnd"/>
            <w:r w:rsidRPr="00725FB2">
              <w:rPr>
                <w:rFonts w:ascii="Times New Roman" w:hAnsi="Times New Roman"/>
                <w:sz w:val="20"/>
                <w:szCs w:val="20"/>
              </w:rPr>
              <w:t>еверобайкальск</w:t>
            </w:r>
            <w:proofErr w:type="spellEnd"/>
          </w:p>
        </w:tc>
        <w:tc>
          <w:tcPr>
            <w:tcW w:w="2835"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lastRenderedPageBreak/>
              <w:t>Михалева Е.(4кл) секция «Гуманитарная»</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lastRenderedPageBreak/>
              <w:t>Дубиков</w:t>
            </w:r>
            <w:proofErr w:type="spellEnd"/>
            <w:r w:rsidRPr="00725FB2">
              <w:rPr>
                <w:rFonts w:ascii="Times New Roman" w:hAnsi="Times New Roman"/>
                <w:sz w:val="20"/>
                <w:szCs w:val="20"/>
              </w:rPr>
              <w:t xml:space="preserve"> П. (1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секция «Природоведение»</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Дубикова</w:t>
            </w:r>
            <w:proofErr w:type="spellEnd"/>
            <w:r w:rsidRPr="00725FB2">
              <w:rPr>
                <w:rFonts w:ascii="Times New Roman" w:hAnsi="Times New Roman"/>
                <w:sz w:val="20"/>
                <w:szCs w:val="20"/>
              </w:rPr>
              <w:t xml:space="preserve"> А.(3кл) секция «Технология»</w:t>
            </w: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Кетрова</w:t>
            </w:r>
            <w:proofErr w:type="spellEnd"/>
            <w:r w:rsidRPr="00725FB2">
              <w:rPr>
                <w:rFonts w:ascii="Times New Roman" w:hAnsi="Times New Roman"/>
                <w:sz w:val="20"/>
                <w:szCs w:val="20"/>
              </w:rPr>
              <w:t xml:space="preserve"> К. (4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секция «Естествознание»</w:t>
            </w:r>
          </w:p>
        </w:tc>
        <w:tc>
          <w:tcPr>
            <w:tcW w:w="1984" w:type="dxa"/>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lastRenderedPageBreak/>
              <w:t>Дорофеев И.М.</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lastRenderedPageBreak/>
              <w:t>Волчатова</w:t>
            </w:r>
            <w:proofErr w:type="spellEnd"/>
            <w:r w:rsidRPr="00725FB2">
              <w:rPr>
                <w:rFonts w:ascii="Times New Roman" w:hAnsi="Times New Roman"/>
                <w:sz w:val="20"/>
                <w:szCs w:val="20"/>
              </w:rPr>
              <w:t xml:space="preserve"> О.И.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Дубикова</w:t>
            </w:r>
            <w:proofErr w:type="spellEnd"/>
            <w:r w:rsidRPr="00725FB2">
              <w:rPr>
                <w:rFonts w:ascii="Times New Roman" w:hAnsi="Times New Roman"/>
                <w:sz w:val="20"/>
                <w:szCs w:val="20"/>
              </w:rPr>
              <w:t xml:space="preserve">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proofErr w:type="spellStart"/>
            <w:r w:rsidRPr="00725FB2">
              <w:rPr>
                <w:rFonts w:ascii="Times New Roman" w:hAnsi="Times New Roman"/>
                <w:sz w:val="20"/>
                <w:szCs w:val="20"/>
              </w:rPr>
              <w:t>Ситникова</w:t>
            </w:r>
            <w:proofErr w:type="spellEnd"/>
            <w:r w:rsidRPr="00725FB2">
              <w:rPr>
                <w:rFonts w:ascii="Times New Roman" w:hAnsi="Times New Roman"/>
                <w:sz w:val="20"/>
                <w:szCs w:val="20"/>
              </w:rPr>
              <w:t xml:space="preserve"> С.Г</w:t>
            </w:r>
          </w:p>
        </w:tc>
        <w:tc>
          <w:tcPr>
            <w:tcW w:w="2410" w:type="dxa"/>
          </w:tcPr>
          <w:p w:rsidR="009D1D71" w:rsidRPr="00725FB2" w:rsidRDefault="009D1D71" w:rsidP="00BD6F5A">
            <w:pPr>
              <w:rPr>
                <w:rFonts w:ascii="Times New Roman" w:hAnsi="Times New Roman"/>
                <w:b/>
                <w:sz w:val="20"/>
                <w:szCs w:val="20"/>
              </w:rPr>
            </w:pPr>
            <w:r w:rsidRPr="004139F7">
              <w:rPr>
                <w:rFonts w:ascii="Times New Roman" w:hAnsi="Times New Roman"/>
                <w:b/>
                <w:sz w:val="20"/>
                <w:szCs w:val="20"/>
              </w:rPr>
              <w:lastRenderedPageBreak/>
              <w:t xml:space="preserve">Диплом </w:t>
            </w:r>
            <w:r w:rsidRPr="004139F7">
              <w:rPr>
                <w:rFonts w:ascii="Times New Roman" w:hAnsi="Times New Roman"/>
                <w:b/>
                <w:sz w:val="20"/>
                <w:szCs w:val="20"/>
                <w:lang w:val="en-US"/>
              </w:rPr>
              <w:t>III</w:t>
            </w:r>
            <w:r w:rsidRPr="004139F7">
              <w:rPr>
                <w:rFonts w:ascii="Times New Roman" w:hAnsi="Times New Roman"/>
                <w:b/>
                <w:sz w:val="20"/>
                <w:szCs w:val="20"/>
              </w:rPr>
              <w:t xml:space="preserve"> степени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4139F7">
              <w:rPr>
                <w:rFonts w:ascii="Times New Roman" w:hAnsi="Times New Roman"/>
                <w:b/>
                <w:sz w:val="20"/>
                <w:szCs w:val="20"/>
              </w:rPr>
              <w:lastRenderedPageBreak/>
              <w:t xml:space="preserve">Диплом </w:t>
            </w:r>
            <w:r w:rsidRPr="004139F7">
              <w:rPr>
                <w:rFonts w:ascii="Times New Roman" w:hAnsi="Times New Roman"/>
                <w:b/>
                <w:sz w:val="20"/>
                <w:szCs w:val="20"/>
                <w:lang w:val="en-US"/>
              </w:rPr>
              <w:t>III</w:t>
            </w:r>
            <w:r w:rsidRPr="004139F7">
              <w:rPr>
                <w:rFonts w:ascii="Times New Roman" w:hAnsi="Times New Roman"/>
                <w:b/>
                <w:sz w:val="20"/>
                <w:szCs w:val="20"/>
              </w:rPr>
              <w:t xml:space="preserve"> степени </w:t>
            </w:r>
          </w:p>
          <w:p w:rsidR="009D1D71"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Диплом участника</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Диплом участника</w:t>
            </w:r>
          </w:p>
          <w:p w:rsidR="009D1D71" w:rsidRPr="00725FB2" w:rsidRDefault="009D1D71" w:rsidP="00BD6F5A">
            <w:pPr>
              <w:rPr>
                <w:rFonts w:ascii="Times New Roman" w:hAnsi="Times New Roman"/>
                <w:b/>
                <w:sz w:val="20"/>
                <w:szCs w:val="20"/>
              </w:rPr>
            </w:pPr>
          </w:p>
        </w:tc>
      </w:tr>
      <w:tr w:rsidR="009D1D71" w:rsidRPr="00725FB2" w:rsidTr="00BD6F5A">
        <w:trPr>
          <w:trHeight w:val="3672"/>
        </w:trPr>
        <w:tc>
          <w:tcPr>
            <w:tcW w:w="1134" w:type="dxa"/>
            <w:tcBorders>
              <w:left w:val="single" w:sz="4" w:space="0" w:color="auto"/>
              <w:bottom w:val="single" w:sz="4" w:space="0" w:color="auto"/>
            </w:tcBorders>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lastRenderedPageBreak/>
              <w:t>Октябрь 2013</w:t>
            </w:r>
          </w:p>
        </w:tc>
        <w:tc>
          <w:tcPr>
            <w:tcW w:w="2552" w:type="dxa"/>
            <w:tcBorders>
              <w:bottom w:val="single" w:sz="4" w:space="0" w:color="auto"/>
            </w:tcBorders>
          </w:tcPr>
          <w:p w:rsidR="009D1D71" w:rsidRPr="00725FB2" w:rsidRDefault="009D1D71" w:rsidP="00BD6F5A">
            <w:pPr>
              <w:rPr>
                <w:rFonts w:ascii="Times New Roman" w:hAnsi="Times New Roman"/>
                <w:sz w:val="20"/>
                <w:szCs w:val="20"/>
              </w:rPr>
            </w:pPr>
            <w:r w:rsidRPr="00725FB2">
              <w:rPr>
                <w:rFonts w:ascii="Times New Roman" w:hAnsi="Times New Roman"/>
                <w:b/>
                <w:sz w:val="20"/>
                <w:szCs w:val="20"/>
              </w:rPr>
              <w:t xml:space="preserve">Межрайонная </w:t>
            </w:r>
            <w:r w:rsidRPr="00725FB2">
              <w:rPr>
                <w:rFonts w:ascii="Times New Roman" w:hAnsi="Times New Roman"/>
                <w:sz w:val="20"/>
                <w:szCs w:val="20"/>
              </w:rPr>
              <w:t xml:space="preserve">исследовательская научно-практическая конференция </w:t>
            </w:r>
            <w:r w:rsidRPr="00725FB2">
              <w:rPr>
                <w:rFonts w:ascii="Times New Roman" w:hAnsi="Times New Roman"/>
                <w:b/>
                <w:sz w:val="20"/>
                <w:szCs w:val="20"/>
              </w:rPr>
              <w:t xml:space="preserve">«Шаг в будущее, юниор» </w:t>
            </w:r>
            <w:r w:rsidRPr="00725FB2">
              <w:rPr>
                <w:rFonts w:ascii="Times New Roman" w:hAnsi="Times New Roman"/>
                <w:sz w:val="20"/>
                <w:szCs w:val="20"/>
              </w:rPr>
              <w:t xml:space="preserve">(5-8 </w:t>
            </w:r>
            <w:proofErr w:type="spellStart"/>
            <w:r w:rsidRPr="00725FB2">
              <w:rPr>
                <w:rFonts w:ascii="Times New Roman" w:hAnsi="Times New Roman"/>
                <w:sz w:val="20"/>
                <w:szCs w:val="20"/>
              </w:rPr>
              <w:t>кл</w:t>
            </w:r>
            <w:proofErr w:type="spellEnd"/>
            <w:r w:rsidRPr="00725FB2">
              <w:rPr>
                <w:rFonts w:ascii="Times New Roman" w:hAnsi="Times New Roman"/>
                <w:sz w:val="20"/>
                <w:szCs w:val="20"/>
              </w:rPr>
              <w:t xml:space="preserve">)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г. </w:t>
            </w:r>
            <w:proofErr w:type="spellStart"/>
            <w:r w:rsidRPr="00725FB2">
              <w:rPr>
                <w:rFonts w:ascii="Times New Roman" w:hAnsi="Times New Roman"/>
                <w:sz w:val="20"/>
                <w:szCs w:val="20"/>
              </w:rPr>
              <w:t>Северобайкальск</w:t>
            </w:r>
            <w:proofErr w:type="spellEnd"/>
          </w:p>
        </w:tc>
        <w:tc>
          <w:tcPr>
            <w:tcW w:w="2835" w:type="dxa"/>
            <w:tcBorders>
              <w:bottom w:val="single" w:sz="4" w:space="0" w:color="auto"/>
            </w:tcBorders>
          </w:tcPr>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Волчатов</w:t>
            </w:r>
            <w:proofErr w:type="spellEnd"/>
            <w:r w:rsidRPr="00725FB2">
              <w:rPr>
                <w:rFonts w:ascii="Times New Roman" w:hAnsi="Times New Roman"/>
                <w:bCs/>
                <w:sz w:val="20"/>
                <w:szCs w:val="20"/>
              </w:rPr>
              <w:t xml:space="preserve"> А. (6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«Экономика»»</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Рубцова А. (6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w:t>
            </w:r>
            <w:proofErr w:type="spellStart"/>
            <w:r w:rsidRPr="00725FB2">
              <w:rPr>
                <w:rFonts w:ascii="Times New Roman" w:hAnsi="Times New Roman"/>
                <w:bCs/>
                <w:sz w:val="20"/>
                <w:szCs w:val="20"/>
              </w:rPr>
              <w:t>Валеология</w:t>
            </w:r>
            <w:proofErr w:type="spellEnd"/>
            <w:r w:rsidRPr="00725FB2">
              <w:rPr>
                <w:rFonts w:ascii="Times New Roman" w:hAnsi="Times New Roman"/>
                <w:bCs/>
                <w:sz w:val="20"/>
                <w:szCs w:val="20"/>
              </w:rPr>
              <w:t>»</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Васильева  А.(7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«Психология»</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Михалева Е.(5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«Экология »</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Кетрова</w:t>
            </w:r>
            <w:proofErr w:type="spellEnd"/>
            <w:r w:rsidRPr="00725FB2">
              <w:rPr>
                <w:rFonts w:ascii="Times New Roman" w:hAnsi="Times New Roman"/>
                <w:bCs/>
                <w:sz w:val="20"/>
                <w:szCs w:val="20"/>
              </w:rPr>
              <w:t xml:space="preserve"> К. (5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секция «Биология»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Ремизов Д. (5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«Технология»</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Стрекаловская</w:t>
            </w:r>
            <w:proofErr w:type="spellEnd"/>
            <w:r w:rsidRPr="00725FB2">
              <w:rPr>
                <w:rFonts w:ascii="Times New Roman" w:hAnsi="Times New Roman"/>
                <w:bCs/>
                <w:sz w:val="20"/>
                <w:szCs w:val="20"/>
              </w:rPr>
              <w:t xml:space="preserve"> Н. (7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«Математика»</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Курбатова А. (8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sz w:val="20"/>
                <w:szCs w:val="20"/>
              </w:rPr>
            </w:pPr>
            <w:r w:rsidRPr="00725FB2">
              <w:rPr>
                <w:rFonts w:ascii="Times New Roman" w:hAnsi="Times New Roman"/>
                <w:bCs/>
                <w:sz w:val="20"/>
                <w:szCs w:val="20"/>
              </w:rPr>
              <w:t>секция «История»</w:t>
            </w:r>
          </w:p>
        </w:tc>
        <w:tc>
          <w:tcPr>
            <w:tcW w:w="1984" w:type="dxa"/>
            <w:tcBorders>
              <w:bottom w:val="single" w:sz="4" w:space="0" w:color="auto"/>
            </w:tcBorders>
          </w:tcPr>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Волчатова</w:t>
            </w:r>
            <w:proofErr w:type="spellEnd"/>
            <w:r w:rsidRPr="00725FB2">
              <w:rPr>
                <w:rFonts w:ascii="Times New Roman" w:hAnsi="Times New Roman"/>
                <w:bCs/>
                <w:sz w:val="20"/>
                <w:szCs w:val="20"/>
              </w:rPr>
              <w:t xml:space="preserve"> О.И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Бикетова</w:t>
            </w:r>
            <w:proofErr w:type="spellEnd"/>
            <w:r w:rsidRPr="00725FB2">
              <w:rPr>
                <w:rFonts w:ascii="Times New Roman" w:hAnsi="Times New Roman"/>
                <w:bCs/>
                <w:sz w:val="20"/>
                <w:szCs w:val="20"/>
              </w:rPr>
              <w:t xml:space="preserve"> А.Н.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Васильева Н.С.</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Дорофеева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Дубикова</w:t>
            </w:r>
            <w:proofErr w:type="spellEnd"/>
            <w:r w:rsidRPr="00725FB2">
              <w:rPr>
                <w:rFonts w:ascii="Times New Roman" w:hAnsi="Times New Roman"/>
                <w:bCs/>
                <w:sz w:val="20"/>
                <w:szCs w:val="20"/>
              </w:rPr>
              <w:t xml:space="preserve">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Волчатова</w:t>
            </w:r>
            <w:proofErr w:type="spellEnd"/>
            <w:r w:rsidRPr="00725FB2">
              <w:rPr>
                <w:rFonts w:ascii="Times New Roman" w:hAnsi="Times New Roman"/>
                <w:bCs/>
                <w:sz w:val="20"/>
                <w:szCs w:val="20"/>
              </w:rPr>
              <w:t xml:space="preserve"> О.И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Стрекаловская</w:t>
            </w:r>
            <w:proofErr w:type="spellEnd"/>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Е.Л</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Бикетова</w:t>
            </w:r>
            <w:proofErr w:type="spellEnd"/>
            <w:r w:rsidRPr="00725FB2">
              <w:rPr>
                <w:rFonts w:ascii="Times New Roman" w:hAnsi="Times New Roman"/>
                <w:bCs/>
                <w:sz w:val="20"/>
                <w:szCs w:val="20"/>
              </w:rPr>
              <w:t xml:space="preserve"> А.Н.</w:t>
            </w:r>
          </w:p>
          <w:p w:rsidR="009D1D71" w:rsidRPr="00725FB2" w:rsidRDefault="009D1D71" w:rsidP="00BD6F5A">
            <w:pPr>
              <w:rPr>
                <w:rFonts w:ascii="Times New Roman" w:hAnsi="Times New Roman"/>
                <w:sz w:val="20"/>
                <w:szCs w:val="20"/>
              </w:rPr>
            </w:pPr>
          </w:p>
        </w:tc>
        <w:tc>
          <w:tcPr>
            <w:tcW w:w="2410" w:type="dxa"/>
            <w:tcBorders>
              <w:bottom w:val="single" w:sz="4" w:space="0" w:color="auto"/>
            </w:tcBorders>
          </w:tcPr>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 xml:space="preserve">Диплом  </w:t>
            </w:r>
            <w:r w:rsidRPr="00725FB2">
              <w:rPr>
                <w:rFonts w:ascii="Times New Roman" w:hAnsi="Times New Roman"/>
                <w:b/>
                <w:bCs/>
                <w:sz w:val="20"/>
                <w:szCs w:val="20"/>
                <w:lang w:val="en-US"/>
              </w:rPr>
              <w:t>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bCs/>
                <w:sz w:val="20"/>
                <w:szCs w:val="20"/>
              </w:rPr>
            </w:pPr>
          </w:p>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 xml:space="preserve">Диплом  </w:t>
            </w:r>
            <w:r w:rsidRPr="00725FB2">
              <w:rPr>
                <w:rFonts w:ascii="Times New Roman" w:hAnsi="Times New Roman"/>
                <w:b/>
                <w:bCs/>
                <w:sz w:val="20"/>
                <w:szCs w:val="20"/>
                <w:lang w:val="en-US"/>
              </w:rPr>
              <w:t>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 xml:space="preserve">Диплом  </w:t>
            </w:r>
            <w:r w:rsidRPr="00725FB2">
              <w:rPr>
                <w:rFonts w:ascii="Times New Roman" w:hAnsi="Times New Roman"/>
                <w:b/>
                <w:bCs/>
                <w:sz w:val="20"/>
                <w:szCs w:val="20"/>
                <w:lang w:val="en-US"/>
              </w:rPr>
              <w:t>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 xml:space="preserve">Диплом  </w:t>
            </w:r>
            <w:r w:rsidRPr="00725FB2">
              <w:rPr>
                <w:rFonts w:ascii="Times New Roman" w:hAnsi="Times New Roman"/>
                <w:b/>
                <w:bCs/>
                <w:sz w:val="20"/>
                <w:szCs w:val="20"/>
                <w:lang w:val="en-US"/>
              </w:rPr>
              <w:t>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sz w:val="20"/>
                <w:szCs w:val="20"/>
              </w:rPr>
            </w:pPr>
          </w:p>
          <w:p w:rsidR="009D1D71" w:rsidRPr="00725FB2" w:rsidRDefault="009D1D71" w:rsidP="00BD6F5A">
            <w:pPr>
              <w:rPr>
                <w:rFonts w:ascii="Times New Roman" w:hAnsi="Times New Roman"/>
                <w:b/>
                <w:sz w:val="20"/>
                <w:szCs w:val="20"/>
              </w:rPr>
            </w:pPr>
            <w:r w:rsidRPr="00725FB2">
              <w:rPr>
                <w:rFonts w:ascii="Times New Roman" w:hAnsi="Times New Roman"/>
                <w:b/>
                <w:bCs/>
                <w:sz w:val="20"/>
                <w:szCs w:val="20"/>
              </w:rPr>
              <w:t xml:space="preserve">Диплом </w:t>
            </w:r>
            <w:r w:rsidRPr="00725FB2">
              <w:rPr>
                <w:rFonts w:ascii="Times New Roman" w:hAnsi="Times New Roman"/>
                <w:b/>
                <w:bCs/>
                <w:sz w:val="20"/>
                <w:szCs w:val="20"/>
                <w:lang w:val="en-US"/>
              </w:rPr>
              <w:t>III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Диплом</w:t>
            </w:r>
            <w:r w:rsidRPr="00725FB2">
              <w:rPr>
                <w:rFonts w:ascii="Times New Roman" w:hAnsi="Times New Roman"/>
                <w:bCs/>
                <w:sz w:val="20"/>
                <w:szCs w:val="20"/>
              </w:rPr>
              <w:t xml:space="preserve"> </w:t>
            </w:r>
            <w:r w:rsidRPr="00725FB2">
              <w:rPr>
                <w:rFonts w:ascii="Times New Roman" w:hAnsi="Times New Roman"/>
                <w:b/>
                <w:bCs/>
                <w:sz w:val="20"/>
                <w:szCs w:val="20"/>
                <w:lang w:val="en-US"/>
              </w:rPr>
              <w:t>III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bCs/>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Диплом участника</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Диплом участника</w:t>
            </w:r>
          </w:p>
          <w:p w:rsidR="009D1D71" w:rsidRPr="00725FB2" w:rsidRDefault="009D1D71" w:rsidP="00BD6F5A">
            <w:pPr>
              <w:rPr>
                <w:rFonts w:ascii="Times New Roman" w:hAnsi="Times New Roman"/>
                <w:sz w:val="20"/>
                <w:szCs w:val="20"/>
              </w:rPr>
            </w:pPr>
          </w:p>
        </w:tc>
      </w:tr>
      <w:tr w:rsidR="009D1D71" w:rsidRPr="00725FB2" w:rsidTr="00BD6F5A">
        <w:trPr>
          <w:trHeight w:val="1966"/>
        </w:trPr>
        <w:tc>
          <w:tcPr>
            <w:tcW w:w="1134" w:type="dxa"/>
            <w:tcBorders>
              <w:top w:val="single" w:sz="4" w:space="0" w:color="auto"/>
              <w:left w:val="single" w:sz="4" w:space="0" w:color="auto"/>
            </w:tcBorders>
          </w:tcPr>
          <w:p w:rsidR="009D1D71" w:rsidRPr="00725FB2" w:rsidRDefault="009D1D71" w:rsidP="00BD6F5A">
            <w:pPr>
              <w:rPr>
                <w:rFonts w:ascii="Times New Roman" w:hAnsi="Times New Roman"/>
                <w:sz w:val="20"/>
                <w:szCs w:val="20"/>
              </w:rPr>
            </w:pPr>
            <w:r w:rsidRPr="00725FB2">
              <w:rPr>
                <w:rFonts w:ascii="Times New Roman" w:hAnsi="Times New Roman"/>
                <w:sz w:val="20"/>
                <w:szCs w:val="20"/>
              </w:rPr>
              <w:t xml:space="preserve">Ноябрь </w:t>
            </w:r>
          </w:p>
          <w:p w:rsidR="009D1D71" w:rsidRPr="00725FB2" w:rsidRDefault="009D1D71" w:rsidP="00BD6F5A">
            <w:pPr>
              <w:rPr>
                <w:rFonts w:ascii="Times New Roman" w:hAnsi="Times New Roman"/>
                <w:sz w:val="20"/>
                <w:szCs w:val="20"/>
              </w:rPr>
            </w:pPr>
            <w:r w:rsidRPr="00725FB2">
              <w:rPr>
                <w:rFonts w:ascii="Times New Roman" w:hAnsi="Times New Roman"/>
                <w:sz w:val="20"/>
                <w:szCs w:val="20"/>
              </w:rPr>
              <w:t>2013</w:t>
            </w:r>
          </w:p>
        </w:tc>
        <w:tc>
          <w:tcPr>
            <w:tcW w:w="2552" w:type="dxa"/>
            <w:tcBorders>
              <w:top w:val="single" w:sz="4" w:space="0" w:color="auto"/>
            </w:tcBorders>
          </w:tcPr>
          <w:p w:rsidR="009D1D71" w:rsidRPr="00725FB2" w:rsidRDefault="009D1D71" w:rsidP="00BD6F5A">
            <w:pPr>
              <w:rPr>
                <w:rFonts w:ascii="Times New Roman" w:hAnsi="Times New Roman"/>
                <w:sz w:val="20"/>
                <w:szCs w:val="20"/>
              </w:rPr>
            </w:pPr>
            <w:r w:rsidRPr="00725FB2">
              <w:rPr>
                <w:rFonts w:ascii="Times New Roman" w:hAnsi="Times New Roman"/>
                <w:b/>
                <w:sz w:val="20"/>
                <w:szCs w:val="20"/>
              </w:rPr>
              <w:t xml:space="preserve">Межрайонная </w:t>
            </w:r>
            <w:r w:rsidRPr="00725FB2">
              <w:rPr>
                <w:rFonts w:ascii="Times New Roman" w:hAnsi="Times New Roman"/>
                <w:sz w:val="20"/>
                <w:szCs w:val="20"/>
              </w:rPr>
              <w:t>исследовательская научно-практическая конференция</w:t>
            </w:r>
            <w:r w:rsidRPr="00725FB2">
              <w:rPr>
                <w:rFonts w:ascii="Times New Roman" w:hAnsi="Times New Roman"/>
                <w:b/>
                <w:sz w:val="20"/>
                <w:szCs w:val="20"/>
              </w:rPr>
              <w:t xml:space="preserve"> «Шаг в будущее» </w:t>
            </w:r>
            <w:r w:rsidRPr="00725FB2">
              <w:rPr>
                <w:rFonts w:ascii="Times New Roman" w:hAnsi="Times New Roman"/>
                <w:sz w:val="20"/>
                <w:szCs w:val="20"/>
              </w:rPr>
              <w:t xml:space="preserve">(9-11кл) </w:t>
            </w:r>
          </w:p>
          <w:p w:rsidR="009D1D71" w:rsidRPr="00725FB2" w:rsidRDefault="009D1D71" w:rsidP="00BD6F5A">
            <w:pPr>
              <w:rPr>
                <w:rFonts w:ascii="Times New Roman" w:hAnsi="Times New Roman"/>
                <w:b/>
                <w:sz w:val="20"/>
                <w:szCs w:val="20"/>
              </w:rPr>
            </w:pPr>
            <w:r w:rsidRPr="00725FB2">
              <w:rPr>
                <w:rFonts w:ascii="Times New Roman" w:hAnsi="Times New Roman"/>
                <w:sz w:val="20"/>
                <w:szCs w:val="20"/>
              </w:rPr>
              <w:t xml:space="preserve">г. </w:t>
            </w:r>
            <w:proofErr w:type="spellStart"/>
            <w:r w:rsidRPr="00725FB2">
              <w:rPr>
                <w:rFonts w:ascii="Times New Roman" w:hAnsi="Times New Roman"/>
                <w:sz w:val="20"/>
                <w:szCs w:val="20"/>
              </w:rPr>
              <w:t>Северобайкальск</w:t>
            </w:r>
            <w:proofErr w:type="spellEnd"/>
          </w:p>
        </w:tc>
        <w:tc>
          <w:tcPr>
            <w:tcW w:w="2835" w:type="dxa"/>
            <w:tcBorders>
              <w:top w:val="single" w:sz="4" w:space="0" w:color="auto"/>
            </w:tcBorders>
          </w:tcPr>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Луданова</w:t>
            </w:r>
            <w:proofErr w:type="spellEnd"/>
            <w:r w:rsidRPr="00725FB2">
              <w:rPr>
                <w:rFonts w:ascii="Times New Roman" w:hAnsi="Times New Roman"/>
                <w:bCs/>
                <w:sz w:val="20"/>
                <w:szCs w:val="20"/>
              </w:rPr>
              <w:t xml:space="preserve"> А.(11кл)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 xml:space="preserve"> Секция «Туризм»                 </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Ситникова</w:t>
            </w:r>
            <w:proofErr w:type="spellEnd"/>
            <w:r w:rsidRPr="00725FB2">
              <w:rPr>
                <w:rFonts w:ascii="Times New Roman" w:hAnsi="Times New Roman"/>
                <w:bCs/>
                <w:sz w:val="20"/>
                <w:szCs w:val="20"/>
              </w:rPr>
              <w:t xml:space="preserve"> Н. (9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«Дизайн»</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Стрекаловская</w:t>
            </w:r>
            <w:proofErr w:type="spellEnd"/>
            <w:proofErr w:type="gramStart"/>
            <w:r w:rsidRPr="00725FB2">
              <w:rPr>
                <w:rFonts w:ascii="Times New Roman" w:hAnsi="Times New Roman"/>
                <w:bCs/>
                <w:sz w:val="20"/>
                <w:szCs w:val="20"/>
              </w:rPr>
              <w:t xml:space="preserve"> А</w:t>
            </w:r>
            <w:proofErr w:type="gramEnd"/>
            <w:r w:rsidRPr="00725FB2">
              <w:rPr>
                <w:rFonts w:ascii="Times New Roman" w:hAnsi="Times New Roman"/>
                <w:bCs/>
                <w:sz w:val="20"/>
                <w:szCs w:val="20"/>
              </w:rPr>
              <w:t xml:space="preserve"> (9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«Медицина»</w:t>
            </w: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Бочарова</w:t>
            </w:r>
            <w:proofErr w:type="spellEnd"/>
            <w:r w:rsidRPr="00725FB2">
              <w:rPr>
                <w:rFonts w:ascii="Times New Roman" w:hAnsi="Times New Roman"/>
                <w:bCs/>
                <w:sz w:val="20"/>
                <w:szCs w:val="20"/>
              </w:rPr>
              <w:t xml:space="preserve"> Е.(11 </w:t>
            </w:r>
            <w:proofErr w:type="spellStart"/>
            <w:r w:rsidRPr="00725FB2">
              <w:rPr>
                <w:rFonts w:ascii="Times New Roman" w:hAnsi="Times New Roman"/>
                <w:bCs/>
                <w:sz w:val="20"/>
                <w:szCs w:val="20"/>
              </w:rPr>
              <w:t>кл</w:t>
            </w:r>
            <w:proofErr w:type="spellEnd"/>
            <w:r w:rsidRPr="00725FB2">
              <w:rPr>
                <w:rFonts w:ascii="Times New Roman" w:hAnsi="Times New Roman"/>
                <w:bCs/>
                <w:sz w:val="20"/>
                <w:szCs w:val="20"/>
              </w:rPr>
              <w:t xml:space="preserve">)                          </w:t>
            </w:r>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Секция «Математика»</w:t>
            </w:r>
          </w:p>
        </w:tc>
        <w:tc>
          <w:tcPr>
            <w:tcW w:w="1984" w:type="dxa"/>
            <w:tcBorders>
              <w:top w:val="single" w:sz="4" w:space="0" w:color="auto"/>
            </w:tcBorders>
          </w:tcPr>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Васильева Н.С.</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bCs/>
                <w:sz w:val="20"/>
                <w:szCs w:val="20"/>
              </w:rPr>
              <w:t>Дорофеева Т.Н</w:t>
            </w:r>
          </w:p>
          <w:p w:rsidR="009D1D71" w:rsidRPr="00725FB2" w:rsidRDefault="009D1D71" w:rsidP="00BD6F5A">
            <w:pPr>
              <w:rPr>
                <w:rFonts w:ascii="Times New Roman" w:hAnsi="Times New Roman"/>
                <w:bCs/>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bCs/>
                <w:sz w:val="20"/>
                <w:szCs w:val="20"/>
              </w:rPr>
              <w:t>Дорофеева Т.Н</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bCs/>
                <w:sz w:val="20"/>
                <w:szCs w:val="20"/>
              </w:rPr>
            </w:pPr>
            <w:proofErr w:type="spellStart"/>
            <w:r w:rsidRPr="00725FB2">
              <w:rPr>
                <w:rFonts w:ascii="Times New Roman" w:hAnsi="Times New Roman"/>
                <w:bCs/>
                <w:sz w:val="20"/>
                <w:szCs w:val="20"/>
              </w:rPr>
              <w:t>Стрекаловская</w:t>
            </w:r>
            <w:proofErr w:type="spellEnd"/>
          </w:p>
          <w:p w:rsidR="009D1D71" w:rsidRPr="00725FB2" w:rsidRDefault="009D1D71" w:rsidP="00BD6F5A">
            <w:pPr>
              <w:rPr>
                <w:rFonts w:ascii="Times New Roman" w:hAnsi="Times New Roman"/>
                <w:bCs/>
                <w:sz w:val="20"/>
                <w:szCs w:val="20"/>
              </w:rPr>
            </w:pPr>
            <w:r w:rsidRPr="00725FB2">
              <w:rPr>
                <w:rFonts w:ascii="Times New Roman" w:hAnsi="Times New Roman"/>
                <w:bCs/>
                <w:sz w:val="20"/>
                <w:szCs w:val="20"/>
              </w:rPr>
              <w:t>Е.Л</w:t>
            </w:r>
          </w:p>
        </w:tc>
        <w:tc>
          <w:tcPr>
            <w:tcW w:w="2410" w:type="dxa"/>
            <w:tcBorders>
              <w:top w:val="single" w:sz="4" w:space="0" w:color="auto"/>
            </w:tcBorders>
          </w:tcPr>
          <w:p w:rsidR="009D1D71" w:rsidRPr="00725FB2" w:rsidRDefault="009D1D71" w:rsidP="00BD6F5A">
            <w:pPr>
              <w:rPr>
                <w:rFonts w:ascii="Times New Roman" w:hAnsi="Times New Roman"/>
                <w:b/>
                <w:bCs/>
                <w:sz w:val="20"/>
                <w:szCs w:val="20"/>
              </w:rPr>
            </w:pPr>
            <w:r w:rsidRPr="00725FB2">
              <w:rPr>
                <w:rFonts w:ascii="Times New Roman" w:hAnsi="Times New Roman"/>
                <w:b/>
                <w:bCs/>
                <w:sz w:val="20"/>
                <w:szCs w:val="20"/>
              </w:rPr>
              <w:t>Диплом</w:t>
            </w:r>
            <w:r w:rsidRPr="00725FB2">
              <w:rPr>
                <w:rFonts w:ascii="Times New Roman" w:hAnsi="Times New Roman"/>
                <w:bCs/>
                <w:sz w:val="20"/>
                <w:szCs w:val="20"/>
              </w:rPr>
              <w:t xml:space="preserve"> </w:t>
            </w:r>
            <w:r w:rsidRPr="00725FB2">
              <w:rPr>
                <w:rFonts w:ascii="Times New Roman" w:hAnsi="Times New Roman"/>
                <w:b/>
                <w:bCs/>
                <w:sz w:val="20"/>
                <w:szCs w:val="20"/>
                <w:lang w:val="en-US"/>
              </w:rPr>
              <w:t>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b/>
                <w:bCs/>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b/>
                <w:bCs/>
                <w:sz w:val="20"/>
                <w:szCs w:val="20"/>
              </w:rPr>
              <w:t>Диплом</w:t>
            </w:r>
            <w:r w:rsidRPr="00725FB2">
              <w:rPr>
                <w:rFonts w:ascii="Times New Roman" w:hAnsi="Times New Roman"/>
                <w:bCs/>
                <w:sz w:val="20"/>
                <w:szCs w:val="20"/>
              </w:rPr>
              <w:t xml:space="preserve"> </w:t>
            </w:r>
            <w:r w:rsidRPr="00725FB2">
              <w:rPr>
                <w:rFonts w:ascii="Times New Roman" w:hAnsi="Times New Roman"/>
                <w:b/>
                <w:bCs/>
                <w:sz w:val="20"/>
                <w:szCs w:val="20"/>
                <w:lang w:val="en-US"/>
              </w:rPr>
              <w:t>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sz w:val="20"/>
                <w:szCs w:val="20"/>
              </w:rPr>
            </w:pPr>
          </w:p>
          <w:p w:rsidR="009D1D71" w:rsidRPr="00725FB2" w:rsidRDefault="009D1D71" w:rsidP="00BD6F5A">
            <w:pPr>
              <w:rPr>
                <w:rFonts w:ascii="Times New Roman" w:hAnsi="Times New Roman"/>
                <w:sz w:val="20"/>
                <w:szCs w:val="20"/>
              </w:rPr>
            </w:pPr>
            <w:r w:rsidRPr="00725FB2">
              <w:rPr>
                <w:rFonts w:ascii="Times New Roman" w:hAnsi="Times New Roman"/>
                <w:b/>
                <w:bCs/>
                <w:sz w:val="20"/>
                <w:szCs w:val="20"/>
              </w:rPr>
              <w:t>Диплом</w:t>
            </w:r>
            <w:r w:rsidRPr="00725FB2">
              <w:rPr>
                <w:rFonts w:ascii="Times New Roman" w:hAnsi="Times New Roman"/>
                <w:bCs/>
                <w:sz w:val="20"/>
                <w:szCs w:val="20"/>
              </w:rPr>
              <w:t xml:space="preserve"> </w:t>
            </w:r>
            <w:r w:rsidRPr="00725FB2">
              <w:rPr>
                <w:rFonts w:ascii="Times New Roman" w:hAnsi="Times New Roman"/>
                <w:b/>
                <w:bCs/>
                <w:sz w:val="20"/>
                <w:szCs w:val="20"/>
                <w:lang w:val="en-US"/>
              </w:rPr>
              <w:t>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sz w:val="20"/>
                <w:szCs w:val="20"/>
              </w:rPr>
            </w:pPr>
          </w:p>
          <w:p w:rsidR="009D1D71" w:rsidRDefault="009D1D71" w:rsidP="00BD6F5A">
            <w:pPr>
              <w:rPr>
                <w:rFonts w:ascii="Times New Roman" w:hAnsi="Times New Roman"/>
                <w:b/>
                <w:bCs/>
                <w:sz w:val="20"/>
                <w:szCs w:val="20"/>
              </w:rPr>
            </w:pPr>
            <w:r w:rsidRPr="00725FB2">
              <w:rPr>
                <w:rFonts w:ascii="Times New Roman" w:hAnsi="Times New Roman"/>
                <w:b/>
                <w:bCs/>
                <w:sz w:val="20"/>
                <w:szCs w:val="20"/>
              </w:rPr>
              <w:t>Диплом</w:t>
            </w:r>
            <w:r w:rsidRPr="00725FB2">
              <w:rPr>
                <w:rFonts w:ascii="Times New Roman" w:hAnsi="Times New Roman"/>
                <w:bCs/>
                <w:sz w:val="20"/>
                <w:szCs w:val="20"/>
              </w:rPr>
              <w:t xml:space="preserve"> </w:t>
            </w:r>
            <w:r w:rsidRPr="00725FB2">
              <w:rPr>
                <w:rFonts w:ascii="Times New Roman" w:hAnsi="Times New Roman"/>
                <w:b/>
                <w:bCs/>
                <w:sz w:val="20"/>
                <w:szCs w:val="20"/>
                <w:lang w:val="en-US"/>
              </w:rPr>
              <w:t>III</w:t>
            </w:r>
            <w:r w:rsidRPr="00725FB2">
              <w:rPr>
                <w:rFonts w:ascii="Times New Roman" w:hAnsi="Times New Roman"/>
                <w:b/>
                <w:bCs/>
                <w:sz w:val="20"/>
                <w:szCs w:val="20"/>
              </w:rPr>
              <w:t xml:space="preserve"> степени</w:t>
            </w:r>
          </w:p>
          <w:p w:rsidR="009D1D71" w:rsidRPr="00725FB2" w:rsidRDefault="009D1D71" w:rsidP="00BD6F5A">
            <w:pPr>
              <w:rPr>
                <w:rFonts w:ascii="Times New Roman" w:hAnsi="Times New Roman"/>
                <w:sz w:val="20"/>
                <w:szCs w:val="20"/>
              </w:rPr>
            </w:pPr>
          </w:p>
        </w:tc>
      </w:tr>
    </w:tbl>
    <w:p w:rsidR="009D1D71" w:rsidRDefault="009D1D71" w:rsidP="009D1D71">
      <w:pPr>
        <w:jc w:val="left"/>
        <w:rPr>
          <w:rFonts w:ascii="Times New Roman" w:hAnsi="Times New Roman" w:cs="Times New Roman"/>
          <w:sz w:val="24"/>
          <w:szCs w:val="24"/>
        </w:rPr>
      </w:pPr>
    </w:p>
    <w:p w:rsidR="009D1D71"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26 победителей и призеров за один год! Это, безусловно, большой успех для нашей небольшой школы. И этот успех детей в большинстве случаев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достигнут благодаря поддержке их родителей. В связи с этим администрация школы и Управляющий Совет школы  вручили благодарственные письма родителям, дети которых приносят славу школе и семье. Мы с гордостью можем назвать эти семьи: </w:t>
      </w:r>
      <w:proofErr w:type="spellStart"/>
      <w:proofErr w:type="gramStart"/>
      <w:r>
        <w:rPr>
          <w:rFonts w:ascii="Times New Roman" w:hAnsi="Times New Roman" w:cs="Times New Roman"/>
          <w:sz w:val="24"/>
          <w:szCs w:val="24"/>
        </w:rPr>
        <w:t>Фазульзяновы</w:t>
      </w:r>
      <w:proofErr w:type="spellEnd"/>
      <w:r>
        <w:rPr>
          <w:rFonts w:ascii="Times New Roman" w:hAnsi="Times New Roman" w:cs="Times New Roman"/>
          <w:sz w:val="24"/>
          <w:szCs w:val="24"/>
        </w:rPr>
        <w:t xml:space="preserve"> В.Л. и Л.В., </w:t>
      </w:r>
      <w:proofErr w:type="spellStart"/>
      <w:r>
        <w:rPr>
          <w:rFonts w:ascii="Times New Roman" w:hAnsi="Times New Roman" w:cs="Times New Roman"/>
          <w:sz w:val="24"/>
          <w:szCs w:val="24"/>
        </w:rPr>
        <w:t>Дубикова</w:t>
      </w:r>
      <w:proofErr w:type="spellEnd"/>
      <w:r>
        <w:rPr>
          <w:rFonts w:ascii="Times New Roman" w:hAnsi="Times New Roman" w:cs="Times New Roman"/>
          <w:sz w:val="24"/>
          <w:szCs w:val="24"/>
        </w:rPr>
        <w:t xml:space="preserve"> Т.Н., </w:t>
      </w:r>
      <w:proofErr w:type="spellStart"/>
      <w:r>
        <w:rPr>
          <w:rFonts w:ascii="Times New Roman" w:hAnsi="Times New Roman" w:cs="Times New Roman"/>
          <w:sz w:val="24"/>
          <w:szCs w:val="24"/>
        </w:rPr>
        <w:t>Кетровы</w:t>
      </w:r>
      <w:proofErr w:type="spellEnd"/>
      <w:r>
        <w:rPr>
          <w:rFonts w:ascii="Times New Roman" w:hAnsi="Times New Roman" w:cs="Times New Roman"/>
          <w:sz w:val="24"/>
          <w:szCs w:val="24"/>
        </w:rPr>
        <w:t xml:space="preserve"> А.П. и Т.А., Дорофеевы И.М. и Т.Н., Ремизовы М.Ю. и И.В., Рубцова И.В., Медведевы И.П. и В.Л., </w:t>
      </w:r>
      <w:proofErr w:type="spellStart"/>
      <w:r>
        <w:rPr>
          <w:rFonts w:ascii="Times New Roman" w:hAnsi="Times New Roman" w:cs="Times New Roman"/>
          <w:sz w:val="24"/>
          <w:szCs w:val="24"/>
        </w:rPr>
        <w:t>Волчатовы</w:t>
      </w:r>
      <w:proofErr w:type="spellEnd"/>
      <w:r>
        <w:rPr>
          <w:rFonts w:ascii="Times New Roman" w:hAnsi="Times New Roman" w:cs="Times New Roman"/>
          <w:sz w:val="24"/>
          <w:szCs w:val="24"/>
        </w:rPr>
        <w:t xml:space="preserve"> С.А. и О.И., </w:t>
      </w:r>
      <w:proofErr w:type="spellStart"/>
      <w:r>
        <w:rPr>
          <w:rFonts w:ascii="Times New Roman" w:hAnsi="Times New Roman" w:cs="Times New Roman"/>
          <w:sz w:val="24"/>
          <w:szCs w:val="24"/>
        </w:rPr>
        <w:t>Воуль</w:t>
      </w:r>
      <w:proofErr w:type="spellEnd"/>
      <w:r>
        <w:rPr>
          <w:rFonts w:ascii="Times New Roman" w:hAnsi="Times New Roman" w:cs="Times New Roman"/>
          <w:sz w:val="24"/>
          <w:szCs w:val="24"/>
        </w:rPr>
        <w:t xml:space="preserve"> В.П. и А.Н., </w:t>
      </w:r>
      <w:proofErr w:type="spellStart"/>
      <w:r>
        <w:rPr>
          <w:rFonts w:ascii="Times New Roman" w:hAnsi="Times New Roman" w:cs="Times New Roman"/>
          <w:sz w:val="24"/>
          <w:szCs w:val="24"/>
        </w:rPr>
        <w:t>Стрекаловские</w:t>
      </w:r>
      <w:proofErr w:type="spellEnd"/>
      <w:r>
        <w:rPr>
          <w:rFonts w:ascii="Times New Roman" w:hAnsi="Times New Roman" w:cs="Times New Roman"/>
          <w:sz w:val="24"/>
          <w:szCs w:val="24"/>
        </w:rPr>
        <w:t xml:space="preserve"> Е.Н. и Е.Л., Васильевы А.Г и Н.С.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Бикетова</w:t>
      </w:r>
      <w:proofErr w:type="spellEnd"/>
      <w:r>
        <w:rPr>
          <w:rFonts w:ascii="Times New Roman" w:hAnsi="Times New Roman" w:cs="Times New Roman"/>
          <w:sz w:val="24"/>
          <w:szCs w:val="24"/>
        </w:rPr>
        <w:t xml:space="preserve"> А.Н., </w:t>
      </w:r>
      <w:proofErr w:type="spellStart"/>
      <w:r>
        <w:rPr>
          <w:rFonts w:ascii="Times New Roman" w:hAnsi="Times New Roman" w:cs="Times New Roman"/>
          <w:sz w:val="24"/>
          <w:szCs w:val="24"/>
        </w:rPr>
        <w:t>Стрекаловская</w:t>
      </w:r>
      <w:proofErr w:type="spellEnd"/>
      <w:r>
        <w:rPr>
          <w:rFonts w:ascii="Times New Roman" w:hAnsi="Times New Roman" w:cs="Times New Roman"/>
          <w:sz w:val="24"/>
          <w:szCs w:val="24"/>
        </w:rPr>
        <w:t xml:space="preserve"> О.В., </w:t>
      </w:r>
      <w:proofErr w:type="spellStart"/>
      <w:r>
        <w:rPr>
          <w:rFonts w:ascii="Times New Roman" w:hAnsi="Times New Roman" w:cs="Times New Roman"/>
          <w:sz w:val="24"/>
          <w:szCs w:val="24"/>
        </w:rPr>
        <w:t>Ситникова</w:t>
      </w:r>
      <w:proofErr w:type="spellEnd"/>
      <w:r>
        <w:rPr>
          <w:rFonts w:ascii="Times New Roman" w:hAnsi="Times New Roman" w:cs="Times New Roman"/>
          <w:sz w:val="24"/>
          <w:szCs w:val="24"/>
        </w:rPr>
        <w:t xml:space="preserve"> С.Г., Телегина Е.Л., </w:t>
      </w:r>
      <w:proofErr w:type="spellStart"/>
      <w:r>
        <w:rPr>
          <w:rFonts w:ascii="Times New Roman" w:hAnsi="Times New Roman" w:cs="Times New Roman"/>
          <w:sz w:val="24"/>
          <w:szCs w:val="24"/>
        </w:rPr>
        <w:t>Богатырева</w:t>
      </w:r>
      <w:proofErr w:type="spellEnd"/>
      <w:r>
        <w:rPr>
          <w:rFonts w:ascii="Times New Roman" w:hAnsi="Times New Roman" w:cs="Times New Roman"/>
          <w:sz w:val="24"/>
          <w:szCs w:val="24"/>
        </w:rPr>
        <w:t xml:space="preserve"> А.И., </w:t>
      </w:r>
      <w:proofErr w:type="spellStart"/>
      <w:r>
        <w:rPr>
          <w:rFonts w:ascii="Times New Roman" w:hAnsi="Times New Roman" w:cs="Times New Roman"/>
          <w:sz w:val="24"/>
          <w:szCs w:val="24"/>
        </w:rPr>
        <w:t>Бочаровы</w:t>
      </w:r>
      <w:proofErr w:type="spellEnd"/>
      <w:r>
        <w:rPr>
          <w:rFonts w:ascii="Times New Roman" w:hAnsi="Times New Roman" w:cs="Times New Roman"/>
          <w:sz w:val="24"/>
          <w:szCs w:val="24"/>
        </w:rPr>
        <w:t xml:space="preserve"> А.В. и В.А., </w:t>
      </w:r>
      <w:proofErr w:type="spellStart"/>
      <w:r>
        <w:rPr>
          <w:rFonts w:ascii="Times New Roman" w:hAnsi="Times New Roman" w:cs="Times New Roman"/>
          <w:sz w:val="24"/>
          <w:szCs w:val="24"/>
        </w:rPr>
        <w:t>Луданова</w:t>
      </w:r>
      <w:proofErr w:type="spellEnd"/>
      <w:r>
        <w:rPr>
          <w:rFonts w:ascii="Times New Roman" w:hAnsi="Times New Roman" w:cs="Times New Roman"/>
          <w:sz w:val="24"/>
          <w:szCs w:val="24"/>
        </w:rPr>
        <w:t xml:space="preserve"> Т.Э.</w:t>
      </w:r>
    </w:p>
    <w:p w:rsidR="009D1D71"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Конференция завершилась праздничным концертом учащихся,</w:t>
      </w:r>
      <w:r w:rsidRPr="00707400">
        <w:rPr>
          <w:rFonts w:ascii="Times New Roman" w:hAnsi="Times New Roman" w:cs="Times New Roman"/>
          <w:sz w:val="24"/>
          <w:szCs w:val="24"/>
        </w:rPr>
        <w:t xml:space="preserve"> </w:t>
      </w:r>
      <w:r>
        <w:rPr>
          <w:rFonts w:ascii="Times New Roman" w:hAnsi="Times New Roman" w:cs="Times New Roman"/>
          <w:sz w:val="24"/>
          <w:szCs w:val="24"/>
        </w:rPr>
        <w:t>посвященном</w:t>
      </w:r>
      <w:r w:rsidRPr="00707400">
        <w:rPr>
          <w:rFonts w:ascii="Times New Roman" w:hAnsi="Times New Roman" w:cs="Times New Roman"/>
          <w:sz w:val="24"/>
          <w:szCs w:val="24"/>
        </w:rPr>
        <w:t xml:space="preserve"> Дню матери</w:t>
      </w:r>
      <w:r>
        <w:rPr>
          <w:rFonts w:ascii="Times New Roman" w:hAnsi="Times New Roman" w:cs="Times New Roman"/>
          <w:sz w:val="24"/>
          <w:szCs w:val="24"/>
        </w:rPr>
        <w:t xml:space="preserve">, под руководством </w:t>
      </w:r>
      <w:r w:rsidRPr="00D20380">
        <w:rPr>
          <w:rFonts w:ascii="Times New Roman" w:hAnsi="Times New Roman" w:cs="Times New Roman"/>
          <w:sz w:val="24"/>
          <w:szCs w:val="24"/>
        </w:rPr>
        <w:t>учителя музыки</w:t>
      </w:r>
      <w:r>
        <w:rPr>
          <w:rFonts w:ascii="Times New Roman" w:hAnsi="Times New Roman" w:cs="Times New Roman"/>
          <w:sz w:val="24"/>
          <w:szCs w:val="24"/>
        </w:rPr>
        <w:t xml:space="preserve"> Дорофеева И.М. и </w:t>
      </w:r>
      <w:proofErr w:type="spellStart"/>
      <w:r>
        <w:rPr>
          <w:rFonts w:ascii="Times New Roman" w:hAnsi="Times New Roman" w:cs="Times New Roman"/>
          <w:sz w:val="24"/>
          <w:szCs w:val="24"/>
        </w:rPr>
        <w:t>Нелюбиной</w:t>
      </w:r>
      <w:proofErr w:type="spellEnd"/>
      <w:r>
        <w:rPr>
          <w:rFonts w:ascii="Times New Roman" w:hAnsi="Times New Roman" w:cs="Times New Roman"/>
          <w:sz w:val="24"/>
          <w:szCs w:val="24"/>
        </w:rPr>
        <w:t xml:space="preserve"> Л.А., учителя математики. Звучали стихи, песни, шуточные номера. Дети искренне выразили свою признательность, любовь и уважение самым близким людям в жизни – мамам. Учащиеся 7 класса (классный руководитель – Дорофеева Т.Н.) записали и показали зрителям видеорепортаж «Странички школьной жизни – в шутку и всерьез».</w:t>
      </w:r>
    </w:p>
    <w:p w:rsidR="009D1D71" w:rsidRPr="003E5D95" w:rsidRDefault="009D1D71" w:rsidP="009D1D71">
      <w:pPr>
        <w:jc w:val="left"/>
        <w:rPr>
          <w:rFonts w:ascii="Times New Roman" w:hAnsi="Times New Roman" w:cs="Times New Roman"/>
          <w:sz w:val="24"/>
          <w:szCs w:val="24"/>
        </w:rPr>
      </w:pPr>
      <w:r>
        <w:rPr>
          <w:rFonts w:ascii="Times New Roman" w:hAnsi="Times New Roman" w:cs="Times New Roman"/>
          <w:sz w:val="24"/>
          <w:szCs w:val="24"/>
        </w:rPr>
        <w:t xml:space="preserve">   Все участники конференции получили массу приятных впечатлений, зарядились положительной энергией, воодушевились идеей дальнейшего сотрудничества в разработке совместных проектов и прониклись мыслью о необходимости поддержки и помощи своим детям в любой деятельности.</w:t>
      </w:r>
    </w:p>
    <w:p w:rsidR="009D1D71" w:rsidRDefault="009D1D71" w:rsidP="009D1D71">
      <w:pPr>
        <w:rPr>
          <w:rFonts w:ascii="Times New Roman" w:hAnsi="Times New Roman" w:cs="Times New Roman"/>
          <w:sz w:val="24"/>
          <w:szCs w:val="24"/>
        </w:rPr>
      </w:pPr>
    </w:p>
    <w:p w:rsidR="009D1D71" w:rsidRDefault="009D1D71" w:rsidP="009D1D71">
      <w:pPr>
        <w:jc w:val="right"/>
        <w:rPr>
          <w:rFonts w:ascii="Times New Roman" w:hAnsi="Times New Roman" w:cs="Times New Roman"/>
          <w:sz w:val="24"/>
          <w:szCs w:val="24"/>
        </w:rPr>
      </w:pPr>
      <w:r>
        <w:rPr>
          <w:rFonts w:ascii="Times New Roman" w:hAnsi="Times New Roman" w:cs="Times New Roman"/>
          <w:sz w:val="24"/>
          <w:szCs w:val="24"/>
        </w:rPr>
        <w:t xml:space="preserve">                                                                                                            </w:t>
      </w:r>
      <w:r w:rsidRPr="00D46E5A">
        <w:rPr>
          <w:rFonts w:ascii="Times New Roman" w:hAnsi="Times New Roman" w:cs="Times New Roman"/>
          <w:sz w:val="24"/>
          <w:szCs w:val="24"/>
        </w:rPr>
        <w:t>Н.С.</w:t>
      </w:r>
      <w:r>
        <w:rPr>
          <w:rFonts w:ascii="Times New Roman" w:hAnsi="Times New Roman" w:cs="Times New Roman"/>
          <w:sz w:val="24"/>
          <w:szCs w:val="24"/>
        </w:rPr>
        <w:t xml:space="preserve"> Васильева, заместитель директора по УВР, </w:t>
      </w:r>
    </w:p>
    <w:p w:rsidR="009D1D71" w:rsidRDefault="009D1D71" w:rsidP="009D1D71">
      <w:pPr>
        <w:jc w:val="right"/>
        <w:rPr>
          <w:rFonts w:ascii="Times New Roman" w:hAnsi="Times New Roman" w:cs="Times New Roman"/>
          <w:sz w:val="24"/>
          <w:szCs w:val="24"/>
        </w:rPr>
      </w:pPr>
      <w:r>
        <w:rPr>
          <w:rFonts w:ascii="Times New Roman" w:hAnsi="Times New Roman" w:cs="Times New Roman"/>
          <w:sz w:val="24"/>
          <w:szCs w:val="24"/>
        </w:rPr>
        <w:t xml:space="preserve">учитель английского языка </w:t>
      </w:r>
    </w:p>
    <w:p w:rsidR="00AE398A" w:rsidRDefault="009D1D71" w:rsidP="009D1D71">
      <w:r>
        <w:rPr>
          <w:rFonts w:ascii="Times New Roman" w:hAnsi="Times New Roman" w:cs="Times New Roman"/>
          <w:sz w:val="24"/>
          <w:szCs w:val="24"/>
        </w:rPr>
        <w:t xml:space="preserve">                                                                                                           МБОУ «Байкальская СОШ</w:t>
      </w:r>
    </w:p>
    <w:sectPr w:rsidR="00AE398A" w:rsidSect="00AE3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D71"/>
    <w:rsid w:val="009D1D71"/>
    <w:rsid w:val="00AE3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71"/>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1560</Words>
  <Characters>8898</Characters>
  <Application>Microsoft Office Word</Application>
  <DocSecurity>0</DocSecurity>
  <Lines>74</Lines>
  <Paragraphs>20</Paragraphs>
  <ScaleCrop>false</ScaleCrop>
  <Company>IronNet</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cp:revision>
  <dcterms:created xsi:type="dcterms:W3CDTF">2014-03-17T16:51:00Z</dcterms:created>
  <dcterms:modified xsi:type="dcterms:W3CDTF">2014-03-17T16:52:00Z</dcterms:modified>
</cp:coreProperties>
</file>