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27" w:rsidRDefault="00187127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Pr="00B06126" w:rsidRDefault="006C3F7B" w:rsidP="006C3F7B">
      <w:pPr>
        <w:jc w:val="center"/>
        <w:rPr>
          <w:b/>
          <w:sz w:val="36"/>
          <w:szCs w:val="36"/>
        </w:rPr>
      </w:pPr>
      <w:r w:rsidRPr="00B06126">
        <w:rPr>
          <w:b/>
          <w:sz w:val="36"/>
          <w:szCs w:val="36"/>
        </w:rPr>
        <w:t>Исследовательская работа по физике:</w:t>
      </w:r>
    </w:p>
    <w:p w:rsidR="006C3F7B" w:rsidRDefault="006C3F7B" w:rsidP="006C3F7B">
      <w:pPr>
        <w:jc w:val="center"/>
        <w:rPr>
          <w:b/>
          <w:sz w:val="44"/>
          <w:szCs w:val="44"/>
        </w:rPr>
      </w:pPr>
    </w:p>
    <w:p w:rsidR="006C3F7B" w:rsidRDefault="006C3F7B" w:rsidP="006C3F7B">
      <w:pPr>
        <w:jc w:val="center"/>
        <w:rPr>
          <w:b/>
          <w:sz w:val="44"/>
          <w:szCs w:val="44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  <w:r w:rsidRPr="00B06126">
        <w:rPr>
          <w:b/>
          <w:sz w:val="36"/>
          <w:szCs w:val="36"/>
        </w:rPr>
        <w:t>Тема:</w:t>
      </w:r>
      <w:r>
        <w:rPr>
          <w:rFonts w:ascii="Monotype Corsiva" w:eastAsia="+mj-ea" w:hAnsi="Monotype Corsiva" w:cs="+mj-cs"/>
          <w:b/>
          <w:bCs/>
          <w:shadow/>
          <w:color w:val="4F271C"/>
          <w:kern w:val="2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«Закон Ома для участка цепи».</w:t>
      </w: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Pr="00B06126" w:rsidRDefault="006C3F7B" w:rsidP="0054332D">
      <w:pPr>
        <w:spacing w:line="360" w:lineRule="auto"/>
        <w:contextualSpacing/>
        <w:rPr>
          <w:b/>
          <w:sz w:val="24"/>
          <w:szCs w:val="24"/>
        </w:rPr>
      </w:pPr>
    </w:p>
    <w:p w:rsidR="006C3F7B" w:rsidRPr="006C3F7B" w:rsidRDefault="006C3F7B" w:rsidP="006C3F7B">
      <w:pPr>
        <w:spacing w:line="360" w:lineRule="auto"/>
        <w:contextualSpacing/>
        <w:jc w:val="both"/>
        <w:rPr>
          <w:rFonts w:asciiTheme="minorHAnsi" w:hAnsiTheme="minorHAnsi"/>
          <w:b/>
          <w:i/>
          <w:sz w:val="48"/>
          <w:szCs w:val="48"/>
        </w:rPr>
      </w:pPr>
      <w:r w:rsidRPr="006C3F7B">
        <w:rPr>
          <w:rFonts w:asciiTheme="minorHAnsi" w:hAnsiTheme="minorHAnsi"/>
          <w:sz w:val="48"/>
          <w:szCs w:val="48"/>
        </w:rPr>
        <w:lastRenderedPageBreak/>
        <w:t xml:space="preserve">                     </w:t>
      </w:r>
      <w:r w:rsidRPr="006C3F7B">
        <w:rPr>
          <w:rFonts w:asciiTheme="minorHAnsi" w:hAnsiTheme="minorHAnsi"/>
          <w:b/>
          <w:i/>
          <w:sz w:val="48"/>
          <w:szCs w:val="48"/>
        </w:rPr>
        <w:t>Содержание</w:t>
      </w:r>
    </w:p>
    <w:p w:rsidR="006C3F7B" w:rsidRPr="006C3F7B" w:rsidRDefault="006C3F7B" w:rsidP="006C3F7B">
      <w:pPr>
        <w:spacing w:line="360" w:lineRule="auto"/>
        <w:contextualSpacing/>
        <w:jc w:val="both"/>
        <w:rPr>
          <w:rFonts w:asciiTheme="minorHAnsi" w:hAnsiTheme="minorHAnsi"/>
          <w:b/>
          <w:i/>
          <w:sz w:val="48"/>
          <w:szCs w:val="48"/>
        </w:rPr>
      </w:pPr>
      <w:r w:rsidRPr="006C3F7B">
        <w:rPr>
          <w:rFonts w:asciiTheme="minorHAnsi" w:hAnsiTheme="minorHAnsi"/>
          <w:b/>
          <w:i/>
          <w:sz w:val="48"/>
          <w:szCs w:val="48"/>
        </w:rPr>
        <w:t>1. Цель работы</w:t>
      </w:r>
    </w:p>
    <w:p w:rsidR="006C3F7B" w:rsidRPr="006C3F7B" w:rsidRDefault="006C3F7B" w:rsidP="006C3F7B">
      <w:pPr>
        <w:spacing w:line="360" w:lineRule="auto"/>
        <w:contextualSpacing/>
        <w:jc w:val="both"/>
        <w:rPr>
          <w:rFonts w:asciiTheme="minorHAnsi" w:hAnsiTheme="minorHAnsi"/>
          <w:b/>
          <w:i/>
          <w:sz w:val="48"/>
          <w:szCs w:val="48"/>
        </w:rPr>
      </w:pPr>
      <w:r w:rsidRPr="006C3F7B">
        <w:rPr>
          <w:rFonts w:asciiTheme="minorHAnsi" w:hAnsiTheme="minorHAnsi"/>
          <w:b/>
          <w:i/>
          <w:sz w:val="48"/>
          <w:szCs w:val="48"/>
        </w:rPr>
        <w:t>2. Закон Ома для участка цепи</w:t>
      </w:r>
    </w:p>
    <w:p w:rsidR="006C3F7B" w:rsidRPr="006C3F7B" w:rsidRDefault="006C3F7B" w:rsidP="006C3F7B">
      <w:pPr>
        <w:spacing w:line="360" w:lineRule="auto"/>
        <w:contextualSpacing/>
        <w:jc w:val="both"/>
        <w:rPr>
          <w:rFonts w:asciiTheme="minorHAnsi" w:hAnsiTheme="minorHAnsi"/>
          <w:b/>
          <w:i/>
          <w:sz w:val="48"/>
          <w:szCs w:val="48"/>
        </w:rPr>
      </w:pPr>
      <w:r w:rsidRPr="006C3F7B">
        <w:rPr>
          <w:rFonts w:asciiTheme="minorHAnsi" w:hAnsiTheme="minorHAnsi"/>
          <w:b/>
          <w:i/>
          <w:sz w:val="48"/>
          <w:szCs w:val="48"/>
        </w:rPr>
        <w:t>3. Методы измерения</w:t>
      </w:r>
    </w:p>
    <w:p w:rsidR="006C3F7B" w:rsidRPr="006C3F7B" w:rsidRDefault="006C3F7B" w:rsidP="006C3F7B">
      <w:pPr>
        <w:spacing w:line="360" w:lineRule="auto"/>
        <w:contextualSpacing/>
        <w:jc w:val="both"/>
        <w:rPr>
          <w:rFonts w:asciiTheme="minorHAnsi" w:hAnsiTheme="minorHAnsi"/>
          <w:b/>
          <w:i/>
          <w:sz w:val="48"/>
          <w:szCs w:val="48"/>
        </w:rPr>
      </w:pPr>
      <w:r w:rsidRPr="006C3F7B">
        <w:rPr>
          <w:rFonts w:asciiTheme="minorHAnsi" w:hAnsiTheme="minorHAnsi"/>
          <w:b/>
          <w:i/>
          <w:sz w:val="48"/>
          <w:szCs w:val="48"/>
        </w:rPr>
        <w:t>4. Результаты измерений</w:t>
      </w:r>
    </w:p>
    <w:p w:rsidR="006C3F7B" w:rsidRPr="006C3F7B" w:rsidRDefault="006C3F7B" w:rsidP="006C3F7B">
      <w:pPr>
        <w:spacing w:line="360" w:lineRule="auto"/>
        <w:contextualSpacing/>
        <w:jc w:val="both"/>
        <w:rPr>
          <w:rFonts w:asciiTheme="minorHAnsi" w:hAnsiTheme="minorHAnsi"/>
          <w:b/>
          <w:i/>
          <w:sz w:val="48"/>
          <w:szCs w:val="48"/>
        </w:rPr>
      </w:pPr>
      <w:r w:rsidRPr="006C3F7B">
        <w:rPr>
          <w:rFonts w:asciiTheme="minorHAnsi" w:hAnsiTheme="minorHAnsi"/>
          <w:b/>
          <w:i/>
          <w:sz w:val="48"/>
          <w:szCs w:val="48"/>
        </w:rPr>
        <w:t xml:space="preserve">5. Выводы     </w:t>
      </w:r>
    </w:p>
    <w:p w:rsidR="006C3F7B" w:rsidRPr="006C3F7B" w:rsidRDefault="006C3F7B" w:rsidP="006C3F7B">
      <w:pPr>
        <w:contextualSpacing/>
        <w:jc w:val="both"/>
        <w:rPr>
          <w:rFonts w:asciiTheme="minorHAnsi" w:hAnsiTheme="minorHAnsi"/>
          <w:b/>
          <w:i/>
          <w:sz w:val="48"/>
          <w:szCs w:val="48"/>
        </w:rPr>
      </w:pPr>
      <w:r w:rsidRPr="006C3F7B">
        <w:rPr>
          <w:rFonts w:asciiTheme="minorHAnsi" w:hAnsiTheme="minorHAnsi"/>
          <w:b/>
          <w:i/>
          <w:sz w:val="48"/>
          <w:szCs w:val="48"/>
        </w:rPr>
        <w:t>6. Литература</w:t>
      </w:r>
    </w:p>
    <w:p w:rsidR="006C3F7B" w:rsidRPr="006C3F7B" w:rsidRDefault="006C3F7B" w:rsidP="006C3F7B">
      <w:pPr>
        <w:rPr>
          <w:rFonts w:asciiTheme="minorHAnsi" w:hAnsiTheme="minorHAnsi"/>
          <w:sz w:val="28"/>
          <w:szCs w:val="28"/>
        </w:rPr>
      </w:pPr>
    </w:p>
    <w:p w:rsidR="006C3F7B" w:rsidRPr="00B06126" w:rsidRDefault="006C3F7B" w:rsidP="006C3F7B">
      <w:pPr>
        <w:jc w:val="center"/>
        <w:rPr>
          <w:b/>
          <w:bCs/>
          <w:sz w:val="36"/>
          <w:szCs w:val="36"/>
        </w:rPr>
      </w:pPr>
    </w:p>
    <w:p w:rsidR="006C3F7B" w:rsidRDefault="006C3F7B" w:rsidP="006C3F7B">
      <w:pPr>
        <w:jc w:val="center"/>
        <w:rPr>
          <w:b/>
          <w:bCs/>
          <w:sz w:val="32"/>
          <w:szCs w:val="32"/>
        </w:rPr>
      </w:pPr>
    </w:p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 w:rsidP="006C3F7B">
      <w:pPr>
        <w:widowControl/>
        <w:autoSpaceDE/>
        <w:autoSpaceDN/>
        <w:adjustRightInd/>
        <w:spacing w:after="200"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Цель работы</w:t>
      </w:r>
      <w:r w:rsidRPr="00B06126">
        <w:rPr>
          <w:b/>
          <w:sz w:val="24"/>
          <w:szCs w:val="24"/>
        </w:rPr>
        <w:t>:</w:t>
      </w:r>
    </w:p>
    <w:p w:rsidR="006C3F7B" w:rsidRPr="00B06126" w:rsidRDefault="006C3F7B" w:rsidP="006C3F7B">
      <w:pPr>
        <w:widowControl/>
        <w:autoSpaceDE/>
        <w:autoSpaceDN/>
        <w:adjustRightInd/>
        <w:spacing w:after="200" w:line="360" w:lineRule="auto"/>
        <w:contextualSpacing/>
        <w:jc w:val="center"/>
        <w:rPr>
          <w:b/>
          <w:sz w:val="24"/>
          <w:szCs w:val="24"/>
        </w:rPr>
      </w:pPr>
    </w:p>
    <w:p w:rsidR="006C3F7B" w:rsidRPr="006C3F7B" w:rsidRDefault="006C3F7B" w:rsidP="006C3F7B">
      <w:pPr>
        <w:widowControl/>
        <w:autoSpaceDE/>
        <w:autoSpaceDN/>
        <w:adjustRightInd/>
        <w:spacing w:after="200" w:line="360" w:lineRule="auto"/>
        <w:contextualSpacing/>
        <w:jc w:val="both"/>
        <w:rPr>
          <w:rFonts w:asciiTheme="minorHAnsi" w:hAnsiTheme="minorHAnsi"/>
          <w:b/>
          <w:i/>
          <w:sz w:val="36"/>
          <w:szCs w:val="36"/>
        </w:rPr>
      </w:pPr>
      <w:r w:rsidRPr="006C3F7B">
        <w:rPr>
          <w:rFonts w:asciiTheme="minorHAnsi" w:hAnsiTheme="minorHAnsi"/>
          <w:b/>
          <w:i/>
          <w:sz w:val="36"/>
          <w:szCs w:val="36"/>
        </w:rPr>
        <w:t xml:space="preserve">Выполняя эту работу, перед нами были поставлены цели: </w:t>
      </w:r>
    </w:p>
    <w:p w:rsidR="006C3F7B" w:rsidRPr="006C3F7B" w:rsidRDefault="006C3F7B" w:rsidP="006C3F7B">
      <w:pPr>
        <w:widowControl/>
        <w:autoSpaceDE/>
        <w:autoSpaceDN/>
        <w:adjustRightInd/>
        <w:spacing w:after="200" w:line="360" w:lineRule="auto"/>
        <w:contextualSpacing/>
        <w:jc w:val="both"/>
        <w:rPr>
          <w:rFonts w:asciiTheme="minorHAnsi" w:hAnsiTheme="minorHAnsi"/>
          <w:b/>
          <w:i/>
          <w:sz w:val="36"/>
          <w:szCs w:val="36"/>
        </w:rPr>
      </w:pPr>
      <w:r w:rsidRPr="006C3F7B">
        <w:rPr>
          <w:rFonts w:asciiTheme="minorHAnsi" w:hAnsiTheme="minorHAnsi"/>
          <w:b/>
          <w:i/>
          <w:sz w:val="36"/>
          <w:szCs w:val="36"/>
        </w:rPr>
        <w:t xml:space="preserve">1) Познакомиться с определением закона Ома с помощью программы «Открытая физика». </w:t>
      </w:r>
    </w:p>
    <w:p w:rsidR="006C3F7B" w:rsidRPr="006C3F7B" w:rsidRDefault="006C3F7B" w:rsidP="006C3F7B">
      <w:pPr>
        <w:spacing w:line="360" w:lineRule="auto"/>
        <w:contextualSpacing/>
        <w:jc w:val="both"/>
        <w:rPr>
          <w:rFonts w:asciiTheme="minorHAnsi" w:hAnsiTheme="minorHAnsi"/>
          <w:b/>
          <w:i/>
          <w:sz w:val="36"/>
          <w:szCs w:val="36"/>
        </w:rPr>
      </w:pPr>
      <w:r w:rsidRPr="006C3F7B">
        <w:rPr>
          <w:rFonts w:asciiTheme="minorHAnsi" w:hAnsiTheme="minorHAnsi"/>
          <w:b/>
          <w:i/>
          <w:sz w:val="36"/>
          <w:szCs w:val="36"/>
        </w:rPr>
        <w:t>2) Измерить закон Ома на участке цепи.</w:t>
      </w:r>
    </w:p>
    <w:p w:rsidR="006C3F7B" w:rsidRPr="006C3F7B" w:rsidRDefault="006C3F7B" w:rsidP="006C3F7B">
      <w:pPr>
        <w:spacing w:line="360" w:lineRule="auto"/>
        <w:contextualSpacing/>
        <w:jc w:val="both"/>
        <w:rPr>
          <w:rFonts w:asciiTheme="minorHAnsi" w:hAnsiTheme="minorHAnsi"/>
          <w:b/>
          <w:i/>
          <w:sz w:val="36"/>
          <w:szCs w:val="36"/>
        </w:rPr>
      </w:pPr>
      <w:r w:rsidRPr="006C3F7B">
        <w:rPr>
          <w:rFonts w:asciiTheme="minorHAnsi" w:hAnsiTheme="minorHAnsi"/>
          <w:b/>
          <w:i/>
          <w:sz w:val="36"/>
          <w:szCs w:val="36"/>
        </w:rPr>
        <w:t>3) Сделать выводы.</w:t>
      </w:r>
    </w:p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6C3F7B"/>
    <w:p w:rsidR="006C3F7B" w:rsidRDefault="00E1051C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lastRenderedPageBreak/>
        <w:t xml:space="preserve">                                                  </w:t>
      </w:r>
      <w:r w:rsidRPr="00E1051C">
        <w:rPr>
          <w:rFonts w:asciiTheme="minorHAnsi" w:hAnsiTheme="minorHAnsi"/>
          <w:b/>
          <w:i/>
          <w:sz w:val="28"/>
          <w:szCs w:val="28"/>
        </w:rPr>
        <w:t>Закон Ома.</w:t>
      </w:r>
    </w:p>
    <w:p w:rsidR="00E1051C" w:rsidRPr="00E1051C" w:rsidRDefault="00E1051C" w:rsidP="00E1051C">
      <w:pPr>
        <w:widowControl/>
        <w:autoSpaceDE/>
        <w:autoSpaceDN/>
        <w:adjustRightInd/>
        <w:spacing w:before="84" w:after="167"/>
        <w:rPr>
          <w:rFonts w:ascii="Times" w:hAnsi="Times" w:cs="Times"/>
          <w:color w:val="000000"/>
          <w:sz w:val="27"/>
          <w:szCs w:val="27"/>
        </w:rPr>
      </w:pPr>
      <w:r w:rsidRPr="00E1051C">
        <w:rPr>
          <w:rFonts w:ascii="Times" w:hAnsi="Times" w:cs="Times"/>
          <w:color w:val="000000"/>
          <w:sz w:val="27"/>
          <w:szCs w:val="27"/>
        </w:rPr>
        <w:t>Количественной мерой электрического тока служит</w:t>
      </w:r>
      <w:r w:rsidRPr="00E1051C">
        <w:rPr>
          <w:rFonts w:ascii="Times" w:hAnsi="Times" w:cs="Times"/>
          <w:color w:val="000000"/>
          <w:sz w:val="27"/>
        </w:rPr>
        <w:t> </w:t>
      </w:r>
      <w:bookmarkStart w:id="0" w:name="2"/>
      <w:bookmarkEnd w:id="0"/>
      <w:r w:rsidRPr="00E1051C">
        <w:rPr>
          <w:rFonts w:ascii="Times" w:hAnsi="Times" w:cs="Times"/>
          <w:b/>
          <w:bCs/>
          <w:i/>
          <w:iCs/>
          <w:color w:val="124815"/>
          <w:sz w:val="27"/>
        </w:rPr>
        <w:t>сила тока </w:t>
      </w:r>
      <w:r w:rsidRPr="00E1051C">
        <w:rPr>
          <w:rFonts w:ascii="Times" w:hAnsi="Times" w:cs="Times"/>
          <w:i/>
          <w:iCs/>
          <w:color w:val="000000"/>
          <w:sz w:val="27"/>
        </w:rPr>
        <w:t>I</w:t>
      </w:r>
      <w:r w:rsidRPr="00E1051C">
        <w:rPr>
          <w:rFonts w:ascii="Times" w:hAnsi="Times" w:cs="Times"/>
          <w:color w:val="000000"/>
          <w:sz w:val="27"/>
        </w:rPr>
        <w:t> </w:t>
      </w:r>
      <w:r w:rsidRPr="00E1051C">
        <w:rPr>
          <w:rFonts w:ascii="Times" w:hAnsi="Times" w:cs="Times"/>
          <w:color w:val="000000"/>
          <w:sz w:val="27"/>
          <w:szCs w:val="27"/>
        </w:rPr>
        <w:t>–</w:t>
      </w:r>
      <w:r w:rsidRPr="00E1051C">
        <w:rPr>
          <w:rFonts w:ascii="Times" w:hAnsi="Times" w:cs="Times"/>
          <w:color w:val="000000"/>
          <w:sz w:val="27"/>
        </w:rPr>
        <w:t> </w:t>
      </w:r>
      <w:r w:rsidRPr="00E1051C">
        <w:rPr>
          <w:rFonts w:ascii="Times" w:hAnsi="Times" w:cs="Times"/>
          <w:b/>
          <w:bCs/>
          <w:color w:val="000000"/>
          <w:sz w:val="27"/>
        </w:rPr>
        <w:t>скалярная физическая величина, равная отношению заряда Δ</w:t>
      </w:r>
      <w:r w:rsidRPr="00E1051C">
        <w:rPr>
          <w:rFonts w:ascii="Times" w:hAnsi="Times" w:cs="Times"/>
          <w:b/>
          <w:bCs/>
          <w:i/>
          <w:iCs/>
          <w:color w:val="000000"/>
          <w:sz w:val="27"/>
        </w:rPr>
        <w:t>q</w:t>
      </w:r>
      <w:r w:rsidRPr="00E1051C">
        <w:rPr>
          <w:rFonts w:ascii="Times" w:hAnsi="Times" w:cs="Times"/>
          <w:b/>
          <w:bCs/>
          <w:color w:val="000000"/>
          <w:sz w:val="27"/>
        </w:rPr>
        <w:t>, переносимого через поперечное сечение проводника (рис. 1.8.1) за интервал времени Δ</w:t>
      </w:r>
      <w:r w:rsidRPr="00E1051C">
        <w:rPr>
          <w:rFonts w:ascii="Times" w:hAnsi="Times" w:cs="Times"/>
          <w:b/>
          <w:bCs/>
          <w:i/>
          <w:iCs/>
          <w:color w:val="000000"/>
          <w:sz w:val="27"/>
        </w:rPr>
        <w:t>t</w:t>
      </w:r>
      <w:r w:rsidRPr="00E1051C">
        <w:rPr>
          <w:rFonts w:ascii="Times" w:hAnsi="Times" w:cs="Times"/>
          <w:b/>
          <w:bCs/>
          <w:color w:val="000000"/>
          <w:sz w:val="27"/>
        </w:rPr>
        <w:t>, к этому интервалу времени: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0"/>
      </w:tblGrid>
      <w:tr w:rsidR="00E1051C" w:rsidRPr="00E1051C" w:rsidTr="00E105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051C" w:rsidRPr="00E1051C" w:rsidRDefault="00E1051C" w:rsidP="00E1051C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rFonts w:ascii="Times" w:hAnsi="Times" w:cs="Times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25450" cy="414655"/>
                  <wp:effectExtent l="19050" t="0" r="0" b="0"/>
                  <wp:docPr id="1" name="Рисунок 1" descr="http://www.physics.ru/courses/op25part2/content/javagifs/63230164559413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hysics.ru/courses/op25part2/content/javagifs/63230164559413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51C" w:rsidRPr="00E1051C" w:rsidRDefault="00E1051C" w:rsidP="00E1051C">
      <w:pPr>
        <w:widowControl/>
        <w:autoSpaceDE/>
        <w:autoSpaceDN/>
        <w:adjustRightInd/>
        <w:spacing w:before="84" w:after="167"/>
        <w:rPr>
          <w:rFonts w:ascii="Times" w:hAnsi="Times" w:cs="Times"/>
          <w:color w:val="000000"/>
          <w:sz w:val="27"/>
          <w:szCs w:val="27"/>
        </w:rPr>
      </w:pPr>
      <w:r w:rsidRPr="00E1051C">
        <w:rPr>
          <w:rFonts w:ascii="Times" w:hAnsi="Times" w:cs="Times"/>
          <w:color w:val="000000"/>
          <w:sz w:val="27"/>
          <w:szCs w:val="27"/>
        </w:rPr>
        <w:t>Если сила тока и его направление не изменяются со временем, то такой ток называется</w:t>
      </w:r>
      <w:r w:rsidRPr="00E1051C">
        <w:rPr>
          <w:rFonts w:ascii="Times" w:hAnsi="Times" w:cs="Times"/>
          <w:color w:val="000000"/>
          <w:sz w:val="27"/>
        </w:rPr>
        <w:t> </w:t>
      </w:r>
      <w:bookmarkStart w:id="1" w:name="3"/>
      <w:bookmarkEnd w:id="1"/>
      <w:r w:rsidRPr="00E1051C">
        <w:rPr>
          <w:rFonts w:ascii="Times" w:hAnsi="Times" w:cs="Times"/>
          <w:b/>
          <w:bCs/>
          <w:i/>
          <w:iCs/>
          <w:color w:val="124815"/>
          <w:sz w:val="27"/>
        </w:rPr>
        <w:t>постоянным</w:t>
      </w:r>
      <w:r w:rsidRPr="00E1051C">
        <w:rPr>
          <w:rFonts w:ascii="Times" w:hAnsi="Times" w:cs="Times"/>
          <w:color w:val="000000"/>
          <w:sz w:val="27"/>
          <w:szCs w:val="27"/>
        </w:rPr>
        <w:t>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70"/>
      </w:tblGrid>
      <w:tr w:rsidR="00E1051C" w:rsidRPr="00E1051C" w:rsidTr="00E105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1051C" w:rsidRPr="00E1051C" w:rsidRDefault="00E1051C" w:rsidP="00E1051C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3061970" cy="1690370"/>
                  <wp:effectExtent l="19050" t="0" r="5080" b="0"/>
                  <wp:docPr id="2" name="Рисунок 2" descr="http://www.physics.ru/courses/op25part2/content/chapter1/section/paragraph8/images/1-8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ysics.ru/courses/op25part2/content/chapter1/section/paragraph8/images/1-8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169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51C" w:rsidRPr="00E1051C" w:rsidTr="00E105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1051C" w:rsidRPr="00E1051C" w:rsidRDefault="00E1051C" w:rsidP="00E1051C">
            <w:pPr>
              <w:widowControl/>
              <w:autoSpaceDE/>
              <w:autoSpaceDN/>
              <w:adjustRightInd/>
              <w:jc w:val="center"/>
              <w:rPr>
                <w:rFonts w:ascii="Times" w:hAnsi="Times" w:cs="Times"/>
                <w:sz w:val="23"/>
                <w:szCs w:val="23"/>
              </w:rPr>
            </w:pPr>
            <w:proofErr w:type="gramStart"/>
            <w:r>
              <w:rPr>
                <w:rFonts w:ascii="Times" w:hAnsi="Times" w:cs="Times"/>
                <w:sz w:val="23"/>
              </w:rPr>
              <w:t>Рис</w:t>
            </w:r>
            <w:r w:rsidRPr="00E1051C">
              <w:rPr>
                <w:rFonts w:ascii="Times" w:hAnsi="Times" w:cs="Times"/>
                <w:sz w:val="23"/>
              </w:rPr>
              <w:t xml:space="preserve"> 1.8.1.</w:t>
            </w:r>
            <w:r>
              <w:rPr>
                <w:rFonts w:ascii="Times" w:hAnsi="Times" w:cs="Times"/>
                <w:sz w:val="23"/>
              </w:rPr>
              <w:t xml:space="preserve"> </w:t>
            </w:r>
            <w:proofErr w:type="gramEnd"/>
            <w:r>
              <w:rPr>
                <w:rFonts w:ascii="Times" w:hAnsi="Times" w:cs="Times"/>
                <w:sz w:val="23"/>
              </w:rPr>
              <w:t>(«Открытая физика 2.5 часть 2)</w:t>
            </w:r>
          </w:p>
          <w:p w:rsidR="00E1051C" w:rsidRPr="00E1051C" w:rsidRDefault="00E1051C" w:rsidP="00E105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1051C">
              <w:rPr>
                <w:rFonts w:ascii="Times" w:hAnsi="Times" w:cs="Times"/>
                <w:sz w:val="23"/>
                <w:szCs w:val="23"/>
              </w:rPr>
              <w:t>Упорядоченное движение электронов в металлическом проводнике и ток</w:t>
            </w:r>
            <w:r w:rsidRPr="00E1051C">
              <w:rPr>
                <w:rFonts w:ascii="Times" w:hAnsi="Times" w:cs="Times"/>
                <w:sz w:val="23"/>
              </w:rPr>
              <w:t> </w:t>
            </w:r>
            <w:r w:rsidRPr="00E1051C">
              <w:rPr>
                <w:rFonts w:ascii="Times" w:hAnsi="Times" w:cs="Times"/>
                <w:i/>
                <w:iCs/>
                <w:sz w:val="23"/>
              </w:rPr>
              <w:t>I</w:t>
            </w:r>
            <w:r w:rsidRPr="00E1051C">
              <w:rPr>
                <w:rFonts w:ascii="Times" w:hAnsi="Times" w:cs="Times"/>
                <w:sz w:val="23"/>
                <w:szCs w:val="23"/>
              </w:rPr>
              <w:t>.</w:t>
            </w:r>
            <w:r w:rsidRPr="00E1051C">
              <w:rPr>
                <w:rFonts w:ascii="Times" w:hAnsi="Times" w:cs="Times"/>
                <w:sz w:val="23"/>
              </w:rPr>
              <w:t> </w:t>
            </w:r>
            <w:r w:rsidRPr="00E1051C">
              <w:rPr>
                <w:rFonts w:ascii="Times" w:hAnsi="Times" w:cs="Times"/>
                <w:i/>
                <w:iCs/>
                <w:sz w:val="23"/>
              </w:rPr>
              <w:t>S</w:t>
            </w:r>
            <w:r w:rsidRPr="00E1051C">
              <w:rPr>
                <w:rFonts w:ascii="Times" w:hAnsi="Times" w:cs="Times"/>
                <w:sz w:val="23"/>
              </w:rPr>
              <w:t> </w:t>
            </w:r>
            <w:r w:rsidRPr="00E1051C">
              <w:rPr>
                <w:rFonts w:ascii="Times" w:hAnsi="Times" w:cs="Times"/>
                <w:sz w:val="23"/>
                <w:szCs w:val="23"/>
              </w:rPr>
              <w:t>– площадь поперечного сечения проводника,</w:t>
            </w:r>
            <w:r w:rsidRPr="00E1051C">
              <w:rPr>
                <w:rFonts w:ascii="Times" w:hAnsi="Times" w:cs="Times"/>
                <w:sz w:val="23"/>
              </w:rPr>
              <w:t> </w:t>
            </w:r>
            <w:r>
              <w:rPr>
                <w:rFonts w:ascii="Times" w:hAnsi="Times" w:cs="Times"/>
                <w:noProof/>
                <w:sz w:val="23"/>
                <w:szCs w:val="23"/>
              </w:rPr>
              <w:drawing>
                <wp:inline distT="0" distB="0" distL="0" distR="0">
                  <wp:extent cx="148590" cy="382905"/>
                  <wp:effectExtent l="19050" t="0" r="3810" b="0"/>
                  <wp:docPr id="3" name="Рисунок 3" descr="http://www.physics.ru/courses/op25part2/content/javagifs/63230164559423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hysics.ru/courses/op25part2/content/javagifs/63230164559423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51C">
              <w:rPr>
                <w:rFonts w:ascii="Times" w:hAnsi="Times" w:cs="Times"/>
                <w:sz w:val="23"/>
              </w:rPr>
              <w:t> </w:t>
            </w:r>
            <w:r w:rsidRPr="00E1051C">
              <w:rPr>
                <w:rFonts w:ascii="Times" w:hAnsi="Times" w:cs="Times"/>
                <w:sz w:val="23"/>
                <w:szCs w:val="23"/>
              </w:rPr>
              <w:t>– электрическое поле</w:t>
            </w:r>
          </w:p>
        </w:tc>
      </w:tr>
    </w:tbl>
    <w:p w:rsidR="00E1051C" w:rsidRDefault="00E1051C">
      <w:pPr>
        <w:rPr>
          <w:rFonts w:asciiTheme="minorHAnsi" w:hAnsiTheme="minorHAnsi"/>
          <w:b/>
          <w:i/>
          <w:sz w:val="28"/>
          <w:szCs w:val="28"/>
        </w:rPr>
      </w:pPr>
    </w:p>
    <w:p w:rsidR="00E1051C" w:rsidRPr="0054332D" w:rsidRDefault="00E1051C" w:rsidP="00E1051C">
      <w:pPr>
        <w:rPr>
          <w:rFonts w:asciiTheme="minorHAnsi" w:hAnsiTheme="minorHAnsi"/>
          <w:bCs/>
          <w:sz w:val="28"/>
          <w:szCs w:val="28"/>
        </w:rPr>
      </w:pPr>
      <w:r w:rsidRPr="0054332D">
        <w:rPr>
          <w:rFonts w:asciiTheme="minorHAnsi" w:hAnsiTheme="minorHAnsi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6" o:spid="_x0000_s1026" type="#_x0000_t75" style="position:absolute;margin-left:188.15pt;margin-top:66.2pt;width:69.2pt;height:42.95pt;z-index:251658240">
            <v:imagedata r:id="rId8" o:title=""/>
          </v:shape>
          <o:OLEObject Type="Embed" ProgID="Equation.3" ShapeID="Object 26" DrawAspect="Content" ObjectID="_1428703407" r:id="rId9"/>
        </w:pict>
      </w:r>
      <w:r w:rsidRPr="0054332D">
        <w:rPr>
          <w:rFonts w:asciiTheme="minorHAnsi" w:hAnsiTheme="minorHAnsi"/>
          <w:sz w:val="28"/>
          <w:szCs w:val="28"/>
        </w:rPr>
        <w:t xml:space="preserve">Для активного участка цепи (участка цепи, содержащего источник тока): </w:t>
      </w:r>
      <w:r w:rsidRPr="0054332D">
        <w:rPr>
          <w:rFonts w:asciiTheme="minorHAnsi" w:hAnsiTheme="minorHAnsi"/>
          <w:iCs/>
          <w:sz w:val="28"/>
          <w:szCs w:val="28"/>
        </w:rPr>
        <w:t>сила тока на участке цепи, содержащем источник тока, равна отношению суммы ЭДС и напряжения на концах этого участка к его общему сопротивлению, т.е.</w:t>
      </w:r>
      <w:r w:rsidRPr="0054332D">
        <w:rPr>
          <w:rFonts w:asciiTheme="minorHAnsi" w:hAnsiTheme="minorHAnsi"/>
          <w:bCs/>
          <w:sz w:val="28"/>
          <w:szCs w:val="28"/>
        </w:rPr>
        <w:t xml:space="preserve">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bCs/>
          <w:sz w:val="28"/>
          <w:szCs w:val="28"/>
        </w:rPr>
        <w:t xml:space="preserve">                         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   (1)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332D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iCs/>
          <w:sz w:val="28"/>
          <w:szCs w:val="28"/>
        </w:rPr>
        <w:t xml:space="preserve">где </w:t>
      </w:r>
      <w:r w:rsidRPr="0054332D">
        <w:rPr>
          <w:rFonts w:asciiTheme="minorHAnsi" w:hAnsiTheme="minorHAnsi"/>
          <w:iCs/>
          <w:sz w:val="28"/>
          <w:szCs w:val="28"/>
          <w:lang w:val="en-US"/>
        </w:rPr>
        <w:t>U</w:t>
      </w:r>
      <w:r w:rsidRPr="0054332D">
        <w:rPr>
          <w:rFonts w:asciiTheme="minorHAnsi" w:hAnsiTheme="minorHAnsi"/>
          <w:iCs/>
          <w:sz w:val="28"/>
          <w:szCs w:val="28"/>
        </w:rPr>
        <w:t xml:space="preserve"> = φ1 </w:t>
      </w:r>
      <w:r w:rsidRPr="0054332D">
        <w:rPr>
          <w:rFonts w:asciiTheme="minorHAnsi" w:hAnsiTheme="minorHAnsi"/>
          <w:bCs/>
          <w:sz w:val="28"/>
          <w:szCs w:val="28"/>
        </w:rPr>
        <w:t>-</w:t>
      </w:r>
      <w:r w:rsidRPr="0054332D">
        <w:rPr>
          <w:rFonts w:asciiTheme="minorHAnsi" w:hAnsiTheme="minorHAnsi"/>
          <w:iCs/>
          <w:sz w:val="28"/>
          <w:szCs w:val="28"/>
        </w:rPr>
        <w:t xml:space="preserve"> φ2,  </w:t>
      </w:r>
      <w:r w:rsidRPr="0054332D">
        <w:rPr>
          <w:rFonts w:asciiTheme="minorHAnsi" w:hAnsiTheme="minorHAnsi"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iCs/>
          <w:sz w:val="28"/>
          <w:szCs w:val="28"/>
        </w:rPr>
        <w:t xml:space="preserve">  - внешнее сопротивление участка, а </w:t>
      </w:r>
      <w:r w:rsidRPr="0054332D">
        <w:rPr>
          <w:rFonts w:asciiTheme="minorHAnsi" w:hAnsiTheme="minorHAnsi"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iCs/>
          <w:sz w:val="28"/>
          <w:szCs w:val="28"/>
        </w:rPr>
        <w:t xml:space="preserve"> – внутреннее сопротивление   имеющегося на этом участке источника тока.</w:t>
      </w:r>
      <w:r w:rsidRPr="0054332D">
        <w:rPr>
          <w:rFonts w:asciiTheme="minorHAnsi" w:hAnsiTheme="minorHAnsi"/>
          <w:sz w:val="28"/>
          <w:szCs w:val="28"/>
        </w:rPr>
        <w:t xml:space="preserve">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drawing>
          <wp:inline distT="0" distB="0" distL="0" distR="0">
            <wp:extent cx="4876800" cy="1371600"/>
            <wp:effectExtent l="19050" t="0" r="0" b="0"/>
            <wp:docPr id="4" name="Рисунок 1" descr="Активный%20участок%20цеп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4" descr="Активный%20участок%20цепи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Закон Ома для активного участка иначе называют </w:t>
      </w:r>
      <w:r w:rsidRPr="0054332D">
        <w:rPr>
          <w:rFonts w:asciiTheme="minorHAnsi" w:hAnsiTheme="minorHAnsi"/>
          <w:iCs/>
          <w:sz w:val="28"/>
          <w:szCs w:val="28"/>
        </w:rPr>
        <w:t xml:space="preserve">обобщенным законом Ома.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Для вывода этого закона учтем, что работа, совершаемая электрическим полем для перемещения носителей тока по цепи (работа тока </w:t>
      </w:r>
      <w:r w:rsidRPr="0054332D">
        <w:rPr>
          <w:rFonts w:asciiTheme="minorHAnsi" w:hAnsiTheme="minorHAnsi"/>
          <w:bCs/>
          <w:iCs/>
          <w:sz w:val="28"/>
          <w:szCs w:val="28"/>
        </w:rPr>
        <w:t>А</w:t>
      </w:r>
      <w:r w:rsidRPr="0054332D">
        <w:rPr>
          <w:rFonts w:asciiTheme="minorHAnsi" w:hAnsiTheme="minorHAnsi"/>
          <w:sz w:val="28"/>
          <w:szCs w:val="28"/>
        </w:rPr>
        <w:t xml:space="preserve">), при отсутствии каких – либо химических действий в проводниках и механической работы, совершаемой ими, равна количеству теплоты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Q</w:t>
      </w:r>
      <w:r w:rsidRPr="0054332D">
        <w:rPr>
          <w:rFonts w:asciiTheme="minorHAnsi" w:hAnsiTheme="minorHAnsi"/>
          <w:sz w:val="28"/>
          <w:szCs w:val="28"/>
        </w:rPr>
        <w:t xml:space="preserve">, отдаваемому электрической цепью в окружающую среду: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A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=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Q</w:t>
      </w:r>
      <w:r w:rsidRPr="0054332D">
        <w:rPr>
          <w:rFonts w:asciiTheme="minorHAnsi" w:hAnsiTheme="minorHAnsi"/>
          <w:sz w:val="28"/>
          <w:szCs w:val="28"/>
        </w:rPr>
        <w:t xml:space="preserve">.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Но по закону Джоуля - Ленца             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Q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=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I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2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0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t</w:t>
      </w:r>
      <w:r w:rsidRPr="0054332D">
        <w:rPr>
          <w:rFonts w:asciiTheme="minorHAnsi" w:hAnsiTheme="minorHAnsi"/>
          <w:sz w:val="28"/>
          <w:szCs w:val="28"/>
        </w:rPr>
        <w:t xml:space="preserve">,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а по определению силы тока               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I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t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=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q</w:t>
      </w:r>
      <w:r w:rsidRPr="0054332D">
        <w:rPr>
          <w:rFonts w:asciiTheme="minorHAnsi" w:hAnsiTheme="minorHAnsi"/>
          <w:sz w:val="28"/>
          <w:szCs w:val="28"/>
        </w:rPr>
        <w:t xml:space="preserve">.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>Поэтому работа тока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                           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A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=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I</w:t>
      </w:r>
      <w:r w:rsidRPr="0054332D">
        <w:rPr>
          <w:rFonts w:asciiTheme="minorHAnsi" w:hAnsiTheme="minorHAnsi"/>
          <w:bCs/>
          <w:iCs/>
          <w:sz w:val="28"/>
          <w:szCs w:val="28"/>
          <w:vertAlign w:val="superscript"/>
        </w:rPr>
        <w:t>2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bCs/>
          <w:iCs/>
          <w:sz w:val="28"/>
          <w:szCs w:val="28"/>
          <w:vertAlign w:val="subscript"/>
        </w:rPr>
        <w:t>0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t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=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q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I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bCs/>
          <w:iCs/>
          <w:sz w:val="28"/>
          <w:szCs w:val="28"/>
          <w:vertAlign w:val="subscript"/>
        </w:rPr>
        <w:t>0</w:t>
      </w:r>
      <w:r w:rsidRPr="0054332D">
        <w:rPr>
          <w:rFonts w:asciiTheme="minorHAnsi" w:hAnsiTheme="minorHAnsi"/>
          <w:sz w:val="28"/>
          <w:szCs w:val="28"/>
        </w:rPr>
        <w:t xml:space="preserve">                 (2)                                                                           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Где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0 =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+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sz w:val="28"/>
          <w:szCs w:val="28"/>
        </w:rPr>
        <w:t>– общее сопротивление той части цепи, на которой рассматривается работа тока.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>С другой стороны, эта работа складывается из работы, совершаемой кулоновскими электрическими силами, и работы, совершаемой сторонними силами, действующими внутри источника тока: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bCs/>
          <w:iCs/>
          <w:sz w:val="28"/>
          <w:szCs w:val="28"/>
        </w:rPr>
        <w:tab/>
      </w:r>
      <w:r w:rsidRPr="0054332D">
        <w:rPr>
          <w:rFonts w:asciiTheme="minorHAnsi" w:hAnsiTheme="minorHAnsi"/>
          <w:iCs/>
          <w:sz w:val="28"/>
          <w:szCs w:val="28"/>
          <w:lang w:val="en-US"/>
        </w:rPr>
        <w:t>A</w:t>
      </w:r>
      <w:r w:rsidRPr="0054332D">
        <w:rPr>
          <w:rFonts w:asciiTheme="minorHAnsi" w:hAnsiTheme="minorHAnsi"/>
          <w:iCs/>
          <w:sz w:val="28"/>
          <w:szCs w:val="28"/>
        </w:rPr>
        <w:t xml:space="preserve"> = </w:t>
      </w:r>
      <w:r w:rsidRPr="0054332D">
        <w:rPr>
          <w:rFonts w:asciiTheme="minorHAnsi" w:hAnsiTheme="minorHAnsi"/>
          <w:iCs/>
          <w:sz w:val="28"/>
          <w:szCs w:val="28"/>
          <w:lang w:val="en-US"/>
        </w:rPr>
        <w:t>A</w:t>
      </w:r>
      <w:proofErr w:type="spellStart"/>
      <w:r w:rsidRPr="0054332D">
        <w:rPr>
          <w:rFonts w:asciiTheme="minorHAnsi" w:hAnsiTheme="minorHAnsi"/>
          <w:iCs/>
          <w:sz w:val="28"/>
          <w:szCs w:val="28"/>
        </w:rPr>
        <w:t>кул</w:t>
      </w:r>
      <w:proofErr w:type="spellEnd"/>
      <w:r w:rsidRPr="0054332D">
        <w:rPr>
          <w:rFonts w:asciiTheme="minorHAnsi" w:hAnsiTheme="minorHAnsi"/>
          <w:iCs/>
          <w:sz w:val="28"/>
          <w:szCs w:val="28"/>
        </w:rPr>
        <w:t xml:space="preserve">. + </w:t>
      </w:r>
      <w:proofErr w:type="gramStart"/>
      <w:r w:rsidRPr="0054332D">
        <w:rPr>
          <w:rFonts w:asciiTheme="minorHAnsi" w:hAnsiTheme="minorHAnsi"/>
          <w:iCs/>
          <w:sz w:val="28"/>
          <w:szCs w:val="28"/>
          <w:lang w:val="en-US"/>
        </w:rPr>
        <w:t>A</w:t>
      </w:r>
      <w:proofErr w:type="spellStart"/>
      <w:proofErr w:type="gramEnd"/>
      <w:r w:rsidRPr="0054332D">
        <w:rPr>
          <w:rFonts w:asciiTheme="minorHAnsi" w:hAnsiTheme="minorHAnsi"/>
          <w:iCs/>
          <w:sz w:val="28"/>
          <w:szCs w:val="28"/>
        </w:rPr>
        <w:t>стор</w:t>
      </w:r>
      <w:proofErr w:type="spellEnd"/>
      <w:r w:rsidRPr="0054332D">
        <w:rPr>
          <w:rFonts w:asciiTheme="minorHAnsi" w:hAnsiTheme="minorHAnsi"/>
          <w:iCs/>
          <w:sz w:val="28"/>
          <w:szCs w:val="28"/>
        </w:rPr>
        <w:t>.</w:t>
      </w:r>
      <w:r w:rsidRPr="0054332D">
        <w:rPr>
          <w:rFonts w:asciiTheme="minorHAnsi" w:hAnsiTheme="minorHAnsi"/>
          <w:sz w:val="28"/>
          <w:szCs w:val="28"/>
        </w:rPr>
        <w:t xml:space="preserve">                                                                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noProof/>
          <w:sz w:val="28"/>
          <w:szCs w:val="28"/>
        </w:rPr>
        <w:pict>
          <v:shape id="Object 4" o:spid="_x0000_s1027" type="#_x0000_t75" style="position:absolute;margin-left:150.6pt;margin-top:1.65pt;width:121.85pt;height:69.5pt;z-index:251659264">
            <v:imagedata r:id="rId11" o:title=""/>
          </v:shape>
          <o:OLEObject Type="Embed" ProgID="Equation.3" ShapeID="Object 4" DrawAspect="Content" ObjectID="_1428703408" r:id="rId12"/>
        </w:pict>
      </w:r>
      <w:r w:rsidRPr="0054332D">
        <w:rPr>
          <w:rFonts w:asciiTheme="minorHAnsi" w:hAnsiTheme="minorHAnsi"/>
          <w:sz w:val="28"/>
          <w:szCs w:val="28"/>
        </w:rPr>
        <w:t xml:space="preserve">                                                                  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                                                      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                                                     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                                                          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  <w:t xml:space="preserve">По Определению ЭДС  </w:t>
      </w:r>
      <w:proofErr w:type="gramStart"/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A</w:t>
      </w:r>
      <w:proofErr w:type="spellStart"/>
      <w:proofErr w:type="gramEnd"/>
      <w:r w:rsidRPr="0054332D">
        <w:rPr>
          <w:rFonts w:asciiTheme="minorHAnsi" w:hAnsiTheme="minorHAnsi"/>
          <w:bCs/>
          <w:iCs/>
          <w:sz w:val="28"/>
          <w:szCs w:val="28"/>
        </w:rPr>
        <w:t>стор</w:t>
      </w:r>
      <w:proofErr w:type="spellEnd"/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sz w:val="28"/>
          <w:szCs w:val="28"/>
        </w:rPr>
        <w:t xml:space="preserve">/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q</w:t>
      </w:r>
      <w:r w:rsidRPr="0054332D">
        <w:rPr>
          <w:rFonts w:asciiTheme="minorHAnsi" w:hAnsiTheme="minorHAnsi"/>
          <w:sz w:val="28"/>
          <w:szCs w:val="28"/>
        </w:rPr>
        <w:t xml:space="preserve"> =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ξ</w:t>
      </w:r>
      <w:r w:rsidRPr="0054332D">
        <w:rPr>
          <w:rFonts w:asciiTheme="minorHAnsi" w:hAnsiTheme="minorHAnsi"/>
          <w:sz w:val="28"/>
          <w:szCs w:val="28"/>
        </w:rPr>
        <w:t xml:space="preserve">,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  <w:t xml:space="preserve">По определению напряжения  </w:t>
      </w:r>
      <w:proofErr w:type="gramStart"/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A</w:t>
      </w:r>
      <w:proofErr w:type="spellStart"/>
      <w:proofErr w:type="gramEnd"/>
      <w:r w:rsidRPr="0054332D">
        <w:rPr>
          <w:rFonts w:asciiTheme="minorHAnsi" w:hAnsiTheme="minorHAnsi"/>
          <w:bCs/>
          <w:iCs/>
          <w:sz w:val="28"/>
          <w:szCs w:val="28"/>
        </w:rPr>
        <w:t>кул</w:t>
      </w:r>
      <w:proofErr w:type="spellEnd"/>
      <w:r w:rsidRPr="0054332D">
        <w:rPr>
          <w:rFonts w:asciiTheme="minorHAnsi" w:hAnsiTheme="minorHAnsi"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sz w:val="28"/>
          <w:szCs w:val="28"/>
        </w:rPr>
        <w:t xml:space="preserve">/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q</w:t>
      </w:r>
      <w:r w:rsidRPr="0054332D">
        <w:rPr>
          <w:rFonts w:asciiTheme="minorHAnsi" w:hAnsiTheme="minorHAnsi"/>
          <w:sz w:val="28"/>
          <w:szCs w:val="28"/>
        </w:rPr>
        <w:t xml:space="preserve"> =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U</w:t>
      </w:r>
      <w:r w:rsidRPr="0054332D">
        <w:rPr>
          <w:rFonts w:asciiTheme="minorHAnsi" w:hAnsiTheme="minorHAnsi"/>
          <w:sz w:val="28"/>
          <w:szCs w:val="28"/>
        </w:rPr>
        <w:t xml:space="preserve">,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  <w:t xml:space="preserve">а согласно формуле (2) 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A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sz w:val="28"/>
          <w:szCs w:val="28"/>
        </w:rPr>
        <w:t xml:space="preserve">/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q</w:t>
      </w:r>
      <w:r w:rsidRPr="0054332D">
        <w:rPr>
          <w:rFonts w:asciiTheme="minorHAnsi" w:hAnsiTheme="minorHAnsi"/>
          <w:sz w:val="28"/>
          <w:szCs w:val="28"/>
        </w:rPr>
        <w:t xml:space="preserve"> =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I</w:t>
      </w:r>
      <w:r w:rsidRPr="0054332D">
        <w:rPr>
          <w:rFonts w:asciiTheme="minorHAnsi" w:hAnsiTheme="minorHAnsi"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0 .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bCs/>
          <w:iCs/>
          <w:sz w:val="28"/>
          <w:szCs w:val="28"/>
        </w:rPr>
        <w:t xml:space="preserve">                                                    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I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bCs/>
          <w:iCs/>
          <w:sz w:val="28"/>
          <w:szCs w:val="28"/>
          <w:vertAlign w:val="subscript"/>
        </w:rPr>
        <w:t xml:space="preserve">0 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=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U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+ </w:t>
      </w:r>
      <w:proofErr w:type="gramStart"/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ξ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,</w:t>
      </w:r>
      <w:proofErr w:type="gramEnd"/>
      <w:r w:rsidRPr="0054332D">
        <w:rPr>
          <w:rFonts w:asciiTheme="minorHAnsi" w:hAnsiTheme="minorHAnsi"/>
          <w:bCs/>
          <w:iCs/>
          <w:sz w:val="28"/>
          <w:szCs w:val="28"/>
        </w:rPr>
        <w:t xml:space="preserve">                                                              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    откуда следует формула (1).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  <w:t xml:space="preserve">Иначе активный участок цепи называют неоднородным участком, а соответствующий закон – </w:t>
      </w:r>
      <w:r w:rsidRPr="0054332D">
        <w:rPr>
          <w:rFonts w:asciiTheme="minorHAnsi" w:hAnsiTheme="minorHAnsi"/>
          <w:iCs/>
          <w:sz w:val="28"/>
          <w:szCs w:val="28"/>
        </w:rPr>
        <w:t>законом Ома для неоднородного участка цепи.</w:t>
      </w:r>
    </w:p>
    <w:p w:rsidR="00E1051C" w:rsidRPr="0054332D" w:rsidRDefault="00E1051C" w:rsidP="00E1051C">
      <w:pPr>
        <w:rPr>
          <w:rFonts w:asciiTheme="minorHAnsi" w:hAnsiTheme="minorHAnsi"/>
          <w:iCs/>
          <w:sz w:val="28"/>
          <w:szCs w:val="28"/>
        </w:rPr>
      </w:pPr>
      <w:r w:rsidRPr="0054332D">
        <w:rPr>
          <w:rFonts w:asciiTheme="minorHAnsi" w:hAnsiTheme="minorHAnsi"/>
          <w:iCs/>
          <w:sz w:val="28"/>
          <w:szCs w:val="28"/>
        </w:rPr>
        <w:tab/>
      </w:r>
    </w:p>
    <w:p w:rsidR="00E1051C" w:rsidRPr="0054332D" w:rsidRDefault="00E1051C" w:rsidP="00E1051C">
      <w:pPr>
        <w:rPr>
          <w:rFonts w:asciiTheme="minorHAnsi" w:hAnsiTheme="minorHAnsi"/>
          <w:iCs/>
          <w:sz w:val="28"/>
          <w:szCs w:val="28"/>
        </w:rPr>
      </w:pPr>
      <w:r w:rsidRPr="0054332D">
        <w:rPr>
          <w:rFonts w:asciiTheme="minorHAnsi" w:hAnsiTheme="minorHAnsi"/>
          <w:iCs/>
          <w:sz w:val="28"/>
          <w:szCs w:val="28"/>
        </w:rPr>
        <w:t>Для пассивного участка цепи  (участка цепи не содержащего источник тока): сила тока на участке цепи равна отношению напряжения на его концах к его сопротивлению, т.е.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noProof/>
          <w:sz w:val="28"/>
          <w:szCs w:val="28"/>
        </w:rPr>
        <w:pict>
          <v:shape id="_x0000_s1028" type="#_x0000_t75" style="position:absolute;margin-left:311.65pt;margin-top:37.4pt;width:81.35pt;height:76.4pt;z-index:251660288">
            <v:imagedata r:id="rId13" o:title=""/>
          </v:shape>
          <o:OLEObject Type="Embed" ProgID="Equation.3" ShapeID="_x0000_s1028" DrawAspect="Content" ObjectID="_1428703409" r:id="rId14"/>
        </w:pict>
      </w:r>
      <w:r w:rsidRPr="0054332D">
        <w:rPr>
          <w:rFonts w:asciiTheme="minorHAnsi" w:hAnsiTheme="minorHAnsi"/>
          <w:sz w:val="28"/>
          <w:szCs w:val="28"/>
        </w:rPr>
        <w:drawing>
          <wp:inline distT="0" distB="0" distL="0" distR="0">
            <wp:extent cx="3581400" cy="1411288"/>
            <wp:effectExtent l="19050" t="0" r="0" b="0"/>
            <wp:docPr id="5" name="Рисунок 2" descr="Пассивный%20участок%20цеп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6" descr="Пассивный%20участок%20цеп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1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  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iCs/>
          <w:sz w:val="28"/>
          <w:szCs w:val="28"/>
        </w:rPr>
        <w:lastRenderedPageBreak/>
        <w:t xml:space="preserve">    Установлен в 1827 г. немецким физиком Г. Омом. </w:t>
      </w:r>
      <w:proofErr w:type="gramStart"/>
      <w:r w:rsidRPr="0054332D">
        <w:rPr>
          <w:rFonts w:asciiTheme="minorHAnsi" w:hAnsiTheme="minorHAnsi"/>
          <w:iCs/>
          <w:sz w:val="28"/>
          <w:szCs w:val="28"/>
        </w:rPr>
        <w:t xml:space="preserve">Может быть получен как следствие обобщенного закона Ома путем подстановки в него значений 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ξ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= </w:t>
      </w:r>
      <w:r w:rsidRPr="0054332D">
        <w:rPr>
          <w:rFonts w:asciiTheme="minorHAnsi" w:hAnsiTheme="minorHAnsi"/>
          <w:iCs/>
          <w:sz w:val="28"/>
          <w:szCs w:val="28"/>
        </w:rPr>
        <w:t xml:space="preserve">0 и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iCs/>
          <w:sz w:val="28"/>
          <w:szCs w:val="28"/>
        </w:rPr>
        <w:t xml:space="preserve"> = 0.</w:t>
      </w:r>
      <w:r w:rsidRPr="0054332D">
        <w:rPr>
          <w:rFonts w:asciiTheme="minorHAnsi" w:hAnsiTheme="minorHAnsi"/>
          <w:sz w:val="28"/>
          <w:szCs w:val="28"/>
        </w:rPr>
        <w:t xml:space="preserve">  </w:t>
      </w:r>
      <w:proofErr w:type="gramEnd"/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</w:p>
    <w:p w:rsidR="00E1051C" w:rsidRPr="0054332D" w:rsidRDefault="00E1051C" w:rsidP="00E1051C">
      <w:pPr>
        <w:rPr>
          <w:rFonts w:asciiTheme="minorHAnsi" w:hAnsiTheme="minorHAnsi"/>
          <w:iCs/>
          <w:sz w:val="28"/>
          <w:szCs w:val="28"/>
        </w:rPr>
      </w:pPr>
      <w:r w:rsidRPr="0054332D">
        <w:rPr>
          <w:rFonts w:asciiTheme="minorHAnsi" w:hAnsiTheme="minorHAnsi"/>
          <w:noProof/>
          <w:sz w:val="28"/>
          <w:szCs w:val="28"/>
        </w:rPr>
        <w:pict>
          <v:shape id="Object 8" o:spid="_x0000_s1029" type="#_x0000_t75" style="position:absolute;margin-left:186.75pt;margin-top:32.45pt;width:67.25pt;height:43.45pt;z-index:251661312">
            <v:imagedata r:id="rId16" o:title=""/>
          </v:shape>
          <o:OLEObject Type="Embed" ProgID="Equation.3" ShapeID="Object 8" DrawAspect="Content" ObjectID="_1428703410" r:id="rId17"/>
        </w:pict>
      </w:r>
      <w:r w:rsidRPr="0054332D">
        <w:rPr>
          <w:rFonts w:asciiTheme="minorHAnsi" w:hAnsiTheme="minorHAnsi"/>
          <w:sz w:val="28"/>
          <w:szCs w:val="28"/>
        </w:rPr>
        <w:t xml:space="preserve"> Для полной (замкнутой) цепи: </w:t>
      </w:r>
      <w:r w:rsidRPr="0054332D">
        <w:rPr>
          <w:rFonts w:asciiTheme="minorHAnsi" w:hAnsiTheme="minorHAnsi"/>
          <w:iCs/>
          <w:sz w:val="28"/>
          <w:szCs w:val="28"/>
        </w:rPr>
        <w:t>сила тока в замкнутой цепи равна отношению ЭДС цепи к ее полному сопротивлению, т.е.</w:t>
      </w:r>
    </w:p>
    <w:p w:rsidR="00E1051C" w:rsidRPr="0054332D" w:rsidRDefault="00E1051C" w:rsidP="00E1051C">
      <w:pPr>
        <w:rPr>
          <w:rFonts w:asciiTheme="minorHAnsi" w:hAnsiTheme="minorHAnsi"/>
          <w:iCs/>
          <w:sz w:val="28"/>
          <w:szCs w:val="28"/>
        </w:rPr>
      </w:pPr>
    </w:p>
    <w:p w:rsidR="00E1051C" w:rsidRPr="0054332D" w:rsidRDefault="00E1051C" w:rsidP="00E1051C">
      <w:pPr>
        <w:rPr>
          <w:rFonts w:asciiTheme="minorHAnsi" w:hAnsiTheme="minorHAnsi"/>
          <w:iCs/>
          <w:sz w:val="28"/>
          <w:szCs w:val="28"/>
        </w:rPr>
      </w:pP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iCs/>
          <w:sz w:val="28"/>
          <w:szCs w:val="28"/>
        </w:rPr>
        <w:tab/>
        <w:t xml:space="preserve">где </w:t>
      </w:r>
      <w:r w:rsidRPr="0054332D">
        <w:rPr>
          <w:rFonts w:asciiTheme="minorHAnsi" w:hAnsiTheme="minorHAnsi"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iCs/>
          <w:sz w:val="28"/>
          <w:szCs w:val="28"/>
        </w:rPr>
        <w:t xml:space="preserve"> – внешнее сопротивление, </w:t>
      </w:r>
      <w:r w:rsidRPr="0054332D">
        <w:rPr>
          <w:rFonts w:asciiTheme="minorHAnsi" w:hAnsiTheme="minorHAnsi"/>
          <w:iCs/>
          <w:sz w:val="28"/>
          <w:szCs w:val="28"/>
          <w:lang w:val="en-US"/>
        </w:rPr>
        <w:t>r</w:t>
      </w:r>
      <w:r w:rsidRPr="0054332D">
        <w:rPr>
          <w:rFonts w:asciiTheme="minorHAnsi" w:hAnsiTheme="minorHAnsi"/>
          <w:iCs/>
          <w:sz w:val="28"/>
          <w:szCs w:val="28"/>
        </w:rPr>
        <w:t xml:space="preserve"> – внутреннее сопротивление источника тока</w:t>
      </w:r>
      <w:r w:rsidRPr="0054332D">
        <w:rPr>
          <w:rFonts w:asciiTheme="minorHAnsi" w:hAnsiTheme="minorHAnsi"/>
          <w:sz w:val="28"/>
          <w:szCs w:val="28"/>
        </w:rPr>
        <w:t xml:space="preserve"> </w:t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drawing>
          <wp:inline distT="0" distB="0" distL="0" distR="0">
            <wp:extent cx="2971800" cy="1485900"/>
            <wp:effectExtent l="19050" t="0" r="0" b="0"/>
            <wp:docPr id="6" name="Рисунок 3" descr="Полная%20цеп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10" descr="Полная%20цепь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1C" w:rsidRPr="0054332D" w:rsidRDefault="00E1051C" w:rsidP="00E1051C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  <w:t xml:space="preserve">Установлен в 1826 г. немецким физиком Г.Омом. Может быть получен как следствие обобщенного закона Ома путем подстановки в него значения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U</w:t>
      </w:r>
      <w:r w:rsidRPr="0054332D">
        <w:rPr>
          <w:rFonts w:asciiTheme="minorHAnsi" w:hAnsiTheme="minorHAnsi"/>
          <w:sz w:val="28"/>
          <w:szCs w:val="28"/>
        </w:rPr>
        <w:t xml:space="preserve"> = 0 (при образовании из активного участка полной замкнутой цепи концы участка </w:t>
      </w:r>
      <w:proofErr w:type="gramStart"/>
      <w:r w:rsidRPr="0054332D">
        <w:rPr>
          <w:rFonts w:asciiTheme="minorHAnsi" w:hAnsiTheme="minorHAnsi"/>
          <w:sz w:val="28"/>
          <w:szCs w:val="28"/>
        </w:rPr>
        <w:t>соединяются</w:t>
      </w:r>
      <w:proofErr w:type="gramEnd"/>
      <w:r w:rsidRPr="0054332D">
        <w:rPr>
          <w:rFonts w:asciiTheme="minorHAnsi" w:hAnsiTheme="minorHAnsi"/>
          <w:sz w:val="28"/>
          <w:szCs w:val="28"/>
        </w:rPr>
        <w:t xml:space="preserve"> и потенциалы φ1 и φ2 на них становятся равными).</w:t>
      </w:r>
    </w:p>
    <w:p w:rsidR="00E1051C" w:rsidRDefault="00E1051C" w:rsidP="00E1051C">
      <w:pPr>
        <w:rPr>
          <w:rFonts w:asciiTheme="minorHAnsi" w:hAnsiTheme="minorHAnsi"/>
          <w:b/>
          <w:i/>
          <w:sz w:val="28"/>
          <w:szCs w:val="28"/>
        </w:rPr>
      </w:pPr>
    </w:p>
    <w:p w:rsidR="00E1051C" w:rsidRPr="00E1051C" w:rsidRDefault="00E1051C" w:rsidP="00E1051C">
      <w:pPr>
        <w:rPr>
          <w:rFonts w:asciiTheme="minorHAnsi" w:hAnsiTheme="minorHAnsi"/>
          <w:b/>
          <w:i/>
          <w:sz w:val="28"/>
          <w:szCs w:val="28"/>
        </w:rPr>
      </w:pPr>
      <w:r w:rsidRPr="00E1051C">
        <w:rPr>
          <w:rFonts w:asciiTheme="minorHAnsi" w:hAnsiTheme="minorHAnsi"/>
          <w:b/>
          <w:i/>
          <w:sz w:val="28"/>
          <w:szCs w:val="28"/>
        </w:rPr>
        <w:t>Из закона Ома для замкнутой цепи можно получить два важных следствия:</w:t>
      </w:r>
    </w:p>
    <w:p w:rsidR="00000000" w:rsidRDefault="00A66789" w:rsidP="00E1051C">
      <w:pPr>
        <w:numPr>
          <w:ilvl w:val="0"/>
          <w:numId w:val="1"/>
        </w:numPr>
        <w:rPr>
          <w:rFonts w:asciiTheme="minorHAnsi" w:hAnsiTheme="minorHAnsi"/>
          <w:b/>
          <w:i/>
          <w:sz w:val="28"/>
          <w:szCs w:val="28"/>
        </w:rPr>
      </w:pPr>
      <w:r w:rsidRPr="00E1051C">
        <w:rPr>
          <w:rFonts w:asciiTheme="minorHAnsi" w:hAnsiTheme="minorHAnsi"/>
          <w:b/>
          <w:i/>
          <w:sz w:val="28"/>
          <w:szCs w:val="28"/>
        </w:rPr>
        <w:t xml:space="preserve">Если внешнее сопротивление цепи </w:t>
      </w:r>
      <w:r w:rsidRPr="00E1051C">
        <w:rPr>
          <w:rFonts w:asciiTheme="minorHAnsi" w:hAnsiTheme="minorHAnsi"/>
          <w:b/>
          <w:i/>
          <w:sz w:val="28"/>
          <w:szCs w:val="28"/>
        </w:rPr>
        <w:t>много больше внутреннего сопротивления источника (</w:t>
      </w:r>
      <w:r w:rsidRPr="00E1051C"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  <w:t>R</w:t>
      </w:r>
      <w:r w:rsidRPr="00E1051C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Pr="00E1051C">
        <w:rPr>
          <w:rFonts w:asciiTheme="minorHAnsi" w:hAnsiTheme="minorHAnsi"/>
          <w:b/>
          <w:bCs/>
          <w:i/>
          <w:iCs/>
          <w:sz w:val="28"/>
          <w:szCs w:val="28"/>
        </w:rPr>
        <w:t xml:space="preserve">&gt;&gt; </w:t>
      </w:r>
      <w:r w:rsidRPr="00E1051C"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  <w:t>r</w:t>
      </w:r>
      <w:r w:rsidRPr="00E1051C">
        <w:rPr>
          <w:rFonts w:asciiTheme="minorHAnsi" w:hAnsiTheme="minorHAnsi"/>
          <w:b/>
          <w:i/>
          <w:sz w:val="28"/>
          <w:szCs w:val="28"/>
        </w:rPr>
        <w:t>), то напряжение на клеммах источника будет приблизительно равно ЭДС:</w:t>
      </w:r>
    </w:p>
    <w:p w:rsidR="00E1051C" w:rsidRDefault="00E1051C" w:rsidP="00E1051C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noProof/>
          <w:sz w:val="28"/>
          <w:szCs w:val="28"/>
        </w:rPr>
        <w:pict>
          <v:shape id="_x0000_s1030" type="#_x0000_t75" style="position:absolute;margin-left:129pt;margin-top:1.55pt;width:156.65pt;height:41.35pt;z-index:251662336">
            <v:imagedata r:id="rId19" o:title=""/>
          </v:shape>
          <o:OLEObject Type="Embed" ProgID="Equation.3" ShapeID="_x0000_s1030" DrawAspect="Content" ObjectID="_1428703411" r:id="rId20"/>
        </w:pict>
      </w:r>
    </w:p>
    <w:p w:rsidR="00E1051C" w:rsidRDefault="00E1051C" w:rsidP="00E1051C">
      <w:pPr>
        <w:rPr>
          <w:rFonts w:asciiTheme="minorHAnsi" w:hAnsiTheme="minorHAnsi"/>
          <w:b/>
          <w:i/>
          <w:sz w:val="28"/>
          <w:szCs w:val="28"/>
        </w:rPr>
      </w:pPr>
    </w:p>
    <w:p w:rsidR="00E1051C" w:rsidRPr="00E1051C" w:rsidRDefault="00E1051C" w:rsidP="00E1051C">
      <w:pPr>
        <w:rPr>
          <w:rFonts w:asciiTheme="minorHAnsi" w:hAnsiTheme="minorHAnsi"/>
          <w:b/>
          <w:i/>
          <w:sz w:val="28"/>
          <w:szCs w:val="28"/>
        </w:rPr>
      </w:pPr>
    </w:p>
    <w:p w:rsidR="00E1051C" w:rsidRDefault="00E1051C" w:rsidP="00E1051C">
      <w:pPr>
        <w:rPr>
          <w:rFonts w:asciiTheme="minorHAnsi" w:hAnsiTheme="minorHAnsi"/>
          <w:b/>
          <w:i/>
          <w:sz w:val="28"/>
          <w:szCs w:val="28"/>
        </w:rPr>
      </w:pPr>
      <w:r w:rsidRPr="00E1051C">
        <w:rPr>
          <w:rFonts w:asciiTheme="minorHAnsi" w:hAnsiTheme="minorHAnsi"/>
          <w:b/>
          <w:i/>
          <w:sz w:val="28"/>
          <w:szCs w:val="28"/>
        </w:rPr>
        <w:tab/>
        <w:t>Примером такой ситуации является разомкнутая цепь.</w:t>
      </w:r>
    </w:p>
    <w:p w:rsidR="00594C99" w:rsidRPr="00E1051C" w:rsidRDefault="00594C99" w:rsidP="00E1051C">
      <w:pPr>
        <w:rPr>
          <w:rFonts w:asciiTheme="minorHAnsi" w:hAnsiTheme="minorHAnsi"/>
          <w:b/>
          <w:i/>
          <w:sz w:val="28"/>
          <w:szCs w:val="28"/>
        </w:rPr>
      </w:pPr>
    </w:p>
    <w:p w:rsidR="00000000" w:rsidRPr="00E1051C" w:rsidRDefault="00A66789" w:rsidP="00E1051C">
      <w:pPr>
        <w:numPr>
          <w:ilvl w:val="0"/>
          <w:numId w:val="2"/>
        </w:numPr>
        <w:rPr>
          <w:rFonts w:asciiTheme="minorHAnsi" w:hAnsiTheme="minorHAnsi"/>
          <w:b/>
          <w:i/>
          <w:sz w:val="28"/>
          <w:szCs w:val="28"/>
        </w:rPr>
      </w:pPr>
      <w:r w:rsidRPr="00E1051C">
        <w:rPr>
          <w:rFonts w:asciiTheme="minorHAnsi" w:hAnsiTheme="minorHAnsi"/>
          <w:b/>
          <w:i/>
          <w:sz w:val="28"/>
          <w:szCs w:val="28"/>
        </w:rPr>
        <w:t>Если внешнее сопротивление мало по сравн</w:t>
      </w:r>
      <w:r w:rsidRPr="00E1051C">
        <w:rPr>
          <w:rFonts w:asciiTheme="minorHAnsi" w:hAnsiTheme="minorHAnsi"/>
          <w:b/>
          <w:i/>
          <w:sz w:val="28"/>
          <w:szCs w:val="28"/>
        </w:rPr>
        <w:t xml:space="preserve">ению с </w:t>
      </w:r>
      <w:proofErr w:type="gramStart"/>
      <w:r w:rsidRPr="00E1051C">
        <w:rPr>
          <w:rFonts w:asciiTheme="minorHAnsi" w:hAnsiTheme="minorHAnsi"/>
          <w:b/>
          <w:i/>
          <w:sz w:val="28"/>
          <w:szCs w:val="28"/>
        </w:rPr>
        <w:t>внутренним</w:t>
      </w:r>
      <w:proofErr w:type="gramEnd"/>
      <w:r w:rsidRPr="00E1051C">
        <w:rPr>
          <w:rFonts w:asciiTheme="minorHAnsi" w:hAnsiTheme="minorHAnsi"/>
          <w:b/>
          <w:i/>
          <w:sz w:val="28"/>
          <w:szCs w:val="28"/>
        </w:rPr>
        <w:t xml:space="preserve">  </w:t>
      </w:r>
    </w:p>
    <w:p w:rsidR="00E1051C" w:rsidRDefault="00594C99" w:rsidP="00E1051C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noProof/>
          <w:sz w:val="28"/>
          <w:szCs w:val="28"/>
        </w:rPr>
        <w:pict>
          <v:shape id="Object 6" o:spid="_x0000_s1031" type="#_x0000_t75" style="position:absolute;margin-left:142.4pt;margin-top:10.75pt;width:117.5pt;height:53.6pt;z-index:251663360">
            <v:imagedata r:id="rId21" o:title=""/>
          </v:shape>
          <o:OLEObject Type="Embed" ProgID="Equation.3" ShapeID="Object 6" DrawAspect="Content" ObjectID="_1428703412" r:id="rId22"/>
        </w:pict>
      </w:r>
      <w:r w:rsidR="00E1051C" w:rsidRPr="00E1051C">
        <w:rPr>
          <w:rFonts w:asciiTheme="minorHAnsi" w:hAnsiTheme="minorHAnsi"/>
          <w:b/>
          <w:i/>
          <w:sz w:val="28"/>
          <w:szCs w:val="28"/>
        </w:rPr>
        <w:t xml:space="preserve">         (</w:t>
      </w:r>
      <w:r w:rsidR="00E1051C" w:rsidRPr="00E1051C"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  <w:t xml:space="preserve">R </w:t>
      </w:r>
      <w:r w:rsidR="00E1051C" w:rsidRPr="00E1051C">
        <w:rPr>
          <w:rFonts w:asciiTheme="minorHAnsi" w:hAnsiTheme="minorHAnsi"/>
          <w:b/>
          <w:bCs/>
          <w:i/>
          <w:iCs/>
          <w:sz w:val="28"/>
          <w:szCs w:val="28"/>
        </w:rPr>
        <w:t xml:space="preserve">&lt;&lt; </w:t>
      </w:r>
      <w:r w:rsidR="00E1051C" w:rsidRPr="00E1051C"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  <w:t>r</w:t>
      </w:r>
      <w:r w:rsidR="00E1051C" w:rsidRPr="00E1051C">
        <w:rPr>
          <w:rFonts w:asciiTheme="minorHAnsi" w:hAnsiTheme="minorHAnsi"/>
          <w:b/>
          <w:i/>
          <w:sz w:val="28"/>
          <w:szCs w:val="28"/>
        </w:rPr>
        <w:t>), то</w:t>
      </w:r>
    </w:p>
    <w:p w:rsidR="00594C99" w:rsidRPr="00E1051C" w:rsidRDefault="00594C99" w:rsidP="00E1051C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   </w:t>
      </w:r>
    </w:p>
    <w:p w:rsidR="00E1051C" w:rsidRPr="00E1051C" w:rsidRDefault="00E1051C" w:rsidP="00E1051C">
      <w:pPr>
        <w:rPr>
          <w:rFonts w:asciiTheme="minorHAnsi" w:hAnsiTheme="minorHAnsi"/>
          <w:b/>
          <w:i/>
          <w:sz w:val="28"/>
          <w:szCs w:val="28"/>
        </w:rPr>
      </w:pPr>
    </w:p>
    <w:p w:rsidR="00E1051C" w:rsidRDefault="00E1051C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Подобная ситуация имеет место при коротком замыкании. Сила тока при этом становится большой, и поэтому провода могут расплавиться или сильно накалиться и стать причиной пожара; источник тока при этом может выйти из </w:t>
      </w:r>
      <w:r w:rsidRPr="0054332D">
        <w:rPr>
          <w:rFonts w:asciiTheme="minorHAnsi" w:hAnsiTheme="minorHAnsi"/>
          <w:sz w:val="28"/>
          <w:szCs w:val="28"/>
        </w:rPr>
        <w:lastRenderedPageBreak/>
        <w:t xml:space="preserve">строя. Чтобы избежать этого, применяют предохранители. </w:t>
      </w: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  <w:t xml:space="preserve">Закон Ома - основной закон электродинамики, который устанавливает зависимость между величинами, </w:t>
      </w:r>
      <w:proofErr w:type="gramStart"/>
      <w:r w:rsidRPr="0054332D">
        <w:rPr>
          <w:rFonts w:asciiTheme="minorHAnsi" w:hAnsiTheme="minorHAnsi"/>
          <w:sz w:val="28"/>
          <w:szCs w:val="28"/>
        </w:rPr>
        <w:t>характеризующим</w:t>
      </w:r>
      <w:proofErr w:type="gramEnd"/>
      <w:r w:rsidRPr="0054332D">
        <w:rPr>
          <w:rFonts w:asciiTheme="minorHAnsi" w:hAnsiTheme="minorHAnsi"/>
          <w:sz w:val="28"/>
          <w:szCs w:val="28"/>
        </w:rPr>
        <w:t xml:space="preserve"> механизм движения электронов в проводнике. </w:t>
      </w: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</w: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  <w:t xml:space="preserve">Из-за невозможности демонстрации самого механизма движения электронов закон Ома воспринимается только количественно, что затрудняет изучение закона в целом. </w:t>
      </w: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</w: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  <w:t>С помощью компьютерных моделей этот скрытый механизм можно раскрыть. Лабораторная работа "Изучение закона Ома " способствует формированию правильного представления смысла закона Ома.</w:t>
      </w: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4332D" w:rsidRDefault="00594C99" w:rsidP="00594C99">
      <w:pPr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t xml:space="preserve">                 </w:t>
      </w:r>
    </w:p>
    <w:p w:rsidR="0054332D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94C99" w:rsidRDefault="0054332D" w:rsidP="00594C99">
      <w:pPr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 xml:space="preserve">                   </w:t>
      </w:r>
      <w:r w:rsidR="00594C99">
        <w:rPr>
          <w:rFonts w:asciiTheme="minorHAnsi" w:hAnsiTheme="minorHAnsi"/>
          <w:b/>
          <w:bCs/>
          <w:i/>
          <w:sz w:val="28"/>
          <w:szCs w:val="28"/>
        </w:rPr>
        <w:t xml:space="preserve">    </w:t>
      </w:r>
      <w:r w:rsidR="00594C99" w:rsidRPr="00594C99">
        <w:rPr>
          <w:rFonts w:asciiTheme="minorHAnsi" w:hAnsiTheme="minorHAnsi"/>
          <w:b/>
          <w:bCs/>
          <w:i/>
          <w:sz w:val="28"/>
          <w:szCs w:val="28"/>
        </w:rPr>
        <w:t>«Изучение закона Ома для участка цепи»</w:t>
      </w:r>
    </w:p>
    <w:p w:rsidR="00594C99" w:rsidRDefault="00594C99" w:rsidP="00594C99">
      <w:pPr>
        <w:rPr>
          <w:rFonts w:asciiTheme="minorHAnsi" w:hAnsiTheme="minorHAnsi"/>
          <w:b/>
          <w:bCs/>
          <w:i/>
          <w:sz w:val="28"/>
          <w:szCs w:val="28"/>
        </w:rPr>
      </w:pP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>В соответствии с законом Ома сила тока через металлический проводник (резистор) прямо пропорциональна напряжению между его концами. При экспериментальном изучении зависимостей между величинами целесообразно пользоваться построением графиков.</w:t>
      </w: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ab/>
        <w:t xml:space="preserve">При графической иллюстрации результат совместных измерений двух величин 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x</w:t>
      </w:r>
      <w:r w:rsidRPr="0054332D">
        <w:rPr>
          <w:rFonts w:asciiTheme="minorHAnsi" w:hAnsiTheme="minorHAnsi"/>
          <w:sz w:val="28"/>
          <w:szCs w:val="28"/>
        </w:rPr>
        <w:t xml:space="preserve">  и  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y</w:t>
      </w:r>
      <w:r w:rsidRPr="0054332D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sz w:val="28"/>
          <w:szCs w:val="28"/>
        </w:rPr>
        <w:t xml:space="preserve"> изображается не просто точкой, а прямоугольниками, включающими погрешность измерений. Именно численные значения </w:t>
      </w:r>
      <w:proofErr w:type="spellStart"/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x</w:t>
      </w:r>
      <w:r w:rsidRPr="0054332D">
        <w:rPr>
          <w:rFonts w:asciiTheme="minorHAnsi" w:hAnsiTheme="minorHAnsi"/>
          <w:iCs/>
          <w:sz w:val="28"/>
          <w:szCs w:val="28"/>
          <w:lang w:val="en-US"/>
        </w:rPr>
        <w:t>o</w:t>
      </w:r>
      <w:r w:rsidRPr="0054332D">
        <w:rPr>
          <w:rFonts w:asciiTheme="minorHAnsi" w:hAnsiTheme="minorHAnsi"/>
          <w:bCs/>
          <w:iCs/>
          <w:sz w:val="28"/>
          <w:szCs w:val="28"/>
          <w:lang w:val="en-US"/>
        </w:rPr>
        <w:t>y</w:t>
      </w:r>
      <w:r w:rsidRPr="0054332D">
        <w:rPr>
          <w:rFonts w:asciiTheme="minorHAnsi" w:hAnsiTheme="minorHAnsi"/>
          <w:iCs/>
          <w:sz w:val="28"/>
          <w:szCs w:val="28"/>
          <w:lang w:val="en-US"/>
        </w:rPr>
        <w:t>o</w:t>
      </w:r>
      <w:proofErr w:type="spellEnd"/>
      <w:r w:rsidRPr="0054332D">
        <w:rPr>
          <w:rFonts w:asciiTheme="minorHAnsi" w:hAnsiTheme="minorHAnsi"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sz w:val="28"/>
          <w:szCs w:val="28"/>
        </w:rPr>
        <w:t>измеряемых величин являются координатами центра этого прямоугольника, а длина его сторон в 2 раза больше погрешности измерений (рис. 1).</w:t>
      </w: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  <w:r w:rsidRPr="00594C99">
        <w:rPr>
          <w:rFonts w:asciiTheme="minorHAnsi" w:hAnsiTheme="minorHAnsi"/>
          <w:b/>
          <w:i/>
          <w:sz w:val="28"/>
          <w:szCs w:val="28"/>
        </w:rPr>
        <w:drawing>
          <wp:inline distT="0" distB="0" distL="0" distR="0">
            <wp:extent cx="5940425" cy="3362296"/>
            <wp:effectExtent l="19050" t="0" r="3175" b="0"/>
            <wp:docPr id="7" name="Рисунок 4" descr="Графи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4" descr="График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Pr="0054332D" w:rsidRDefault="00594C99" w:rsidP="00594C99">
      <w:pPr>
        <w:rPr>
          <w:rFonts w:asciiTheme="minorHAnsi" w:hAnsiTheme="minorHAnsi"/>
          <w:iCs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>Отсюда следует правило построения графика по точкам, координаты которых получены в результате эксперимента: линия проводится так, что одинаковое число точек оказываются по разные стороны от нее. На рисунке (рис. 2) показан пример такого графика.</w:t>
      </w:r>
      <w:r w:rsidRPr="0054332D">
        <w:rPr>
          <w:rFonts w:asciiTheme="minorHAnsi" w:hAnsiTheme="minorHAnsi"/>
          <w:iCs/>
          <w:sz w:val="28"/>
          <w:szCs w:val="28"/>
        </w:rPr>
        <w:t xml:space="preserve"> </w:t>
      </w:r>
    </w:p>
    <w:p w:rsidR="00594C99" w:rsidRPr="0054332D" w:rsidRDefault="00594C99" w:rsidP="00594C99">
      <w:pPr>
        <w:rPr>
          <w:rFonts w:asciiTheme="minorHAnsi" w:hAnsiTheme="minorHAnsi"/>
          <w:iCs/>
          <w:sz w:val="28"/>
          <w:szCs w:val="28"/>
        </w:rPr>
      </w:pP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4332D" w:rsidRDefault="00594C99" w:rsidP="00594C99">
      <w:pPr>
        <w:rPr>
          <w:rFonts w:asciiTheme="minorHAnsi" w:hAnsiTheme="minorHAnsi"/>
          <w:iCs/>
          <w:sz w:val="28"/>
          <w:szCs w:val="28"/>
        </w:rPr>
      </w:pPr>
      <w:r w:rsidRPr="0054332D">
        <w:rPr>
          <w:rFonts w:asciiTheme="minorHAnsi" w:hAnsiTheme="minorHAnsi"/>
          <w:iCs/>
          <w:sz w:val="28"/>
          <w:szCs w:val="28"/>
        </w:rPr>
        <w:tab/>
      </w:r>
      <w:r w:rsidRPr="0054332D">
        <w:rPr>
          <w:rFonts w:asciiTheme="minorHAnsi" w:hAnsiTheme="minorHAnsi"/>
          <w:b/>
          <w:i/>
          <w:iCs/>
          <w:sz w:val="28"/>
          <w:szCs w:val="28"/>
        </w:rPr>
        <w:t>Цель работы:</w:t>
      </w:r>
      <w:r w:rsidRPr="0054332D">
        <w:rPr>
          <w:rFonts w:asciiTheme="minorHAnsi" w:hAnsiTheme="minorHAnsi"/>
          <w:iCs/>
          <w:sz w:val="28"/>
          <w:szCs w:val="28"/>
        </w:rPr>
        <w:t xml:space="preserve"> </w:t>
      </w:r>
      <w:r w:rsidRPr="0054332D">
        <w:rPr>
          <w:rFonts w:asciiTheme="minorHAnsi" w:hAnsiTheme="minorHAnsi"/>
          <w:sz w:val="28"/>
          <w:szCs w:val="28"/>
        </w:rPr>
        <w:t>экспериментальная проверка закона Ома для участка цепи.</w:t>
      </w:r>
      <w:r w:rsidRPr="0054332D">
        <w:rPr>
          <w:rFonts w:asciiTheme="minorHAnsi" w:hAnsiTheme="minorHAnsi"/>
          <w:iCs/>
          <w:sz w:val="28"/>
          <w:szCs w:val="28"/>
        </w:rPr>
        <w:t xml:space="preserve"> </w:t>
      </w:r>
    </w:p>
    <w:p w:rsidR="00594C99" w:rsidRPr="0054332D" w:rsidRDefault="00594C99" w:rsidP="00594C99">
      <w:pPr>
        <w:rPr>
          <w:rFonts w:asciiTheme="minorHAnsi" w:hAnsiTheme="minorHAnsi"/>
          <w:iCs/>
          <w:sz w:val="28"/>
          <w:szCs w:val="28"/>
        </w:rPr>
      </w:pP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iCs/>
          <w:sz w:val="28"/>
          <w:szCs w:val="28"/>
        </w:rPr>
        <w:tab/>
      </w:r>
      <w:r w:rsidRPr="0054332D">
        <w:rPr>
          <w:rFonts w:asciiTheme="minorHAnsi" w:hAnsiTheme="minorHAnsi"/>
          <w:b/>
          <w:i/>
          <w:iCs/>
          <w:sz w:val="28"/>
          <w:szCs w:val="28"/>
        </w:rPr>
        <w:t xml:space="preserve">Приборы и материалы: </w:t>
      </w:r>
      <w:r w:rsidRPr="0054332D">
        <w:rPr>
          <w:rFonts w:asciiTheme="minorHAnsi" w:hAnsiTheme="minorHAnsi"/>
          <w:sz w:val="28"/>
          <w:szCs w:val="28"/>
        </w:rPr>
        <w:t>«Открытая физика 2.5 часть 2», модель «Цепи постоянного тока».</w:t>
      </w: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  <w:r w:rsidRPr="00594C99">
        <w:rPr>
          <w:rFonts w:asciiTheme="minorHAnsi" w:hAnsiTheme="minorHAnsi"/>
          <w:b/>
          <w:i/>
          <w:iCs/>
          <w:sz w:val="28"/>
          <w:szCs w:val="28"/>
        </w:rPr>
        <w:t xml:space="preserve">Задание 1. </w:t>
      </w: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bCs/>
          <w:iCs/>
          <w:sz w:val="28"/>
          <w:szCs w:val="28"/>
        </w:rPr>
        <w:lastRenderedPageBreak/>
        <w:t>Построение графика зависимости силы тока</w:t>
      </w: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bCs/>
          <w:iCs/>
          <w:sz w:val="28"/>
          <w:szCs w:val="28"/>
        </w:rPr>
        <w:t>от напряжения</w:t>
      </w:r>
    </w:p>
    <w:p w:rsidR="00000000" w:rsidRPr="0054332D" w:rsidRDefault="00A66789" w:rsidP="00594C99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>Соберите электрическую цепь в соответствии со схемой, изображенной на рисунке.</w:t>
      </w:r>
    </w:p>
    <w:p w:rsidR="00000000" w:rsidRPr="0054332D" w:rsidRDefault="00A66789" w:rsidP="00594C99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Регулирование силы тока и </w:t>
      </w:r>
      <w:r w:rsidRPr="0054332D">
        <w:rPr>
          <w:rFonts w:asciiTheme="minorHAnsi" w:hAnsiTheme="minorHAnsi"/>
          <w:sz w:val="28"/>
          <w:szCs w:val="28"/>
        </w:rPr>
        <w:t>сопротивления в цепи производится од</w:t>
      </w:r>
      <w:r w:rsidR="00594C99" w:rsidRPr="0054332D">
        <w:rPr>
          <w:rFonts w:asciiTheme="minorHAnsi" w:hAnsiTheme="minorHAnsi"/>
          <w:sz w:val="28"/>
          <w:szCs w:val="28"/>
        </w:rPr>
        <w:t xml:space="preserve">ним щелчком с помощью функции  </w:t>
      </w:r>
      <w:r w:rsidR="00594C99" w:rsidRPr="0054332D">
        <w:rPr>
          <w:rFonts w:asciiTheme="minorHAnsi" w:hAnsiTheme="minorHAnsi"/>
          <w:sz w:val="28"/>
          <w:szCs w:val="28"/>
        </w:rPr>
        <w:drawing>
          <wp:inline distT="0" distB="0" distL="0" distR="0">
            <wp:extent cx="447675" cy="247650"/>
            <wp:effectExtent l="19050" t="0" r="9525" b="0"/>
            <wp:docPr id="8" name="Рисунок 5" descr="Указател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4" descr="Указатель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4332D" w:rsidRDefault="00A66789" w:rsidP="00594C99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Проведите совместные измерения силы тока и напряжения при постепенном увеличении этих величин.  </w:t>
      </w:r>
    </w:p>
    <w:p w:rsidR="00000000" w:rsidRPr="0054332D" w:rsidRDefault="00A66789" w:rsidP="00594C99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>Результаты измерений занесите в таблицу:</w:t>
      </w: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  <w:r w:rsidRPr="00594C99">
        <w:rPr>
          <w:rFonts w:asciiTheme="minorHAnsi" w:hAnsiTheme="minorHAnsi"/>
          <w:b/>
          <w:i/>
          <w:sz w:val="28"/>
          <w:szCs w:val="28"/>
        </w:rPr>
        <w:drawing>
          <wp:inline distT="0" distB="0" distL="0" distR="0">
            <wp:extent cx="5940425" cy="4950252"/>
            <wp:effectExtent l="19050" t="0" r="3175" b="0"/>
            <wp:docPr id="9" name="Рисунок 6" descr="Физи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4" descr="Физик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tbl>
      <w:tblPr>
        <w:tblpPr w:leftFromText="180" w:rightFromText="180" w:vertAnchor="page" w:horzAnchor="margin" w:tblpXSpec="center" w:tblpY="1491"/>
        <w:tblW w:w="10135" w:type="dxa"/>
        <w:tblCellMar>
          <w:left w:w="0" w:type="dxa"/>
          <w:right w:w="0" w:type="dxa"/>
        </w:tblCellMar>
        <w:tblLook w:val="04A0"/>
      </w:tblPr>
      <w:tblGrid>
        <w:gridCol w:w="2027"/>
        <w:gridCol w:w="2027"/>
        <w:gridCol w:w="2027"/>
        <w:gridCol w:w="2027"/>
        <w:gridCol w:w="2027"/>
      </w:tblGrid>
      <w:tr w:rsidR="00594C99" w:rsidRPr="00594C99" w:rsidTr="00594C99">
        <w:trPr>
          <w:trHeight w:val="2022"/>
        </w:trPr>
        <w:tc>
          <w:tcPr>
            <w:tcW w:w="20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>Номер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измерения </w:t>
            </w:r>
          </w:p>
        </w:tc>
        <w:tc>
          <w:tcPr>
            <w:tcW w:w="20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>Сила тока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       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  <w:lang w:val="en-US"/>
              </w:rPr>
              <w:t>I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, А </w:t>
            </w:r>
          </w:p>
        </w:tc>
        <w:tc>
          <w:tcPr>
            <w:tcW w:w="20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>Погреш-ность</w:t>
            </w:r>
            <w:proofErr w:type="spellEnd"/>
            <w:proofErr w:type="gramEnd"/>
            <w:r w:rsidRPr="00594C99">
              <w:rPr>
                <w:rFonts w:asciiTheme="minorHAnsi" w:hAnsiTheme="minorHAnsi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   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  <w:lang w:val="en-US"/>
              </w:rPr>
              <w:t>∆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  <w:lang w:val="en-US"/>
              </w:rPr>
              <w:t>I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, А </w:t>
            </w:r>
          </w:p>
        </w:tc>
        <w:tc>
          <w:tcPr>
            <w:tcW w:w="20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>Напряжение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   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  <w:lang w:val="en-US"/>
              </w:rPr>
              <w:t>∆U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, В </w:t>
            </w:r>
          </w:p>
        </w:tc>
        <w:tc>
          <w:tcPr>
            <w:tcW w:w="20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>Погреш-ность</w:t>
            </w:r>
            <w:proofErr w:type="spellEnd"/>
            <w:proofErr w:type="gramEnd"/>
            <w:r w:rsidRPr="00594C99">
              <w:rPr>
                <w:rFonts w:asciiTheme="minorHAnsi" w:hAnsiTheme="minorHAnsi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  <w:lang w:val="en-US"/>
              </w:rPr>
              <w:t>∆U</w:t>
            </w: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, В </w:t>
            </w:r>
          </w:p>
        </w:tc>
      </w:tr>
      <w:tr w:rsidR="00594C99" w:rsidRPr="00594C99" w:rsidTr="00594C99">
        <w:trPr>
          <w:trHeight w:val="2022"/>
        </w:trPr>
        <w:tc>
          <w:tcPr>
            <w:tcW w:w="2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>1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>2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>3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94C99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4 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</w:tc>
      </w:tr>
    </w:tbl>
    <w:p w:rsidR="00594C99" w:rsidRDefault="00594C99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sz w:val="28"/>
          <w:szCs w:val="28"/>
        </w:rPr>
        <w:t>5. По результатам измерений постройте график зависимости силы тока от напряжения.</w:t>
      </w: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sz w:val="28"/>
          <w:szCs w:val="28"/>
        </w:rPr>
        <w:t>6. Сделайте вывод о характере этой функции.</w:t>
      </w: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594C99">
        <w:rPr>
          <w:rFonts w:asciiTheme="minorHAnsi" w:hAnsiTheme="minorHAnsi"/>
          <w:i/>
          <w:iCs/>
          <w:sz w:val="28"/>
          <w:szCs w:val="28"/>
        </w:rPr>
        <w:t>Задание 2.</w:t>
      </w:r>
      <w:r w:rsidRPr="00594C99">
        <w:rPr>
          <w:rFonts w:asciiTheme="minorHAnsi" w:hAnsiTheme="minorHAnsi"/>
          <w:sz w:val="28"/>
          <w:szCs w:val="28"/>
        </w:rPr>
        <w:t xml:space="preserve"> 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</w:rPr>
        <w:t>Вычисление сопротивления резистора</w:t>
      </w:r>
    </w:p>
    <w:p w:rsidR="00594C99" w:rsidRDefault="00594C99" w:rsidP="00594C99">
      <w:pPr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sz w:val="28"/>
          <w:szCs w:val="28"/>
        </w:rPr>
        <w:tab/>
        <w:t>Пользуясь одним из результатов измерений, рассчитайте погрешность сопротивления резистора, учитывая то, что относительная погрешность равна сумме относительных погрешностей силы тока и напряжения:</w:t>
      </w: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b/>
          <w:bCs/>
          <w:i/>
          <w:iCs/>
          <w:sz w:val="28"/>
          <w:szCs w:val="28"/>
        </w:rPr>
        <w:t xml:space="preserve">                   ε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  <w:t>R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</w:rPr>
        <w:t xml:space="preserve">  =  ε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  <w:t>I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</w:rPr>
        <w:t xml:space="preserve">  +  ε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  <w:t>U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</w:rPr>
        <w:t xml:space="preserve">    или    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∆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US"/>
        </w:rPr>
        <w:t>R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</w:rPr>
        <w:t xml:space="preserve">  =  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∆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US"/>
        </w:rPr>
        <w:t>I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</w:rPr>
        <w:t xml:space="preserve">  +  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∆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US"/>
        </w:rPr>
        <w:t>U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b/>
          <w:bCs/>
          <w:i/>
          <w:iCs/>
          <w:sz w:val="28"/>
          <w:szCs w:val="28"/>
        </w:rPr>
        <w:lastRenderedPageBreak/>
        <w:t xml:space="preserve">                                                           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  <w:t>R        I        U</w:t>
      </w:r>
      <w:r w:rsidRPr="00594C99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b/>
          <w:bCs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b/>
          <w:bCs/>
          <w:sz w:val="28"/>
          <w:szCs w:val="28"/>
        </w:rPr>
        <w:t>Выполненная лабораторная работа</w:t>
      </w:r>
      <w:r>
        <w:rPr>
          <w:rFonts w:asciiTheme="minorHAnsi" w:hAnsiTheme="minorHAnsi"/>
          <w:b/>
          <w:bCs/>
          <w:sz w:val="28"/>
          <w:szCs w:val="28"/>
        </w:rPr>
        <w:t xml:space="preserve">: </w:t>
      </w:r>
      <w:r w:rsidRPr="00594C99">
        <w:rPr>
          <w:rFonts w:asciiTheme="minorHAnsi" w:hAnsiTheme="minorHAnsi"/>
          <w:b/>
          <w:bCs/>
          <w:sz w:val="28"/>
          <w:szCs w:val="28"/>
        </w:rPr>
        <w:t>«Изучение закона Ома для участка цепи»</w:t>
      </w: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000000" w:rsidRPr="00594C99" w:rsidRDefault="00A66789" w:rsidP="00594C99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i/>
          <w:iCs/>
          <w:sz w:val="28"/>
          <w:szCs w:val="28"/>
        </w:rPr>
        <w:t xml:space="preserve">Цель работы: </w:t>
      </w:r>
      <w:r w:rsidRPr="00594C99">
        <w:rPr>
          <w:rFonts w:asciiTheme="minorHAnsi" w:hAnsiTheme="minorHAnsi"/>
          <w:sz w:val="28"/>
          <w:szCs w:val="28"/>
        </w:rPr>
        <w:t>экспериментальная проверка закона Ома для участка цепи.</w:t>
      </w:r>
      <w:r w:rsidRPr="00594C99">
        <w:rPr>
          <w:rFonts w:asciiTheme="minorHAnsi" w:hAnsiTheme="minorHAnsi"/>
          <w:i/>
          <w:iCs/>
          <w:sz w:val="28"/>
          <w:szCs w:val="28"/>
        </w:rPr>
        <w:t xml:space="preserve"> </w:t>
      </w:r>
    </w:p>
    <w:p w:rsidR="00000000" w:rsidRPr="00594C99" w:rsidRDefault="00A66789" w:rsidP="00594C99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i/>
          <w:iCs/>
          <w:sz w:val="28"/>
          <w:szCs w:val="28"/>
        </w:rPr>
        <w:t xml:space="preserve">Приборы и материалы: </w:t>
      </w:r>
      <w:r w:rsidRPr="00594C99">
        <w:rPr>
          <w:rFonts w:asciiTheme="minorHAnsi" w:hAnsiTheme="minorHAnsi"/>
          <w:sz w:val="28"/>
          <w:szCs w:val="28"/>
        </w:rPr>
        <w:t xml:space="preserve">«Открытая физика 2.5 часть 2», модель «Цепи </w:t>
      </w:r>
      <w:r w:rsidRPr="00594C99">
        <w:rPr>
          <w:rFonts w:asciiTheme="minorHAnsi" w:hAnsiTheme="minorHAnsi"/>
          <w:sz w:val="28"/>
          <w:szCs w:val="28"/>
        </w:rPr>
        <w:lastRenderedPageBreak/>
        <w:t>постоянного тока».</w:t>
      </w:r>
    </w:p>
    <w:p w:rsidR="00000000" w:rsidRPr="00594C99" w:rsidRDefault="00A66789" w:rsidP="00594C99">
      <w:pPr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i/>
          <w:iCs/>
          <w:sz w:val="28"/>
          <w:szCs w:val="28"/>
        </w:rPr>
        <w:t>Закон</w:t>
      </w:r>
    </w:p>
    <w:p w:rsidR="00594C99" w:rsidRPr="00594C99" w:rsidRDefault="00594C99" w:rsidP="00594C99">
      <w:pPr>
        <w:tabs>
          <w:tab w:val="left" w:pos="3299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32" type="#_x0000_t75" style="position:absolute;margin-left:126.2pt;margin-top:4.2pt;width:70.9pt;height:70.9pt;z-index:251664384">
            <v:imagedata r:id="rId26" o:title=""/>
          </v:shape>
          <o:OLEObject Type="Embed" ProgID="Equation.3" ShapeID="_x0000_s1032" DrawAspect="Content" ObjectID="_1428703413" r:id="rId27"/>
        </w:pict>
      </w:r>
      <w:r>
        <w:rPr>
          <w:rFonts w:asciiTheme="minorHAnsi" w:hAnsiTheme="minorHAnsi"/>
          <w:sz w:val="28"/>
          <w:szCs w:val="28"/>
        </w:rPr>
        <w:tab/>
      </w: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tbl>
      <w:tblPr>
        <w:tblW w:w="9170" w:type="dxa"/>
        <w:tblCellMar>
          <w:left w:w="0" w:type="dxa"/>
          <w:right w:w="0" w:type="dxa"/>
        </w:tblCellMar>
        <w:tblLook w:val="04A0"/>
      </w:tblPr>
      <w:tblGrid>
        <w:gridCol w:w="1834"/>
        <w:gridCol w:w="1834"/>
        <w:gridCol w:w="1834"/>
        <w:gridCol w:w="1834"/>
        <w:gridCol w:w="1834"/>
      </w:tblGrid>
      <w:tr w:rsidR="00594C99" w:rsidRPr="00594C99" w:rsidTr="00594C99">
        <w:trPr>
          <w:trHeight w:val="2298"/>
        </w:trPr>
        <w:tc>
          <w:tcPr>
            <w:tcW w:w="18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Номер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измерения </w:t>
            </w:r>
          </w:p>
        </w:tc>
        <w:tc>
          <w:tcPr>
            <w:tcW w:w="18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Сила тока</w:t>
            </w: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        </w:t>
            </w: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>I</w:t>
            </w:r>
            <w:r w:rsidRPr="00594C99">
              <w:rPr>
                <w:rFonts w:asciiTheme="minorHAnsi" w:hAnsiTheme="minorHAnsi"/>
                <w:sz w:val="28"/>
                <w:szCs w:val="28"/>
              </w:rPr>
              <w:t xml:space="preserve">, А </w:t>
            </w:r>
          </w:p>
        </w:tc>
        <w:tc>
          <w:tcPr>
            <w:tcW w:w="18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proofErr w:type="gramStart"/>
            <w:r w:rsidRPr="00594C99">
              <w:rPr>
                <w:rFonts w:asciiTheme="minorHAnsi" w:hAnsiTheme="minorHAnsi"/>
                <w:sz w:val="28"/>
                <w:szCs w:val="28"/>
              </w:rPr>
              <w:t>Погреш-ность</w:t>
            </w:r>
            <w:proofErr w:type="spellEnd"/>
            <w:proofErr w:type="gramEnd"/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>∆</w:t>
            </w:r>
            <w:r w:rsidRPr="00594C9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>I</w:t>
            </w:r>
            <w:r w:rsidRPr="00594C99">
              <w:rPr>
                <w:rFonts w:asciiTheme="minorHAnsi" w:hAnsiTheme="minorHAnsi"/>
                <w:sz w:val="28"/>
                <w:szCs w:val="28"/>
              </w:rPr>
              <w:t xml:space="preserve">, А </w:t>
            </w:r>
          </w:p>
        </w:tc>
        <w:tc>
          <w:tcPr>
            <w:tcW w:w="18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Напряжение</w:t>
            </w: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>∆U</w:t>
            </w:r>
            <w:r w:rsidRPr="00594C99">
              <w:rPr>
                <w:rFonts w:asciiTheme="minorHAnsi" w:hAnsiTheme="minorHAnsi"/>
                <w:sz w:val="28"/>
                <w:szCs w:val="28"/>
              </w:rPr>
              <w:t xml:space="preserve">, В </w:t>
            </w:r>
          </w:p>
        </w:tc>
        <w:tc>
          <w:tcPr>
            <w:tcW w:w="18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proofErr w:type="gramStart"/>
            <w:r w:rsidRPr="00594C99">
              <w:rPr>
                <w:rFonts w:asciiTheme="minorHAnsi" w:hAnsiTheme="minorHAnsi"/>
                <w:sz w:val="28"/>
                <w:szCs w:val="28"/>
              </w:rPr>
              <w:t>Погреш-ность</w:t>
            </w:r>
            <w:proofErr w:type="spellEnd"/>
            <w:proofErr w:type="gramEnd"/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>∆U</w:t>
            </w:r>
            <w:r w:rsidRPr="00594C99">
              <w:rPr>
                <w:rFonts w:asciiTheme="minorHAnsi" w:hAnsiTheme="minorHAnsi"/>
                <w:sz w:val="28"/>
                <w:szCs w:val="28"/>
              </w:rPr>
              <w:t xml:space="preserve">, В </w:t>
            </w:r>
          </w:p>
        </w:tc>
      </w:tr>
      <w:tr w:rsidR="00594C99" w:rsidRPr="00594C99" w:rsidTr="00594C99">
        <w:trPr>
          <w:trHeight w:val="2705"/>
        </w:trPr>
        <w:tc>
          <w:tcPr>
            <w:tcW w:w="18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1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2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3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4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>4</w:t>
            </w:r>
            <w:r w:rsidRPr="00594C99">
              <w:rPr>
                <w:rFonts w:asciiTheme="minorHAnsi" w:hAnsiTheme="minorHAnsi"/>
                <w:sz w:val="28"/>
                <w:szCs w:val="28"/>
              </w:rPr>
              <w:t>,99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5,49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5,99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6,49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0,01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0,01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0,01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0,01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4,99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5,49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5,99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6,49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0,01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0,01</w:t>
            </w:r>
          </w:p>
          <w:p w:rsidR="00594C99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>0,01</w:t>
            </w:r>
          </w:p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0,01 </w:t>
            </w:r>
          </w:p>
        </w:tc>
      </w:tr>
    </w:tbl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000000" w:rsidRPr="00594C99" w:rsidRDefault="00A66789" w:rsidP="00594C99">
      <w:pPr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i/>
          <w:iCs/>
          <w:sz w:val="28"/>
          <w:szCs w:val="28"/>
        </w:rPr>
        <w:t>График:</w:t>
      </w:r>
    </w:p>
    <w:tbl>
      <w:tblPr>
        <w:tblW w:w="9350" w:type="dxa"/>
        <w:tblCellMar>
          <w:left w:w="0" w:type="dxa"/>
          <w:right w:w="0" w:type="dxa"/>
        </w:tblCellMar>
        <w:tblLook w:val="04A0"/>
      </w:tblPr>
      <w:tblGrid>
        <w:gridCol w:w="1870"/>
        <w:gridCol w:w="1870"/>
        <w:gridCol w:w="1870"/>
        <w:gridCol w:w="1870"/>
        <w:gridCol w:w="1870"/>
      </w:tblGrid>
      <w:tr w:rsidR="00594C99" w:rsidRPr="00594C99" w:rsidTr="00594C99">
        <w:trPr>
          <w:trHeight w:val="1132"/>
        </w:trPr>
        <w:tc>
          <w:tcPr>
            <w:tcW w:w="18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>I</w:t>
            </w:r>
            <w:r w:rsidRPr="00594C99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>4</w:t>
            </w:r>
            <w:r w:rsidRPr="00594C99">
              <w:rPr>
                <w:rFonts w:asciiTheme="minorHAnsi" w:hAnsiTheme="minorHAnsi"/>
                <w:sz w:val="28"/>
                <w:szCs w:val="28"/>
              </w:rPr>
              <w:t xml:space="preserve">,99 </w:t>
            </w:r>
          </w:p>
        </w:tc>
        <w:tc>
          <w:tcPr>
            <w:tcW w:w="18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5,49 </w:t>
            </w:r>
          </w:p>
        </w:tc>
        <w:tc>
          <w:tcPr>
            <w:tcW w:w="18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5,99 </w:t>
            </w:r>
          </w:p>
        </w:tc>
        <w:tc>
          <w:tcPr>
            <w:tcW w:w="18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6,49 </w:t>
            </w:r>
          </w:p>
        </w:tc>
      </w:tr>
      <w:tr w:rsidR="00594C99" w:rsidRPr="00594C99" w:rsidTr="00594C99">
        <w:trPr>
          <w:trHeight w:val="1132"/>
        </w:trPr>
        <w:tc>
          <w:tcPr>
            <w:tcW w:w="18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  <w:lang w:val="en-US"/>
              </w:rPr>
              <w:t>U</w:t>
            </w:r>
            <w:r w:rsidRPr="00594C99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4,99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5,49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5,99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94C99" w:rsidRDefault="00594C99" w:rsidP="00594C99">
            <w:pPr>
              <w:rPr>
                <w:rFonts w:asciiTheme="minorHAnsi" w:hAnsiTheme="minorHAnsi"/>
                <w:sz w:val="28"/>
                <w:szCs w:val="28"/>
              </w:rPr>
            </w:pPr>
            <w:r w:rsidRPr="00594C99">
              <w:rPr>
                <w:rFonts w:asciiTheme="minorHAnsi" w:hAnsiTheme="minorHAnsi"/>
                <w:sz w:val="28"/>
                <w:szCs w:val="28"/>
              </w:rPr>
              <w:t xml:space="preserve">6,49 </w:t>
            </w:r>
          </w:p>
        </w:tc>
      </w:tr>
    </w:tbl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sz w:val="28"/>
          <w:szCs w:val="28"/>
        </w:rPr>
        <w:lastRenderedPageBreak/>
        <w:drawing>
          <wp:inline distT="0" distB="0" distL="0" distR="0">
            <wp:extent cx="5940425" cy="3960079"/>
            <wp:effectExtent l="19050" t="0" r="3175" b="0"/>
            <wp:docPr id="11" name="Рисунок 8" descr="График%20для%20Л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4" descr="График%20для%20Лр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i/>
          <w:iCs/>
          <w:sz w:val="28"/>
          <w:szCs w:val="28"/>
        </w:rPr>
        <w:t xml:space="preserve">Вывод: </w:t>
      </w:r>
      <w:r w:rsidRPr="00594C99">
        <w:rPr>
          <w:rFonts w:asciiTheme="minorHAnsi" w:hAnsiTheme="minorHAnsi"/>
          <w:sz w:val="28"/>
          <w:szCs w:val="28"/>
        </w:rPr>
        <w:t>напряжение прямо пропорционально силе тока и сопротивлению.</w:t>
      </w:r>
    </w:p>
    <w:p w:rsidR="00594C99" w:rsidRDefault="0054332D" w:rsidP="00594C9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33" type="#_x0000_t75" style="position:absolute;margin-left:98.35pt;margin-top:6.45pt;width:298.75pt;height:55.7pt;z-index:251665408">
            <v:imagedata r:id="rId29" o:title=""/>
          </v:shape>
          <o:OLEObject Type="Embed" ProgID="Equation.3" ShapeID="_x0000_s1033" DrawAspect="Content" ObjectID="_1428703414" r:id="rId30"/>
        </w:pict>
      </w:r>
      <w:r w:rsidR="00594C99" w:rsidRPr="00594C99">
        <w:rPr>
          <w:rFonts w:asciiTheme="minorHAnsi" w:hAnsiTheme="minorHAnsi"/>
          <w:i/>
          <w:iCs/>
          <w:sz w:val="28"/>
          <w:szCs w:val="28"/>
        </w:rPr>
        <w:t>Погрешность:</w:t>
      </w:r>
      <w:r w:rsidR="00594C99" w:rsidRPr="00594C99">
        <w:rPr>
          <w:rFonts w:asciiTheme="minorHAnsi" w:hAnsiTheme="minorHAnsi"/>
          <w:sz w:val="28"/>
          <w:szCs w:val="28"/>
        </w:rPr>
        <w:t xml:space="preserve"> </w:t>
      </w: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4332D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i/>
          <w:iCs/>
          <w:sz w:val="28"/>
          <w:szCs w:val="28"/>
          <w:lang w:val="en-US"/>
        </w:rPr>
        <w:t xml:space="preserve">                              </w:t>
      </w:r>
    </w:p>
    <w:p w:rsidR="0054332D" w:rsidRDefault="0054332D" w:rsidP="0054332D">
      <w:pPr>
        <w:tabs>
          <w:tab w:val="left" w:pos="3650"/>
        </w:tabs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noProof/>
          <w:sz w:val="28"/>
          <w:szCs w:val="28"/>
        </w:rPr>
        <w:pict>
          <v:shape id="_x0000_s1034" type="#_x0000_t75" style="position:absolute;margin-left:2.85pt;margin-top:3.15pt;width:145.7pt;height:22pt;z-index:251666432">
            <v:imagedata r:id="rId31" o:title=""/>
          </v:shape>
          <o:OLEObject Type="Embed" ProgID="Equation.3" ShapeID="_x0000_s1034" DrawAspect="Content" ObjectID="_1428703415" r:id="rId32"/>
        </w:pict>
      </w:r>
      <w:r>
        <w:rPr>
          <w:rFonts w:asciiTheme="minorHAnsi" w:hAnsiTheme="minorHAnsi"/>
          <w:i/>
          <w:iCs/>
          <w:sz w:val="28"/>
          <w:szCs w:val="28"/>
        </w:rPr>
        <w:t xml:space="preserve">                       </w:t>
      </w:r>
    </w:p>
    <w:p w:rsidR="0054332D" w:rsidRDefault="0054332D" w:rsidP="00594C99">
      <w:pPr>
        <w:rPr>
          <w:rFonts w:asciiTheme="minorHAnsi" w:hAnsiTheme="minorHAnsi"/>
          <w:i/>
          <w:iCs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  <w:r w:rsidRPr="00594C99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594C99">
        <w:rPr>
          <w:rFonts w:asciiTheme="minorHAnsi" w:hAnsiTheme="minorHAnsi"/>
          <w:i/>
          <w:iCs/>
          <w:sz w:val="28"/>
          <w:szCs w:val="28"/>
          <w:lang w:val="en-US"/>
        </w:rPr>
        <w:t xml:space="preserve">R = </w:t>
      </w:r>
      <w:r w:rsidRPr="00594C99">
        <w:rPr>
          <w:rFonts w:asciiTheme="minorHAnsi" w:hAnsiTheme="minorHAnsi"/>
          <w:sz w:val="28"/>
          <w:szCs w:val="28"/>
          <w:lang w:val="en-US"/>
        </w:rPr>
        <w:t>(1</w:t>
      </w:r>
      <w:r w:rsidRPr="00594C99">
        <w:rPr>
          <w:rFonts w:asciiTheme="minorHAnsi" w:hAnsiTheme="minorHAnsi"/>
          <w:sz w:val="28"/>
          <w:szCs w:val="28"/>
        </w:rPr>
        <w:t>, 00 ± 0, 01) Ом</w:t>
      </w:r>
    </w:p>
    <w:p w:rsid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sz w:val="28"/>
          <w:szCs w:val="28"/>
        </w:rPr>
      </w:pPr>
    </w:p>
    <w:p w:rsidR="0054332D" w:rsidRDefault="0054332D" w:rsidP="00594C99">
      <w:pPr>
        <w:rPr>
          <w:rFonts w:asciiTheme="minorHAnsi" w:hAnsiTheme="minorHAnsi"/>
          <w:b/>
          <w:i/>
          <w:sz w:val="28"/>
          <w:szCs w:val="28"/>
        </w:rPr>
      </w:pPr>
      <w:r w:rsidRPr="0054332D">
        <w:rPr>
          <w:rFonts w:asciiTheme="minorHAnsi" w:hAnsiTheme="minorHAnsi"/>
          <w:b/>
          <w:i/>
          <w:sz w:val="28"/>
          <w:szCs w:val="28"/>
        </w:rPr>
        <w:lastRenderedPageBreak/>
        <w:t>Список используемого материала:</w:t>
      </w:r>
    </w:p>
    <w:p w:rsidR="0054332D" w:rsidRPr="0054332D" w:rsidRDefault="0054332D" w:rsidP="00594C99">
      <w:pPr>
        <w:rPr>
          <w:rFonts w:asciiTheme="minorHAnsi" w:hAnsiTheme="minorHAnsi"/>
          <w:b/>
          <w:i/>
          <w:sz w:val="28"/>
          <w:szCs w:val="28"/>
        </w:rPr>
      </w:pPr>
    </w:p>
    <w:p w:rsidR="0054332D" w:rsidRPr="0054332D" w:rsidRDefault="0054332D" w:rsidP="005433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</w:t>
      </w:r>
      <w:r w:rsidRPr="0054332D">
        <w:rPr>
          <w:rFonts w:asciiTheme="minorHAnsi" w:hAnsiTheme="minorHAnsi"/>
          <w:sz w:val="28"/>
          <w:szCs w:val="28"/>
        </w:rPr>
        <w:t>Школьная энциклопедия «Физика» С.В.Громов</w:t>
      </w:r>
    </w:p>
    <w:p w:rsidR="0054332D" w:rsidRPr="0054332D" w:rsidRDefault="0054332D" w:rsidP="0054332D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2. Учебник для 8 класса средней школы «Физика» </w:t>
      </w:r>
      <w:proofErr w:type="spellStart"/>
      <w:r w:rsidRPr="0054332D">
        <w:rPr>
          <w:rFonts w:asciiTheme="minorHAnsi" w:hAnsiTheme="minorHAnsi"/>
          <w:sz w:val="28"/>
          <w:szCs w:val="28"/>
        </w:rPr>
        <w:t>А.В.Перышкин</w:t>
      </w:r>
      <w:proofErr w:type="spellEnd"/>
      <w:r w:rsidRPr="0054332D">
        <w:rPr>
          <w:rFonts w:asciiTheme="minorHAnsi" w:hAnsiTheme="minorHAnsi"/>
          <w:sz w:val="28"/>
          <w:szCs w:val="28"/>
        </w:rPr>
        <w:t xml:space="preserve"> </w:t>
      </w:r>
    </w:p>
    <w:p w:rsidR="0054332D" w:rsidRPr="0054332D" w:rsidRDefault="0054332D" w:rsidP="0054332D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3. Учебник для 8 класса общеобразовательных учреждений под ред. </w:t>
      </w:r>
      <w:proofErr w:type="spellStart"/>
      <w:r w:rsidRPr="0054332D">
        <w:rPr>
          <w:rFonts w:asciiTheme="minorHAnsi" w:hAnsiTheme="minorHAnsi"/>
          <w:sz w:val="28"/>
          <w:szCs w:val="28"/>
        </w:rPr>
        <w:t>А.А.Пинского</w:t>
      </w:r>
      <w:proofErr w:type="spellEnd"/>
      <w:r w:rsidRPr="0054332D">
        <w:rPr>
          <w:rFonts w:asciiTheme="minorHAnsi" w:hAnsiTheme="minorHAnsi"/>
          <w:sz w:val="28"/>
          <w:szCs w:val="28"/>
        </w:rPr>
        <w:t xml:space="preserve"> </w:t>
      </w:r>
    </w:p>
    <w:p w:rsidR="0054332D" w:rsidRPr="0054332D" w:rsidRDefault="0054332D" w:rsidP="0054332D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 xml:space="preserve">4. «Большая энциклопедия Кирилла и </w:t>
      </w:r>
      <w:proofErr w:type="spellStart"/>
      <w:r w:rsidRPr="0054332D">
        <w:rPr>
          <w:rFonts w:asciiTheme="minorHAnsi" w:hAnsiTheme="minorHAnsi"/>
          <w:sz w:val="28"/>
          <w:szCs w:val="28"/>
        </w:rPr>
        <w:t>Мефодия</w:t>
      </w:r>
      <w:proofErr w:type="spellEnd"/>
      <w:r w:rsidRPr="0054332D">
        <w:rPr>
          <w:rFonts w:asciiTheme="minorHAnsi" w:hAnsiTheme="minorHAnsi"/>
          <w:sz w:val="28"/>
          <w:szCs w:val="28"/>
        </w:rPr>
        <w:t xml:space="preserve">» </w:t>
      </w:r>
    </w:p>
    <w:p w:rsidR="0054332D" w:rsidRPr="0054332D" w:rsidRDefault="0054332D" w:rsidP="0054332D">
      <w:pPr>
        <w:rPr>
          <w:rFonts w:asciiTheme="minorHAnsi" w:hAnsiTheme="minorHAnsi"/>
          <w:sz w:val="28"/>
          <w:szCs w:val="28"/>
        </w:rPr>
      </w:pPr>
      <w:r w:rsidRPr="0054332D">
        <w:rPr>
          <w:rFonts w:asciiTheme="minorHAnsi" w:hAnsiTheme="minorHAnsi"/>
          <w:sz w:val="28"/>
          <w:szCs w:val="28"/>
        </w:rPr>
        <w:t>5. «Открытая Физика 2.5»</w:t>
      </w:r>
      <w:r w:rsidRPr="0054332D">
        <w:rPr>
          <w:rFonts w:asciiTheme="minorHAnsi" w:hAnsiTheme="minorHAnsi"/>
          <w:i/>
          <w:iCs/>
          <w:sz w:val="28"/>
          <w:szCs w:val="28"/>
        </w:rPr>
        <w:t xml:space="preserve">                                                 </w:t>
      </w:r>
    </w:p>
    <w:p w:rsidR="0054332D" w:rsidRPr="00594C99" w:rsidRDefault="0054332D" w:rsidP="00594C99">
      <w:pPr>
        <w:rPr>
          <w:rFonts w:asciiTheme="minorHAnsi" w:hAnsiTheme="minorHAnsi"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p w:rsidR="00594C99" w:rsidRPr="00594C99" w:rsidRDefault="00594C99" w:rsidP="00594C99">
      <w:pPr>
        <w:rPr>
          <w:rFonts w:asciiTheme="minorHAnsi" w:hAnsiTheme="minorHAnsi"/>
          <w:sz w:val="28"/>
          <w:szCs w:val="28"/>
        </w:rPr>
      </w:pPr>
    </w:p>
    <w:sectPr w:rsidR="00594C99" w:rsidRPr="00594C99" w:rsidSect="0018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2FA"/>
    <w:multiLevelType w:val="hybridMultilevel"/>
    <w:tmpl w:val="003A03F0"/>
    <w:lvl w:ilvl="0" w:tplc="72E8A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9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29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4D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84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AB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67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82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64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EE6"/>
    <w:multiLevelType w:val="hybridMultilevel"/>
    <w:tmpl w:val="7188E1F0"/>
    <w:lvl w:ilvl="0" w:tplc="65EA1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4F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69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02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8D8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30C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81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65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C5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27A3F"/>
    <w:multiLevelType w:val="hybridMultilevel"/>
    <w:tmpl w:val="0B6A4260"/>
    <w:lvl w:ilvl="0" w:tplc="BC9C4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364D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E9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E6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4F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8B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8A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21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EF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A6007"/>
    <w:multiLevelType w:val="hybridMultilevel"/>
    <w:tmpl w:val="57966EDA"/>
    <w:lvl w:ilvl="0" w:tplc="08DC55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EF2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FE9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C3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6E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C9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C9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22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89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D0D62"/>
    <w:multiLevelType w:val="hybridMultilevel"/>
    <w:tmpl w:val="400A3348"/>
    <w:lvl w:ilvl="0" w:tplc="C4A6A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81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49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48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C8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4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B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6F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2A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3F7B"/>
    <w:rsid w:val="00187127"/>
    <w:rsid w:val="0054332D"/>
    <w:rsid w:val="00594C99"/>
    <w:rsid w:val="006C3F7B"/>
    <w:rsid w:val="00A66789"/>
    <w:rsid w:val="00E1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5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051C"/>
  </w:style>
  <w:style w:type="character" w:customStyle="1" w:styleId="term">
    <w:name w:val="term"/>
    <w:basedOn w:val="a0"/>
    <w:rsid w:val="00E1051C"/>
  </w:style>
  <w:style w:type="character" w:customStyle="1" w:styleId="m">
    <w:name w:val="m"/>
    <w:basedOn w:val="a0"/>
    <w:rsid w:val="00E1051C"/>
  </w:style>
  <w:style w:type="character" w:customStyle="1" w:styleId="em">
    <w:name w:val="em"/>
    <w:basedOn w:val="a0"/>
    <w:rsid w:val="00E1051C"/>
  </w:style>
  <w:style w:type="character" w:customStyle="1" w:styleId="number">
    <w:name w:val="number"/>
    <w:basedOn w:val="a0"/>
    <w:rsid w:val="00E1051C"/>
  </w:style>
  <w:style w:type="paragraph" w:styleId="a4">
    <w:name w:val="Balloon Text"/>
    <w:basedOn w:val="a"/>
    <w:link w:val="a5"/>
    <w:uiPriority w:val="99"/>
    <w:semiHidden/>
    <w:unhideWhenUsed/>
    <w:rsid w:val="00E10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0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5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3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3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0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5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2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image" Target="media/image10.jpeg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5.bin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wmf"/><Relationship Id="rId24" Type="http://schemas.openxmlformats.org/officeDocument/2006/relationships/image" Target="media/image14.png"/><Relationship Id="rId32" Type="http://schemas.openxmlformats.org/officeDocument/2006/relationships/oleObject" Target="embeddings/oleObject9.bin"/><Relationship Id="rId5" Type="http://schemas.openxmlformats.org/officeDocument/2006/relationships/image" Target="media/image1.gif"/><Relationship Id="rId15" Type="http://schemas.openxmlformats.org/officeDocument/2006/relationships/image" Target="media/image8.jpe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image" Target="media/image5.jpeg"/><Relationship Id="rId19" Type="http://schemas.openxmlformats.org/officeDocument/2006/relationships/image" Target="media/image11.wmf"/><Relationship Id="rId31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2013-04-28T20:40:00Z</dcterms:created>
  <dcterms:modified xsi:type="dcterms:W3CDTF">2013-04-28T21:17:00Z</dcterms:modified>
</cp:coreProperties>
</file>