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7242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EA1AB2" w:rsidRPr="00EA1AB2" w:rsidTr="002D11E3">
        <w:tc>
          <w:tcPr>
            <w:tcW w:w="4350" w:type="dxa"/>
          </w:tcPr>
          <w:p w:rsidR="00EA1AB2" w:rsidRPr="00EA1AB2" w:rsidRDefault="00D85BDB" w:rsidP="002D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="00EA1AB2" w:rsidRPr="00EA1AB2">
              <w:rPr>
                <w:rFonts w:ascii="Times New Roman" w:hAnsi="Times New Roman" w:cs="Times New Roman"/>
                <w:sz w:val="20"/>
                <w:szCs w:val="20"/>
              </w:rPr>
              <w:t>Бокарева</w:t>
            </w:r>
            <w:proofErr w:type="spellEnd"/>
            <w:r w:rsidR="00EA1AB2" w:rsidRPr="00EA1AB2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Генриховна</w:t>
            </w:r>
          </w:p>
        </w:tc>
      </w:tr>
      <w:tr w:rsidR="00EA1AB2" w:rsidRPr="00EA1AB2" w:rsidTr="002D11E3">
        <w:tc>
          <w:tcPr>
            <w:tcW w:w="4350" w:type="dxa"/>
          </w:tcPr>
          <w:p w:rsidR="00EA1AB2" w:rsidRPr="00EA1AB2" w:rsidRDefault="002D11E3" w:rsidP="002D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председатель цикловой комиссии  Экономика и </w:t>
            </w:r>
            <w:r w:rsidR="00D85BDB">
              <w:rPr>
                <w:rFonts w:ascii="Times New Roman" w:hAnsi="Times New Roman" w:cs="Times New Roman"/>
                <w:sz w:val="20"/>
                <w:szCs w:val="20"/>
              </w:rPr>
              <w:t>бухгалтерс</w:t>
            </w:r>
            <w:r w:rsidR="00D85BDB" w:rsidRPr="00EA1AB2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r w:rsidRPr="00EA1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AB2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EA1AB2" w:rsidRPr="00EA1AB2" w:rsidTr="002D11E3">
        <w:tc>
          <w:tcPr>
            <w:tcW w:w="4350" w:type="dxa"/>
          </w:tcPr>
          <w:p w:rsidR="00EA1AB2" w:rsidRPr="00EA1AB2" w:rsidRDefault="00D85BDB" w:rsidP="002D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AB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Владимирского политехнического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1AB2">
              <w:rPr>
                <w:rFonts w:ascii="Times New Roman" w:hAnsi="Times New Roman" w:cs="Times New Roman"/>
                <w:sz w:val="20"/>
                <w:szCs w:val="20"/>
              </w:rPr>
              <w:t>олледжа</w:t>
            </w:r>
          </w:p>
        </w:tc>
      </w:tr>
      <w:tr w:rsidR="002D11E3" w:rsidRPr="00EA1AB2" w:rsidTr="002D11E3">
        <w:tc>
          <w:tcPr>
            <w:tcW w:w="4350" w:type="dxa"/>
          </w:tcPr>
          <w:p w:rsidR="002D11E3" w:rsidRPr="00EA1AB2" w:rsidRDefault="002D11E3" w:rsidP="002D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 Владимир</w:t>
            </w:r>
          </w:p>
        </w:tc>
      </w:tr>
    </w:tbl>
    <w:p w:rsidR="00EA1AB2" w:rsidRDefault="00EA1AB2" w:rsidP="00EA1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AB2" w:rsidRDefault="00EA1AB2" w:rsidP="00EA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17C" w:rsidRDefault="00103459" w:rsidP="00EA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1AB2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A1A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AB2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EA1AB2">
        <w:rPr>
          <w:rFonts w:ascii="Times New Roman" w:hAnsi="Times New Roman" w:cs="Times New Roman"/>
          <w:b/>
          <w:sz w:val="28"/>
          <w:szCs w:val="28"/>
        </w:rPr>
        <w:t xml:space="preserve"> подхода в учебно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A1AB2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A1AB2">
        <w:rPr>
          <w:rFonts w:ascii="Times New Roman" w:hAnsi="Times New Roman" w:cs="Times New Roman"/>
          <w:b/>
          <w:sz w:val="28"/>
          <w:szCs w:val="28"/>
        </w:rPr>
        <w:t xml:space="preserve"> на отделении «Экономика, бухгалтерский учет и земельно-имущественные отношения</w:t>
      </w:r>
      <w:r>
        <w:rPr>
          <w:rFonts w:ascii="Times New Roman" w:hAnsi="Times New Roman" w:cs="Times New Roman"/>
          <w:b/>
          <w:sz w:val="28"/>
          <w:szCs w:val="28"/>
        </w:rPr>
        <w:t>» в В</w:t>
      </w:r>
      <w:r w:rsidRPr="00EA1AB2">
        <w:rPr>
          <w:rFonts w:ascii="Times New Roman" w:hAnsi="Times New Roman" w:cs="Times New Roman"/>
          <w:b/>
          <w:sz w:val="28"/>
          <w:szCs w:val="28"/>
        </w:rPr>
        <w:t xml:space="preserve">ПК </w:t>
      </w:r>
    </w:p>
    <w:p w:rsidR="00EA1AB2" w:rsidRDefault="00EA1AB2" w:rsidP="00EA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94" w:rsidRDefault="002F7C94" w:rsidP="002F7C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государственные образовательные стандарты третьего поколения во главу угла поставили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подготовке высококвалифицированных специалистов, отвечающих требованиям современного рынка труда. К выпускникам профессиональной школы в современных условиях предъявляются требования не только овладения системой профессиональных знаний, но и быть способными к индивидуально </w:t>
      </w:r>
      <w:proofErr w:type="gramStart"/>
      <w:r w:rsidR="00103459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ворческой деятельности, самообразованию и повышению своего интеллектуального и культурного уровня</w:t>
      </w:r>
    </w:p>
    <w:p w:rsidR="008B7C3C" w:rsidRDefault="00A61077" w:rsidP="00A61077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B7C3C">
        <w:rPr>
          <w:rFonts w:ascii="Times New Roman" w:hAnsi="Times New Roman" w:cs="Times New Roman"/>
          <w:sz w:val="28"/>
        </w:rPr>
        <w:t>На отделении Экономика, бухгалтерский учет и земельно-имущественные отношения Владимирского политехнического колледжа обучающиеся получают специальности: бухгалтер, бухгалтер-специалист по налогообложению, специалист земельно-имущественных отношений. Модель выпускника определяется профессиональными и общими компе</w:t>
      </w:r>
      <w:r w:rsidR="00103459">
        <w:rPr>
          <w:rFonts w:ascii="Times New Roman" w:hAnsi="Times New Roman" w:cs="Times New Roman"/>
          <w:sz w:val="28"/>
        </w:rPr>
        <w:t>тенциями в соответствии с ФГОС.</w:t>
      </w:r>
    </w:p>
    <w:p w:rsidR="00A61077" w:rsidRPr="00C844D1" w:rsidRDefault="00C844D1" w:rsidP="002F7C94">
      <w:pPr>
        <w:pStyle w:val="Default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844D1">
        <w:rPr>
          <w:rFonts w:eastAsia="Times New Roman"/>
          <w:color w:val="333333"/>
          <w:sz w:val="28"/>
          <w:szCs w:val="28"/>
          <w:lang w:eastAsia="ru-RU"/>
        </w:rPr>
        <w:t>Одним из основных факторов, обеспечивающих качество подготовки будущего специалиста, является сформированность ключевых (общих, универсальных) компетенций.</w:t>
      </w:r>
    </w:p>
    <w:p w:rsidR="00C844D1" w:rsidRDefault="00C844D1" w:rsidP="002F7C94">
      <w:pPr>
        <w:pStyle w:val="Default"/>
        <w:ind w:firstLine="709"/>
        <w:jc w:val="both"/>
        <w:rPr>
          <w:sz w:val="28"/>
          <w:szCs w:val="28"/>
        </w:rPr>
      </w:pPr>
      <w:r w:rsidRPr="00C844D1">
        <w:rPr>
          <w:rFonts w:eastAsia="Times New Roman"/>
          <w:color w:val="333333"/>
          <w:sz w:val="28"/>
          <w:szCs w:val="28"/>
          <w:lang w:eastAsia="ru-RU"/>
        </w:rPr>
        <w:t xml:space="preserve"> В формировании</w:t>
      </w:r>
      <w:r w:rsidR="00B55938">
        <w:rPr>
          <w:rFonts w:eastAsia="Times New Roman"/>
          <w:color w:val="333333"/>
          <w:sz w:val="28"/>
          <w:szCs w:val="28"/>
          <w:lang w:eastAsia="ru-RU"/>
        </w:rPr>
        <w:t xml:space="preserve"> ключевых (общих, универсальных</w:t>
      </w:r>
      <w:r w:rsidRPr="00C844D1">
        <w:rPr>
          <w:rFonts w:eastAsia="Times New Roman"/>
          <w:color w:val="333333"/>
          <w:sz w:val="28"/>
          <w:szCs w:val="28"/>
          <w:lang w:eastAsia="ru-RU"/>
        </w:rPr>
        <w:t>) компетенций значительную роль должны играть общеобразовательные дисциплины.</w:t>
      </w:r>
    </w:p>
    <w:p w:rsidR="00C26D08" w:rsidRDefault="00C844D1" w:rsidP="00C844D1">
      <w:pPr>
        <w:pStyle w:val="c0"/>
        <w:shd w:val="clear" w:color="auto" w:fill="FFFFFF"/>
        <w:spacing w:before="0" w:after="0"/>
        <w:ind w:firstLine="709"/>
        <w:jc w:val="both"/>
        <w:rPr>
          <w:rStyle w:val="c1"/>
          <w:color w:val="444444"/>
          <w:sz w:val="28"/>
          <w:szCs w:val="28"/>
        </w:rPr>
      </w:pPr>
      <w:r w:rsidRPr="00C844D1">
        <w:rPr>
          <w:rStyle w:val="c1"/>
          <w:color w:val="444444"/>
          <w:sz w:val="28"/>
          <w:szCs w:val="28"/>
        </w:rPr>
        <w:t>Для каждого предмета вырабатывается свое понятие компетентности. Так, например, при изучении русского языка выделяются следующие компетентности: коммуникатив</w:t>
      </w:r>
      <w:r w:rsidR="00C26D08">
        <w:rPr>
          <w:rStyle w:val="c1"/>
          <w:color w:val="444444"/>
          <w:sz w:val="28"/>
          <w:szCs w:val="28"/>
        </w:rPr>
        <w:t>ная, лингвистическая и языковая.</w:t>
      </w:r>
      <w:r w:rsidR="00103459">
        <w:rPr>
          <w:rStyle w:val="c1"/>
          <w:color w:val="444444"/>
          <w:sz w:val="28"/>
          <w:szCs w:val="28"/>
        </w:rPr>
        <w:t>[</w:t>
      </w:r>
      <w:r w:rsidR="00736FF7">
        <w:rPr>
          <w:rStyle w:val="c1"/>
          <w:color w:val="444444"/>
          <w:sz w:val="28"/>
          <w:szCs w:val="28"/>
        </w:rPr>
        <w:t>5</w:t>
      </w:r>
      <w:r w:rsidR="00103459">
        <w:rPr>
          <w:rStyle w:val="c1"/>
          <w:color w:val="444444"/>
          <w:sz w:val="28"/>
          <w:szCs w:val="28"/>
        </w:rPr>
        <w:t>]</w:t>
      </w:r>
    </w:p>
    <w:p w:rsidR="00C844D1" w:rsidRPr="00C844D1" w:rsidRDefault="00C844D1" w:rsidP="00C844D1">
      <w:pPr>
        <w:pStyle w:val="c0"/>
        <w:shd w:val="clear" w:color="auto" w:fill="FFFFFF"/>
        <w:spacing w:before="0" w:after="0"/>
        <w:ind w:firstLine="709"/>
        <w:jc w:val="both"/>
        <w:rPr>
          <w:color w:val="444444"/>
          <w:sz w:val="28"/>
          <w:szCs w:val="28"/>
        </w:rPr>
      </w:pPr>
      <w:proofErr w:type="gramStart"/>
      <w:r w:rsidRPr="00C844D1">
        <w:rPr>
          <w:rStyle w:val="c1"/>
          <w:color w:val="444444"/>
          <w:sz w:val="28"/>
          <w:szCs w:val="28"/>
        </w:rPr>
        <w:t>Коммуникативная компетентность обеспечивает нормативное и целесообразное использование языка, способности к речевому взаимодействию в социально-бытовой, социокультурной, учебно-научной, официально-деловой сферах общения.</w:t>
      </w:r>
      <w:proofErr w:type="gramEnd"/>
    </w:p>
    <w:p w:rsidR="00C844D1" w:rsidRPr="00C844D1" w:rsidRDefault="00C844D1" w:rsidP="00C844D1">
      <w:pPr>
        <w:pStyle w:val="c0"/>
        <w:shd w:val="clear" w:color="auto" w:fill="FFFFFF"/>
        <w:spacing w:before="0" w:after="0"/>
        <w:ind w:firstLine="709"/>
        <w:jc w:val="both"/>
        <w:rPr>
          <w:color w:val="444444"/>
          <w:sz w:val="28"/>
          <w:szCs w:val="28"/>
        </w:rPr>
      </w:pPr>
      <w:r w:rsidRPr="00C844D1">
        <w:rPr>
          <w:rStyle w:val="c1"/>
          <w:color w:val="444444"/>
          <w:sz w:val="28"/>
          <w:szCs w:val="28"/>
        </w:rPr>
        <w:t xml:space="preserve">Лингвистическая и языковая компетентность </w:t>
      </w:r>
      <w:r w:rsidR="00C26D08">
        <w:rPr>
          <w:rStyle w:val="c1"/>
          <w:color w:val="444444"/>
          <w:sz w:val="28"/>
          <w:szCs w:val="28"/>
        </w:rPr>
        <w:t>способствуют повышению</w:t>
      </w:r>
      <w:r w:rsidRPr="00C844D1">
        <w:rPr>
          <w:rStyle w:val="c1"/>
          <w:color w:val="444444"/>
          <w:sz w:val="28"/>
          <w:szCs w:val="28"/>
        </w:rPr>
        <w:t xml:space="preserve"> культуры вл</w:t>
      </w:r>
      <w:r w:rsidR="00C26D08">
        <w:rPr>
          <w:rStyle w:val="c1"/>
          <w:color w:val="444444"/>
          <w:sz w:val="28"/>
          <w:szCs w:val="28"/>
        </w:rPr>
        <w:t>адения языком, совершенствованию</w:t>
      </w:r>
      <w:r w:rsidRPr="00C844D1">
        <w:rPr>
          <w:rStyle w:val="c1"/>
          <w:color w:val="444444"/>
          <w:sz w:val="28"/>
          <w:szCs w:val="28"/>
        </w:rPr>
        <w:t xml:space="preserve"> умений и навыков нормативного использования языковых средств.</w:t>
      </w:r>
      <w:r w:rsidR="00C26D08">
        <w:rPr>
          <w:rStyle w:val="c1"/>
          <w:color w:val="444444"/>
          <w:sz w:val="28"/>
          <w:szCs w:val="28"/>
        </w:rPr>
        <w:t xml:space="preserve"> Данные компетенции способствуют овладению такой общей компетенцией</w:t>
      </w:r>
      <w:r w:rsidR="00FE56C4">
        <w:rPr>
          <w:rStyle w:val="c1"/>
          <w:color w:val="444444"/>
          <w:sz w:val="28"/>
          <w:szCs w:val="28"/>
        </w:rPr>
        <w:t>,</w:t>
      </w:r>
      <w:r w:rsidR="00C26D08">
        <w:rPr>
          <w:rStyle w:val="c1"/>
          <w:color w:val="444444"/>
          <w:sz w:val="28"/>
          <w:szCs w:val="28"/>
        </w:rPr>
        <w:t xml:space="preserve"> как умение работать в коллективе, команде, </w:t>
      </w:r>
      <w:r w:rsidR="00C26D08" w:rsidRPr="00386D75">
        <w:rPr>
          <w:sz w:val="28"/>
        </w:rPr>
        <w:t>эффективно общаться с коллегами, руководством, потребителями.</w:t>
      </w:r>
    </w:p>
    <w:p w:rsidR="00C844D1" w:rsidRPr="00C844D1" w:rsidRDefault="00C26D08" w:rsidP="00C844D1">
      <w:pPr>
        <w:pStyle w:val="c0"/>
        <w:shd w:val="clear" w:color="auto" w:fill="FFFFFF"/>
        <w:spacing w:before="0" w:after="0"/>
        <w:ind w:firstLine="709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Для ф</w:t>
      </w:r>
      <w:r w:rsidR="00C844D1" w:rsidRPr="00C844D1">
        <w:rPr>
          <w:rStyle w:val="c1"/>
          <w:color w:val="444444"/>
          <w:sz w:val="28"/>
          <w:szCs w:val="28"/>
        </w:rPr>
        <w:t>ормировани</w:t>
      </w:r>
      <w:r>
        <w:rPr>
          <w:rStyle w:val="c1"/>
          <w:color w:val="444444"/>
          <w:sz w:val="28"/>
          <w:szCs w:val="28"/>
        </w:rPr>
        <w:t>я</w:t>
      </w:r>
      <w:r w:rsidR="00C512F7">
        <w:rPr>
          <w:rStyle w:val="c1"/>
          <w:color w:val="444444"/>
          <w:sz w:val="28"/>
          <w:szCs w:val="28"/>
        </w:rPr>
        <w:t xml:space="preserve"> языковой и </w:t>
      </w:r>
      <w:r w:rsidR="00FE56C4">
        <w:rPr>
          <w:rStyle w:val="c1"/>
          <w:color w:val="444444"/>
          <w:sz w:val="28"/>
          <w:szCs w:val="28"/>
        </w:rPr>
        <w:t xml:space="preserve">лингвистической </w:t>
      </w:r>
      <w:r w:rsidR="00C844D1" w:rsidRPr="00C844D1">
        <w:rPr>
          <w:rStyle w:val="c1"/>
          <w:color w:val="444444"/>
          <w:sz w:val="28"/>
          <w:szCs w:val="28"/>
        </w:rPr>
        <w:t>компетенци</w:t>
      </w:r>
      <w:r w:rsidR="00FE56C4">
        <w:rPr>
          <w:rStyle w:val="c1"/>
          <w:color w:val="444444"/>
          <w:sz w:val="28"/>
          <w:szCs w:val="28"/>
        </w:rPr>
        <w:t>й</w:t>
      </w:r>
      <w:r w:rsidR="00C844D1" w:rsidRPr="00C844D1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 xml:space="preserve">преподаватели русского языка колледжа используют </w:t>
      </w:r>
      <w:r w:rsidR="00C844D1" w:rsidRPr="00C844D1">
        <w:rPr>
          <w:rStyle w:val="c1"/>
          <w:color w:val="444444"/>
          <w:sz w:val="28"/>
          <w:szCs w:val="28"/>
        </w:rPr>
        <w:t>сочинения-мини</w:t>
      </w:r>
      <w:r>
        <w:rPr>
          <w:rStyle w:val="c1"/>
          <w:color w:val="444444"/>
          <w:sz w:val="28"/>
          <w:szCs w:val="28"/>
        </w:rPr>
        <w:t>атюры, художественные зари</w:t>
      </w:r>
      <w:r w:rsidR="00C844D1" w:rsidRPr="00C844D1">
        <w:rPr>
          <w:rStyle w:val="c1"/>
          <w:color w:val="444444"/>
          <w:sz w:val="28"/>
          <w:szCs w:val="28"/>
        </w:rPr>
        <w:t>совки; речевой самоконтроль письменных работ.</w:t>
      </w:r>
      <w:r w:rsidR="00736FF7">
        <w:rPr>
          <w:rStyle w:val="c1"/>
          <w:color w:val="444444"/>
          <w:sz w:val="28"/>
          <w:szCs w:val="28"/>
        </w:rPr>
        <w:t xml:space="preserve"> </w:t>
      </w:r>
      <w:r w:rsidR="00C512F7">
        <w:rPr>
          <w:rStyle w:val="c1"/>
          <w:color w:val="444444"/>
          <w:sz w:val="28"/>
          <w:szCs w:val="28"/>
        </w:rPr>
        <w:t xml:space="preserve">Умение оценить </w:t>
      </w:r>
      <w:r w:rsidR="00C844D1" w:rsidRPr="00C844D1">
        <w:rPr>
          <w:rStyle w:val="c1"/>
          <w:color w:val="444444"/>
          <w:sz w:val="28"/>
          <w:szCs w:val="28"/>
        </w:rPr>
        <w:t>и, если нужн</w:t>
      </w:r>
      <w:r w:rsidR="00C512F7">
        <w:rPr>
          <w:rStyle w:val="c1"/>
          <w:color w:val="444444"/>
          <w:sz w:val="28"/>
          <w:szCs w:val="28"/>
        </w:rPr>
        <w:t xml:space="preserve">о, совершенствовать написанное,— это тоже одно из </w:t>
      </w:r>
      <w:r w:rsidR="00C844D1" w:rsidRPr="00C844D1">
        <w:rPr>
          <w:rStyle w:val="c1"/>
          <w:color w:val="444444"/>
          <w:sz w:val="28"/>
          <w:szCs w:val="28"/>
        </w:rPr>
        <w:t xml:space="preserve">направлений речевого развития </w:t>
      </w:r>
      <w:r w:rsidR="00FE56C4">
        <w:rPr>
          <w:rStyle w:val="c1"/>
          <w:color w:val="444444"/>
          <w:sz w:val="28"/>
          <w:szCs w:val="28"/>
        </w:rPr>
        <w:t>об</w:t>
      </w:r>
      <w:r w:rsidR="00C844D1" w:rsidRPr="00C844D1">
        <w:rPr>
          <w:rStyle w:val="c1"/>
          <w:color w:val="444444"/>
          <w:sz w:val="28"/>
          <w:szCs w:val="28"/>
        </w:rPr>
        <w:t>уча</w:t>
      </w:r>
      <w:r w:rsidR="00FE56C4">
        <w:rPr>
          <w:rStyle w:val="c1"/>
          <w:color w:val="444444"/>
          <w:sz w:val="28"/>
          <w:szCs w:val="28"/>
        </w:rPr>
        <w:t>ющ</w:t>
      </w:r>
      <w:r w:rsidR="00C844D1" w:rsidRPr="00C844D1">
        <w:rPr>
          <w:rStyle w:val="c1"/>
          <w:color w:val="444444"/>
          <w:sz w:val="28"/>
          <w:szCs w:val="28"/>
        </w:rPr>
        <w:t>ихся.</w:t>
      </w:r>
    </w:p>
    <w:p w:rsidR="00C844D1" w:rsidRPr="00C844D1" w:rsidRDefault="00C512F7" w:rsidP="00C844D1">
      <w:pPr>
        <w:pStyle w:val="c0"/>
        <w:shd w:val="clear" w:color="auto" w:fill="FFFFFF"/>
        <w:spacing w:before="0" w:after="0"/>
        <w:ind w:firstLine="709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Умения и навыки, формируемые на </w:t>
      </w:r>
      <w:r w:rsidR="00C844D1" w:rsidRPr="00C844D1">
        <w:rPr>
          <w:rStyle w:val="c1"/>
          <w:color w:val="444444"/>
          <w:sz w:val="28"/>
          <w:szCs w:val="28"/>
        </w:rPr>
        <w:t>таких уроках, дают возможность пр</w:t>
      </w:r>
      <w:r w:rsidR="00FE56C4">
        <w:rPr>
          <w:rStyle w:val="c1"/>
          <w:color w:val="444444"/>
          <w:sz w:val="28"/>
          <w:szCs w:val="28"/>
        </w:rPr>
        <w:t xml:space="preserve">именить свои </w:t>
      </w:r>
      <w:r>
        <w:rPr>
          <w:rStyle w:val="c1"/>
          <w:color w:val="444444"/>
          <w:sz w:val="28"/>
          <w:szCs w:val="28"/>
        </w:rPr>
        <w:t xml:space="preserve">знания в </w:t>
      </w:r>
      <w:r w:rsidR="00FE56C4">
        <w:rPr>
          <w:rStyle w:val="c1"/>
          <w:color w:val="444444"/>
          <w:sz w:val="28"/>
          <w:szCs w:val="28"/>
        </w:rPr>
        <w:t>определён</w:t>
      </w:r>
      <w:r>
        <w:rPr>
          <w:rStyle w:val="c1"/>
          <w:color w:val="444444"/>
          <w:sz w:val="28"/>
          <w:szCs w:val="28"/>
        </w:rPr>
        <w:t xml:space="preserve">ных жизненных ситуациях, и </w:t>
      </w:r>
      <w:r w:rsidR="00C844D1" w:rsidRPr="00C844D1">
        <w:rPr>
          <w:rStyle w:val="c1"/>
          <w:color w:val="444444"/>
          <w:sz w:val="28"/>
          <w:szCs w:val="28"/>
        </w:rPr>
        <w:t xml:space="preserve">как следствие, нет состояния непонимания: зачем нам это всё? Такие уроки дают </w:t>
      </w:r>
      <w:r w:rsidR="00FE56C4">
        <w:rPr>
          <w:rStyle w:val="c1"/>
          <w:color w:val="444444"/>
          <w:sz w:val="28"/>
          <w:szCs w:val="28"/>
        </w:rPr>
        <w:t>обучающимся</w:t>
      </w:r>
      <w:r w:rsidR="00C844D1" w:rsidRPr="00C844D1">
        <w:rPr>
          <w:rStyle w:val="c1"/>
          <w:color w:val="444444"/>
          <w:sz w:val="28"/>
          <w:szCs w:val="28"/>
        </w:rPr>
        <w:t xml:space="preserve"> возможно</w:t>
      </w:r>
      <w:r>
        <w:rPr>
          <w:rStyle w:val="c1"/>
          <w:color w:val="444444"/>
          <w:sz w:val="28"/>
          <w:szCs w:val="28"/>
        </w:rPr>
        <w:t xml:space="preserve">сть думать свободно, говорить и </w:t>
      </w:r>
      <w:r w:rsidR="00C844D1" w:rsidRPr="00C844D1">
        <w:rPr>
          <w:rStyle w:val="c1"/>
          <w:color w:val="444444"/>
          <w:sz w:val="28"/>
          <w:szCs w:val="28"/>
        </w:rPr>
        <w:t>писать свободно, неп</w:t>
      </w:r>
      <w:r w:rsidR="00FE56C4">
        <w:rPr>
          <w:rStyle w:val="c1"/>
          <w:color w:val="444444"/>
          <w:sz w:val="28"/>
          <w:szCs w:val="28"/>
        </w:rPr>
        <w:t>ринуждённо, эмоционально, анали</w:t>
      </w:r>
      <w:r w:rsidR="00C844D1" w:rsidRPr="00C844D1">
        <w:rPr>
          <w:rStyle w:val="c1"/>
          <w:color w:val="444444"/>
          <w:sz w:val="28"/>
          <w:szCs w:val="28"/>
        </w:rPr>
        <w:t>зировать образцовые тексты, создавать собственные, формируя при этом свой стиль.</w:t>
      </w:r>
    </w:p>
    <w:p w:rsidR="00C844D1" w:rsidRDefault="00C844D1" w:rsidP="00C844D1">
      <w:pPr>
        <w:pStyle w:val="c0"/>
        <w:shd w:val="clear" w:color="auto" w:fill="FFFFFF"/>
        <w:spacing w:before="0" w:after="0"/>
        <w:ind w:firstLine="709"/>
        <w:jc w:val="both"/>
        <w:rPr>
          <w:rStyle w:val="c1"/>
          <w:color w:val="444444"/>
          <w:sz w:val="28"/>
          <w:szCs w:val="28"/>
        </w:rPr>
      </w:pPr>
      <w:r w:rsidRPr="00C844D1">
        <w:rPr>
          <w:rStyle w:val="c1"/>
          <w:color w:val="444444"/>
          <w:sz w:val="28"/>
          <w:szCs w:val="28"/>
        </w:rPr>
        <w:t>Формирование коммуникати</w:t>
      </w:r>
      <w:r w:rsidR="00C512F7">
        <w:rPr>
          <w:rStyle w:val="c1"/>
          <w:color w:val="444444"/>
          <w:sz w:val="28"/>
          <w:szCs w:val="28"/>
        </w:rPr>
        <w:t xml:space="preserve">вной компетенции обеспечивает и </w:t>
      </w:r>
      <w:r w:rsidRPr="00C844D1">
        <w:rPr>
          <w:rStyle w:val="c1"/>
          <w:color w:val="444444"/>
          <w:sz w:val="28"/>
          <w:szCs w:val="28"/>
        </w:rPr>
        <w:t>личностно-ориентированный подход при обучении рус</w:t>
      </w:r>
      <w:r w:rsidR="00C512F7">
        <w:rPr>
          <w:rStyle w:val="c1"/>
          <w:color w:val="444444"/>
          <w:sz w:val="28"/>
          <w:szCs w:val="28"/>
        </w:rPr>
        <w:t xml:space="preserve">скому языку, разработку общих и </w:t>
      </w:r>
      <w:r w:rsidRPr="00C844D1">
        <w:rPr>
          <w:rStyle w:val="c1"/>
          <w:color w:val="444444"/>
          <w:sz w:val="28"/>
          <w:szCs w:val="28"/>
        </w:rPr>
        <w:t xml:space="preserve">частных вопросов обучения, </w:t>
      </w:r>
      <w:r w:rsidR="00FE56C4">
        <w:rPr>
          <w:rStyle w:val="c1"/>
          <w:color w:val="444444"/>
          <w:sz w:val="28"/>
          <w:szCs w:val="28"/>
        </w:rPr>
        <w:t>позволяет</w:t>
      </w:r>
      <w:r w:rsidRPr="00C844D1">
        <w:rPr>
          <w:rStyle w:val="c1"/>
          <w:color w:val="444444"/>
          <w:sz w:val="28"/>
          <w:szCs w:val="28"/>
        </w:rPr>
        <w:t xml:space="preserve"> приобщ</w:t>
      </w:r>
      <w:r w:rsidR="00FE56C4">
        <w:rPr>
          <w:rStyle w:val="c1"/>
          <w:color w:val="444444"/>
          <w:sz w:val="28"/>
          <w:szCs w:val="28"/>
        </w:rPr>
        <w:t xml:space="preserve">ать </w:t>
      </w:r>
      <w:r w:rsidR="00C512F7">
        <w:rPr>
          <w:rStyle w:val="c1"/>
          <w:color w:val="444444"/>
          <w:sz w:val="28"/>
          <w:szCs w:val="28"/>
        </w:rPr>
        <w:t xml:space="preserve">к </w:t>
      </w:r>
      <w:r w:rsidRPr="00C844D1">
        <w:rPr>
          <w:rStyle w:val="c1"/>
          <w:color w:val="444444"/>
          <w:sz w:val="28"/>
          <w:szCs w:val="28"/>
        </w:rPr>
        <w:t>духовному богатству и</w:t>
      </w:r>
      <w:r w:rsidR="00C512F7">
        <w:rPr>
          <w:rStyle w:val="c1"/>
          <w:color w:val="444444"/>
          <w:sz w:val="28"/>
          <w:szCs w:val="28"/>
        </w:rPr>
        <w:t xml:space="preserve"> </w:t>
      </w:r>
      <w:r w:rsidR="00FE56C4">
        <w:rPr>
          <w:rStyle w:val="c1"/>
          <w:color w:val="444444"/>
          <w:sz w:val="28"/>
          <w:szCs w:val="28"/>
        </w:rPr>
        <w:t>красоте родного языка, воспитывать</w:t>
      </w:r>
      <w:r w:rsidRPr="00C844D1">
        <w:rPr>
          <w:rStyle w:val="c1"/>
          <w:color w:val="444444"/>
          <w:sz w:val="28"/>
          <w:szCs w:val="28"/>
        </w:rPr>
        <w:t xml:space="preserve"> вдумчиво</w:t>
      </w:r>
      <w:r w:rsidR="00FE56C4">
        <w:rPr>
          <w:rStyle w:val="c1"/>
          <w:color w:val="444444"/>
          <w:sz w:val="28"/>
          <w:szCs w:val="28"/>
        </w:rPr>
        <w:t>е</w:t>
      </w:r>
      <w:r w:rsidR="00C512F7">
        <w:rPr>
          <w:rStyle w:val="c1"/>
          <w:color w:val="444444"/>
          <w:sz w:val="28"/>
          <w:szCs w:val="28"/>
        </w:rPr>
        <w:t xml:space="preserve"> и </w:t>
      </w:r>
      <w:r w:rsidRPr="00C844D1">
        <w:rPr>
          <w:rStyle w:val="c1"/>
          <w:color w:val="444444"/>
          <w:sz w:val="28"/>
          <w:szCs w:val="28"/>
        </w:rPr>
        <w:t>бережно</w:t>
      </w:r>
      <w:r w:rsidR="00FE56C4">
        <w:rPr>
          <w:rStyle w:val="c1"/>
          <w:color w:val="444444"/>
          <w:sz w:val="28"/>
          <w:szCs w:val="28"/>
        </w:rPr>
        <w:t xml:space="preserve">е </w:t>
      </w:r>
      <w:r w:rsidRPr="00C844D1">
        <w:rPr>
          <w:rStyle w:val="c1"/>
          <w:color w:val="444444"/>
          <w:sz w:val="28"/>
          <w:szCs w:val="28"/>
        </w:rPr>
        <w:t>отношени</w:t>
      </w:r>
      <w:r w:rsidR="00FE56C4">
        <w:rPr>
          <w:rStyle w:val="c1"/>
          <w:color w:val="444444"/>
          <w:sz w:val="28"/>
          <w:szCs w:val="28"/>
        </w:rPr>
        <w:t>е</w:t>
      </w:r>
      <w:r w:rsidR="00C512F7">
        <w:rPr>
          <w:rStyle w:val="c1"/>
          <w:color w:val="444444"/>
          <w:sz w:val="28"/>
          <w:szCs w:val="28"/>
        </w:rPr>
        <w:t xml:space="preserve"> к </w:t>
      </w:r>
      <w:r w:rsidRPr="00C844D1">
        <w:rPr>
          <w:rStyle w:val="c1"/>
          <w:color w:val="444444"/>
          <w:sz w:val="28"/>
          <w:szCs w:val="28"/>
        </w:rPr>
        <w:t>слову, формирование личности, осознающей необходимость своего культурно-речевого совершенствования.</w:t>
      </w:r>
    </w:p>
    <w:p w:rsidR="00FE56C4" w:rsidRPr="00C844D1" w:rsidRDefault="00FE56C4" w:rsidP="00C844D1">
      <w:pPr>
        <w:pStyle w:val="c0"/>
        <w:shd w:val="clear" w:color="auto" w:fill="FFFFFF"/>
        <w:spacing w:before="0" w:after="0"/>
        <w:ind w:firstLine="709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На уроках литературы преподаватели колледжа стремятся связывать изучаемый материал с повседневной жизнью. Для развития коммуникативной компетенции </w:t>
      </w:r>
      <w:r w:rsidR="00C512F7">
        <w:rPr>
          <w:rStyle w:val="c1"/>
          <w:color w:val="444444"/>
          <w:sz w:val="28"/>
          <w:szCs w:val="28"/>
        </w:rPr>
        <w:t xml:space="preserve">они </w:t>
      </w:r>
      <w:r w:rsidR="001A09BE">
        <w:rPr>
          <w:rStyle w:val="c1"/>
          <w:color w:val="444444"/>
          <w:sz w:val="28"/>
          <w:szCs w:val="28"/>
        </w:rPr>
        <w:t>используют на занятиях групповую работу и работу в парах. Так, например, при изучении творчества Н.В. Гоголя по теме «Типичные характеры гоголевских помещиков», работая в парах, обучающиеся моделируют отношения между людьми, вплетая свой жизненный опыт.</w:t>
      </w:r>
    </w:p>
    <w:p w:rsidR="008D58AE" w:rsidRDefault="006930C7" w:rsidP="0069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0C7">
        <w:rPr>
          <w:rFonts w:ascii="Times New Roman" w:hAnsi="Times New Roman" w:cs="Times New Roman"/>
          <w:sz w:val="28"/>
          <w:szCs w:val="28"/>
        </w:rPr>
        <w:t xml:space="preserve">В обучении на уроках математики преподаватели колледжа также стремятся реализовывать </w:t>
      </w:r>
      <w:proofErr w:type="spellStart"/>
      <w:r w:rsidRPr="006930C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930C7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Речь здесь идет об общих компетен</w:t>
      </w:r>
      <w:r w:rsidR="006B45B9">
        <w:rPr>
          <w:rFonts w:ascii="Times New Roman" w:hAnsi="Times New Roman" w:cs="Times New Roman"/>
          <w:sz w:val="28"/>
          <w:szCs w:val="28"/>
        </w:rPr>
        <w:t>циях. Рассмотрим,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230D84">
        <w:rPr>
          <w:rFonts w:ascii="Times New Roman" w:hAnsi="Times New Roman" w:cs="Times New Roman"/>
          <w:sz w:val="28"/>
          <w:szCs w:val="28"/>
        </w:rPr>
        <w:t xml:space="preserve"> </w:t>
      </w:r>
      <w:r w:rsidR="006B45B9">
        <w:rPr>
          <w:rFonts w:ascii="Times New Roman" w:hAnsi="Times New Roman" w:cs="Times New Roman"/>
          <w:sz w:val="28"/>
          <w:szCs w:val="28"/>
        </w:rPr>
        <w:t xml:space="preserve">как </w:t>
      </w:r>
      <w:r w:rsidR="00230D84">
        <w:rPr>
          <w:rFonts w:ascii="Times New Roman" w:hAnsi="Times New Roman" w:cs="Times New Roman"/>
          <w:sz w:val="28"/>
          <w:szCs w:val="28"/>
        </w:rPr>
        <w:t>реализуется такая общая компетен</w:t>
      </w:r>
      <w:r w:rsidR="006B45B9">
        <w:rPr>
          <w:rFonts w:ascii="Times New Roman" w:hAnsi="Times New Roman" w:cs="Times New Roman"/>
          <w:sz w:val="28"/>
          <w:szCs w:val="28"/>
        </w:rPr>
        <w:t>ция</w:t>
      </w:r>
      <w:r w:rsidR="00230D84">
        <w:rPr>
          <w:rFonts w:ascii="Times New Roman" w:hAnsi="Times New Roman" w:cs="Times New Roman"/>
          <w:sz w:val="28"/>
          <w:szCs w:val="28"/>
        </w:rPr>
        <w:t>, как умение п</w:t>
      </w:r>
      <w:r w:rsidR="00230D84" w:rsidRPr="00386D75">
        <w:rPr>
          <w:rFonts w:ascii="Times New Roman" w:hAnsi="Times New Roman" w:cs="Times New Roman"/>
          <w:sz w:val="28"/>
        </w:rPr>
        <w:t>ринимать решения в стандартных и нестандартных ситуациях и нести за них ответственность</w:t>
      </w:r>
      <w:r w:rsidR="002D6F65">
        <w:rPr>
          <w:rFonts w:ascii="Times New Roman" w:hAnsi="Times New Roman" w:cs="Times New Roman"/>
          <w:sz w:val="28"/>
        </w:rPr>
        <w:t xml:space="preserve"> (ОК.3)</w:t>
      </w:r>
      <w:r w:rsidR="00230D84">
        <w:rPr>
          <w:rFonts w:ascii="Times New Roman" w:hAnsi="Times New Roman" w:cs="Times New Roman"/>
          <w:sz w:val="28"/>
        </w:rPr>
        <w:t xml:space="preserve"> С этой целью преподаватели математики используют выполнение заданий, которые содержат лишние данные. В процессе решения такого задания обучающиеся должны определить, </w:t>
      </w:r>
      <w:r w:rsidR="006B45B9">
        <w:rPr>
          <w:rFonts w:ascii="Times New Roman" w:hAnsi="Times New Roman" w:cs="Times New Roman"/>
          <w:sz w:val="28"/>
        </w:rPr>
        <w:t>что</w:t>
      </w:r>
      <w:r w:rsidR="00230D84">
        <w:rPr>
          <w:rFonts w:ascii="Times New Roman" w:hAnsi="Times New Roman" w:cs="Times New Roman"/>
          <w:sz w:val="28"/>
        </w:rPr>
        <w:t xml:space="preserve"> необходим</w:t>
      </w:r>
      <w:r w:rsidR="006B45B9">
        <w:rPr>
          <w:rFonts w:ascii="Times New Roman" w:hAnsi="Times New Roman" w:cs="Times New Roman"/>
          <w:sz w:val="28"/>
        </w:rPr>
        <w:t>о</w:t>
      </w:r>
      <w:r w:rsidR="00230D84">
        <w:rPr>
          <w:rFonts w:ascii="Times New Roman" w:hAnsi="Times New Roman" w:cs="Times New Roman"/>
          <w:sz w:val="28"/>
        </w:rPr>
        <w:t xml:space="preserve"> для решения, а </w:t>
      </w:r>
      <w:r w:rsidR="006B45B9">
        <w:rPr>
          <w:rFonts w:ascii="Times New Roman" w:hAnsi="Times New Roman" w:cs="Times New Roman"/>
          <w:sz w:val="28"/>
        </w:rPr>
        <w:t xml:space="preserve">что </w:t>
      </w:r>
      <w:r w:rsidR="00F95D69">
        <w:rPr>
          <w:rFonts w:ascii="Times New Roman" w:hAnsi="Times New Roman" w:cs="Times New Roman"/>
          <w:sz w:val="28"/>
        </w:rPr>
        <w:t xml:space="preserve">нужно </w:t>
      </w:r>
      <w:r w:rsidR="00230D84">
        <w:rPr>
          <w:rFonts w:ascii="Times New Roman" w:hAnsi="Times New Roman" w:cs="Times New Roman"/>
          <w:sz w:val="28"/>
        </w:rPr>
        <w:t>исключить</w:t>
      </w:r>
      <w:r w:rsidR="00F95D69">
        <w:rPr>
          <w:rFonts w:ascii="Times New Roman" w:hAnsi="Times New Roman" w:cs="Times New Roman"/>
          <w:sz w:val="28"/>
        </w:rPr>
        <w:t>.</w:t>
      </w:r>
      <w:r w:rsidR="008D58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6B45B9">
        <w:rPr>
          <w:rFonts w:ascii="Times New Roman" w:hAnsi="Times New Roman" w:cs="Times New Roman"/>
          <w:sz w:val="28"/>
        </w:rPr>
        <w:t>Ф</w:t>
      </w:r>
      <w:r w:rsidR="008D58AE">
        <w:rPr>
          <w:rFonts w:ascii="Times New Roman" w:hAnsi="Times New Roman" w:cs="Times New Roman"/>
          <w:sz w:val="28"/>
        </w:rPr>
        <w:t>ормированию данной компетен</w:t>
      </w:r>
      <w:r w:rsidR="006B45B9">
        <w:rPr>
          <w:rFonts w:ascii="Times New Roman" w:hAnsi="Times New Roman" w:cs="Times New Roman"/>
          <w:sz w:val="28"/>
        </w:rPr>
        <w:t>ции</w:t>
      </w:r>
      <w:r w:rsidR="008D58AE">
        <w:rPr>
          <w:rFonts w:ascii="Times New Roman" w:hAnsi="Times New Roman" w:cs="Times New Roman"/>
          <w:sz w:val="28"/>
        </w:rPr>
        <w:t xml:space="preserve"> </w:t>
      </w:r>
      <w:r w:rsidR="006B45B9">
        <w:rPr>
          <w:rFonts w:ascii="Times New Roman" w:hAnsi="Times New Roman" w:cs="Times New Roman"/>
          <w:sz w:val="28"/>
        </w:rPr>
        <w:t xml:space="preserve">способствует </w:t>
      </w:r>
      <w:r w:rsidR="008D58AE">
        <w:rPr>
          <w:rFonts w:ascii="Times New Roman" w:hAnsi="Times New Roman" w:cs="Times New Roman"/>
          <w:sz w:val="28"/>
        </w:rPr>
        <w:t>и участие обучающихся в предметн</w:t>
      </w:r>
      <w:r w:rsidR="006B45B9">
        <w:rPr>
          <w:rFonts w:ascii="Times New Roman" w:hAnsi="Times New Roman" w:cs="Times New Roman"/>
          <w:sz w:val="28"/>
        </w:rPr>
        <w:t>ых олимпиадах, которые ежегодно проводя</w:t>
      </w:r>
      <w:r w:rsidR="008D58AE">
        <w:rPr>
          <w:rFonts w:ascii="Times New Roman" w:hAnsi="Times New Roman" w:cs="Times New Roman"/>
          <w:sz w:val="28"/>
        </w:rPr>
        <w:t>тся в колледже.</w:t>
      </w:r>
      <w:proofErr w:type="gramEnd"/>
    </w:p>
    <w:p w:rsidR="00C844D1" w:rsidRDefault="00F95D69" w:rsidP="0069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на первом курсе перед преподавателями стоит задача формировать устойчивы</w:t>
      </w:r>
      <w:r w:rsidR="002D6F65">
        <w:rPr>
          <w:rFonts w:ascii="Times New Roman" w:hAnsi="Times New Roman" w:cs="Times New Roman"/>
          <w:sz w:val="28"/>
        </w:rPr>
        <w:t>й интерес к избранной профессии (ОК.1)</w:t>
      </w:r>
      <w:r>
        <w:rPr>
          <w:rFonts w:ascii="Times New Roman" w:hAnsi="Times New Roman" w:cs="Times New Roman"/>
          <w:sz w:val="28"/>
        </w:rPr>
        <w:t xml:space="preserve"> </w:t>
      </w:r>
      <w:r w:rsidR="006B45B9">
        <w:rPr>
          <w:rFonts w:ascii="Times New Roman" w:hAnsi="Times New Roman" w:cs="Times New Roman"/>
          <w:sz w:val="28"/>
        </w:rPr>
        <w:t>Одно из направлени</w:t>
      </w:r>
      <w:proofErr w:type="gramStart"/>
      <w:r w:rsidR="006B45B9"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применение на уроках математики бизнес-задач</w:t>
      </w:r>
      <w:r w:rsidR="00CB37A0">
        <w:rPr>
          <w:rFonts w:ascii="Times New Roman" w:hAnsi="Times New Roman" w:cs="Times New Roman"/>
          <w:sz w:val="28"/>
        </w:rPr>
        <w:t>.</w:t>
      </w:r>
    </w:p>
    <w:p w:rsidR="00100551" w:rsidRDefault="008D58AE" w:rsidP="00100551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жизненные реалии требуют от выпускника профессиональной школы способности о</w:t>
      </w:r>
      <w:r w:rsidRPr="00386D75">
        <w:rPr>
          <w:rFonts w:ascii="Times New Roman" w:hAnsi="Times New Roman" w:cs="Times New Roman"/>
          <w:sz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2D6F65">
        <w:rPr>
          <w:rFonts w:ascii="Times New Roman" w:hAnsi="Times New Roman" w:cs="Times New Roman"/>
          <w:sz w:val="28"/>
        </w:rPr>
        <w:t xml:space="preserve"> (ОК.2)</w:t>
      </w:r>
      <w:r>
        <w:rPr>
          <w:rFonts w:ascii="Times New Roman" w:hAnsi="Times New Roman" w:cs="Times New Roman"/>
          <w:sz w:val="28"/>
        </w:rPr>
        <w:t xml:space="preserve"> </w:t>
      </w:r>
      <w:r w:rsidR="006B45B9">
        <w:rPr>
          <w:rFonts w:ascii="Times New Roman" w:hAnsi="Times New Roman" w:cs="Times New Roman"/>
          <w:sz w:val="28"/>
        </w:rPr>
        <w:t xml:space="preserve">Реализация этого </w:t>
      </w:r>
      <w:r>
        <w:rPr>
          <w:rFonts w:ascii="Times New Roman" w:hAnsi="Times New Roman" w:cs="Times New Roman"/>
          <w:sz w:val="28"/>
        </w:rPr>
        <w:t>невозможн</w:t>
      </w:r>
      <w:r w:rsidR="006B45B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без</w:t>
      </w:r>
      <w:r w:rsidR="00B2288D">
        <w:rPr>
          <w:rFonts w:ascii="Times New Roman" w:hAnsi="Times New Roman" w:cs="Times New Roman"/>
          <w:sz w:val="28"/>
        </w:rPr>
        <w:t xml:space="preserve"> овладения культурой постановки задачи и нахождения способов ее решения. </w:t>
      </w:r>
      <w:r w:rsidR="00890A64">
        <w:rPr>
          <w:rFonts w:ascii="Times New Roman" w:hAnsi="Times New Roman" w:cs="Times New Roman"/>
          <w:sz w:val="28"/>
        </w:rPr>
        <w:t>П</w:t>
      </w:r>
      <w:r w:rsidR="00B2288D" w:rsidRPr="00B2288D">
        <w:rPr>
          <w:rFonts w:ascii="Times New Roman" w:hAnsi="Times New Roman" w:cs="Times New Roman"/>
          <w:sz w:val="28"/>
        </w:rPr>
        <w:t>риобрета</w:t>
      </w:r>
      <w:r w:rsidR="00890A64">
        <w:rPr>
          <w:rFonts w:ascii="Times New Roman" w:hAnsi="Times New Roman" w:cs="Times New Roman"/>
          <w:sz w:val="28"/>
        </w:rPr>
        <w:t>я</w:t>
      </w:r>
      <w:r w:rsidR="00B2288D" w:rsidRPr="00B2288D">
        <w:rPr>
          <w:rFonts w:ascii="Times New Roman" w:hAnsi="Times New Roman" w:cs="Times New Roman"/>
          <w:sz w:val="28"/>
        </w:rPr>
        <w:t xml:space="preserve"> опыт самостоятельного </w:t>
      </w:r>
      <w:r w:rsidR="00890A64">
        <w:rPr>
          <w:rFonts w:ascii="Times New Roman" w:hAnsi="Times New Roman" w:cs="Times New Roman"/>
          <w:sz w:val="28"/>
        </w:rPr>
        <w:t xml:space="preserve">поиска </w:t>
      </w:r>
      <w:r w:rsidR="00B2288D" w:rsidRPr="00B2288D">
        <w:rPr>
          <w:rFonts w:ascii="Times New Roman" w:hAnsi="Times New Roman" w:cs="Times New Roman"/>
          <w:sz w:val="28"/>
        </w:rPr>
        <w:t>способ</w:t>
      </w:r>
      <w:r w:rsidR="00890A64">
        <w:rPr>
          <w:rFonts w:ascii="Times New Roman" w:hAnsi="Times New Roman" w:cs="Times New Roman"/>
          <w:sz w:val="28"/>
        </w:rPr>
        <w:t>ов</w:t>
      </w:r>
      <w:r w:rsidR="00B2288D" w:rsidRPr="00B2288D">
        <w:rPr>
          <w:rFonts w:ascii="Times New Roman" w:hAnsi="Times New Roman" w:cs="Times New Roman"/>
          <w:sz w:val="28"/>
        </w:rPr>
        <w:t xml:space="preserve"> действи</w:t>
      </w:r>
      <w:r w:rsidR="00890A64">
        <w:rPr>
          <w:rFonts w:ascii="Times New Roman" w:hAnsi="Times New Roman" w:cs="Times New Roman"/>
          <w:sz w:val="28"/>
        </w:rPr>
        <w:t>й</w:t>
      </w:r>
      <w:r w:rsidR="00B2288D" w:rsidRPr="00B2288D">
        <w:rPr>
          <w:rFonts w:ascii="Times New Roman" w:hAnsi="Times New Roman" w:cs="Times New Roman"/>
          <w:sz w:val="28"/>
        </w:rPr>
        <w:t xml:space="preserve"> при </w:t>
      </w:r>
      <w:r w:rsidR="00890A64">
        <w:rPr>
          <w:rFonts w:ascii="Times New Roman" w:hAnsi="Times New Roman" w:cs="Times New Roman"/>
          <w:sz w:val="28"/>
        </w:rPr>
        <w:t>решении математической задачи,</w:t>
      </w:r>
      <w:r w:rsidR="00B2288D" w:rsidRPr="00B2288D">
        <w:rPr>
          <w:rFonts w:ascii="Times New Roman" w:hAnsi="Times New Roman" w:cs="Times New Roman"/>
          <w:sz w:val="28"/>
        </w:rPr>
        <w:t xml:space="preserve"> он может использовать его</w:t>
      </w:r>
      <w:r w:rsidR="00B2288D">
        <w:rPr>
          <w:rFonts w:ascii="Times New Roman" w:hAnsi="Times New Roman" w:cs="Times New Roman"/>
          <w:sz w:val="28"/>
        </w:rPr>
        <w:t xml:space="preserve"> при изучении других предметов</w:t>
      </w:r>
      <w:r w:rsidR="00890A64">
        <w:rPr>
          <w:rFonts w:ascii="Times New Roman" w:hAnsi="Times New Roman" w:cs="Times New Roman"/>
          <w:sz w:val="28"/>
        </w:rPr>
        <w:t>, а также</w:t>
      </w:r>
      <w:r w:rsidR="00B2288D">
        <w:rPr>
          <w:rFonts w:ascii="Times New Roman" w:hAnsi="Times New Roman" w:cs="Times New Roman"/>
          <w:sz w:val="28"/>
        </w:rPr>
        <w:t xml:space="preserve"> и в профессиональной деятельности</w:t>
      </w:r>
      <w:r w:rsidR="00D221CE">
        <w:rPr>
          <w:rFonts w:ascii="Times New Roman" w:hAnsi="Times New Roman" w:cs="Times New Roman"/>
          <w:sz w:val="28"/>
        </w:rPr>
        <w:t xml:space="preserve">. Этому способствует начатая работа преподавателями колледжа по внедрению в процесс обучения математике технологии </w:t>
      </w:r>
      <w:proofErr w:type="spellStart"/>
      <w:r w:rsidR="00D221CE">
        <w:rPr>
          <w:rFonts w:ascii="Times New Roman" w:hAnsi="Times New Roman" w:cs="Times New Roman"/>
          <w:sz w:val="28"/>
        </w:rPr>
        <w:t>метапредмета</w:t>
      </w:r>
      <w:proofErr w:type="spellEnd"/>
      <w:r w:rsidR="00D221CE">
        <w:rPr>
          <w:rFonts w:ascii="Times New Roman" w:hAnsi="Times New Roman" w:cs="Times New Roman"/>
          <w:sz w:val="28"/>
        </w:rPr>
        <w:t xml:space="preserve"> «Задача», </w:t>
      </w:r>
      <w:r w:rsidR="00D221CE" w:rsidRPr="00D221CE">
        <w:rPr>
          <w:rFonts w:ascii="Times New Roman" w:hAnsi="Times New Roman" w:cs="Times New Roman"/>
          <w:sz w:val="28"/>
        </w:rPr>
        <w:t>суть которой заключается в создании учителем особых условий, в которых обучающиеся могут самостоятельно, но, безусловно, под руководством учителя отыскивать решение задачи</w:t>
      </w:r>
      <w:r w:rsidR="00D221CE">
        <w:rPr>
          <w:rFonts w:ascii="Times New Roman" w:hAnsi="Times New Roman" w:cs="Times New Roman"/>
          <w:sz w:val="28"/>
        </w:rPr>
        <w:t xml:space="preserve"> [</w:t>
      </w:r>
      <w:r w:rsidR="00736FF7">
        <w:rPr>
          <w:rFonts w:ascii="Times New Roman" w:hAnsi="Times New Roman" w:cs="Times New Roman"/>
          <w:sz w:val="28"/>
        </w:rPr>
        <w:t>6</w:t>
      </w:r>
      <w:r w:rsidR="00D221CE">
        <w:rPr>
          <w:rFonts w:ascii="Times New Roman" w:hAnsi="Times New Roman" w:cs="Times New Roman"/>
          <w:sz w:val="28"/>
        </w:rPr>
        <w:t>]</w:t>
      </w:r>
    </w:p>
    <w:p w:rsidR="004910A3" w:rsidRDefault="00100551" w:rsidP="0042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уроках биологии, экологии, географии</w:t>
      </w:r>
      <w:r w:rsidR="004910A3">
        <w:rPr>
          <w:rFonts w:ascii="Times New Roman" w:hAnsi="Times New Roman" w:cs="Times New Roman"/>
          <w:sz w:val="28"/>
        </w:rPr>
        <w:t xml:space="preserve"> формируются такие ключевые компетенции, как </w:t>
      </w:r>
    </w:p>
    <w:p w:rsidR="004910A3" w:rsidRDefault="004910A3" w:rsidP="0042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87815">
        <w:rPr>
          <w:rFonts w:ascii="Times New Roman" w:hAnsi="Times New Roman" w:cs="Times New Roman"/>
          <w:sz w:val="28"/>
          <w:szCs w:val="28"/>
        </w:rPr>
        <w:t>нализ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7815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815">
        <w:rPr>
          <w:rFonts w:ascii="Times New Roman" w:hAnsi="Times New Roman" w:cs="Times New Roman"/>
          <w:sz w:val="28"/>
          <w:szCs w:val="28"/>
        </w:rPr>
        <w:t>,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87815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87815">
        <w:rPr>
          <w:rFonts w:ascii="Times New Roman" w:hAnsi="Times New Roman" w:cs="Times New Roman"/>
          <w:sz w:val="28"/>
          <w:szCs w:val="28"/>
        </w:rPr>
        <w:t xml:space="preserve"> и 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81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815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815">
        <w:rPr>
          <w:rFonts w:ascii="Times New Roman" w:hAnsi="Times New Roman" w:cs="Times New Roman"/>
          <w:sz w:val="28"/>
          <w:szCs w:val="28"/>
        </w:rPr>
        <w:t xml:space="preserve"> и 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815">
        <w:rPr>
          <w:rFonts w:ascii="Times New Roman" w:hAnsi="Times New Roman" w:cs="Times New Roman"/>
          <w:sz w:val="28"/>
          <w:szCs w:val="28"/>
        </w:rPr>
        <w:t xml:space="preserve"> собственной деятельности, нес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87815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815">
        <w:rPr>
          <w:rFonts w:ascii="Times New Roman" w:hAnsi="Times New Roman" w:cs="Times New Roman"/>
          <w:sz w:val="28"/>
          <w:szCs w:val="28"/>
        </w:rPr>
        <w:t xml:space="preserve"> за результаты своей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0A3" w:rsidRPr="00A87815" w:rsidRDefault="004910A3" w:rsidP="0042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8781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A87815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781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815">
        <w:rPr>
          <w:rFonts w:ascii="Times New Roman" w:hAnsi="Times New Roman" w:cs="Times New Roman"/>
          <w:sz w:val="28"/>
          <w:szCs w:val="28"/>
        </w:rPr>
        <w:t>, исходя из цели и способов ее достижения, определенных руководителем.</w:t>
      </w:r>
    </w:p>
    <w:p w:rsidR="004910A3" w:rsidRPr="00A87815" w:rsidRDefault="004910A3" w:rsidP="0042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7815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87815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815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задач.</w:t>
      </w:r>
    </w:p>
    <w:p w:rsidR="004910A3" w:rsidRPr="00A87815" w:rsidRDefault="004910A3" w:rsidP="0042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8781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8781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781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815">
        <w:rPr>
          <w:rFonts w:ascii="Times New Roman" w:hAnsi="Times New Roman" w:cs="Times New Roman"/>
          <w:sz w:val="28"/>
          <w:szCs w:val="28"/>
        </w:rPr>
        <w:t xml:space="preserve"> в деятельн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4910A3" w:rsidRPr="00A87815" w:rsidRDefault="004910A3" w:rsidP="0042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815">
        <w:rPr>
          <w:rFonts w:ascii="Times New Roman" w:hAnsi="Times New Roman" w:cs="Times New Roman"/>
          <w:sz w:val="28"/>
          <w:szCs w:val="28"/>
        </w:rPr>
        <w:t>абота в коллективе и команде, эффективно</w:t>
      </w:r>
      <w:r>
        <w:rPr>
          <w:rFonts w:ascii="Times New Roman" w:hAnsi="Times New Roman" w:cs="Times New Roman"/>
          <w:sz w:val="28"/>
          <w:szCs w:val="28"/>
        </w:rPr>
        <w:t>е общение</w:t>
      </w:r>
      <w:r w:rsidRPr="00A87815">
        <w:rPr>
          <w:rFonts w:ascii="Times New Roman" w:hAnsi="Times New Roman" w:cs="Times New Roman"/>
          <w:sz w:val="28"/>
          <w:szCs w:val="28"/>
        </w:rPr>
        <w:t xml:space="preserve"> с коллективом</w:t>
      </w:r>
    </w:p>
    <w:p w:rsidR="00AA7C48" w:rsidRPr="00A87815" w:rsidRDefault="004910A3" w:rsidP="0089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подхода осуществляется </w:t>
      </w:r>
      <w:r w:rsidR="00AA7C48">
        <w:rPr>
          <w:rFonts w:ascii="Times New Roman" w:hAnsi="Times New Roman" w:cs="Times New Roman"/>
          <w:sz w:val="28"/>
        </w:rPr>
        <w:t xml:space="preserve">через использование в преподавании данных дисциплин метода проектов, решения проблемных ситуаций. Так, преподавателем биологии обучающиеся были вовлечены в осуществление проекта «Уютный дворик». При изучении </w:t>
      </w:r>
      <w:r w:rsidR="00AA7C48">
        <w:rPr>
          <w:rFonts w:ascii="Times New Roman" w:hAnsi="Times New Roman" w:cs="Times New Roman"/>
          <w:sz w:val="28"/>
          <w:szCs w:val="28"/>
        </w:rPr>
        <w:t xml:space="preserve">дисциплины Экологические основы природопользования  по теме  «Антропогенное воздействие на атмосферу» обучающиеся решали такую ситуацию: как влияет на качество воздуха и здоровье человека количество транспортных средств, проезжающих мимо колледжа.  </w:t>
      </w:r>
    </w:p>
    <w:p w:rsidR="00100551" w:rsidRDefault="004224EF" w:rsidP="00972D0C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9D7342">
        <w:rPr>
          <w:rFonts w:ascii="Times New Roman" w:hAnsi="Times New Roman" w:cs="Times New Roman"/>
          <w:sz w:val="28"/>
        </w:rPr>
        <w:t xml:space="preserve">уже на уровне общеобразовательных дисциплин </w:t>
      </w:r>
      <w:r w:rsidR="002C34E6">
        <w:rPr>
          <w:rFonts w:ascii="Times New Roman" w:hAnsi="Times New Roman" w:cs="Times New Roman"/>
          <w:sz w:val="28"/>
        </w:rPr>
        <w:t>организация учебного процесса в колледже на отделении «Экономика, бухгалтерский учет и земельно-имущественные отношения»</w:t>
      </w:r>
      <w:r w:rsidR="00890A64">
        <w:rPr>
          <w:rFonts w:ascii="Times New Roman" w:hAnsi="Times New Roman" w:cs="Times New Roman"/>
          <w:sz w:val="28"/>
        </w:rPr>
        <w:t xml:space="preserve"> </w:t>
      </w:r>
      <w:r w:rsidR="002C34E6">
        <w:rPr>
          <w:rFonts w:ascii="Times New Roman" w:hAnsi="Times New Roman" w:cs="Times New Roman"/>
          <w:sz w:val="28"/>
        </w:rPr>
        <w:t xml:space="preserve">направлена на реализацию </w:t>
      </w:r>
      <w:proofErr w:type="spellStart"/>
      <w:r w:rsidR="002C34E6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="002C34E6">
        <w:rPr>
          <w:rFonts w:ascii="Times New Roman" w:hAnsi="Times New Roman" w:cs="Times New Roman"/>
          <w:sz w:val="28"/>
        </w:rPr>
        <w:t xml:space="preserve"> подхода </w:t>
      </w:r>
    </w:p>
    <w:p w:rsidR="00491F26" w:rsidRDefault="001D3F7F" w:rsidP="00100551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освоении общепрофессиональных дисциплин (ОП) и профессиональных модулей (ПМ) происходит дальнейшее </w:t>
      </w:r>
      <w:r w:rsidR="002C34E6">
        <w:rPr>
          <w:rFonts w:ascii="Times New Roman" w:hAnsi="Times New Roman" w:cs="Times New Roman"/>
          <w:sz w:val="28"/>
        </w:rPr>
        <w:t xml:space="preserve">формирование </w:t>
      </w:r>
      <w:r>
        <w:rPr>
          <w:rFonts w:ascii="Times New Roman" w:hAnsi="Times New Roman" w:cs="Times New Roman"/>
          <w:sz w:val="28"/>
        </w:rPr>
        <w:t xml:space="preserve">общих и </w:t>
      </w:r>
      <w:r w:rsidR="002C34E6">
        <w:rPr>
          <w:rFonts w:ascii="Times New Roman" w:hAnsi="Times New Roman" w:cs="Times New Roman"/>
          <w:sz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</w:rPr>
        <w:t>.</w:t>
      </w:r>
    </w:p>
    <w:p w:rsidR="004D5E12" w:rsidRPr="00386D75" w:rsidRDefault="009D7342" w:rsidP="004D5E1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91F26">
        <w:rPr>
          <w:rFonts w:ascii="Times New Roman" w:hAnsi="Times New Roman" w:cs="Times New Roman"/>
          <w:sz w:val="28"/>
        </w:rPr>
        <w:t xml:space="preserve"> процессе изучения дисциплины «Экономика организации» </w:t>
      </w:r>
      <w:r w:rsidR="000E3249">
        <w:rPr>
          <w:rFonts w:ascii="Times New Roman" w:hAnsi="Times New Roman" w:cs="Times New Roman"/>
          <w:sz w:val="28"/>
        </w:rPr>
        <w:t>одной из задач является формиров</w:t>
      </w:r>
      <w:r w:rsidR="00C45DC1">
        <w:rPr>
          <w:rFonts w:ascii="Times New Roman" w:hAnsi="Times New Roman" w:cs="Times New Roman"/>
          <w:sz w:val="28"/>
        </w:rPr>
        <w:t>а</w:t>
      </w:r>
      <w:r w:rsidR="000E3249">
        <w:rPr>
          <w:rFonts w:ascii="Times New Roman" w:hAnsi="Times New Roman" w:cs="Times New Roman"/>
          <w:sz w:val="28"/>
        </w:rPr>
        <w:t>ние</w:t>
      </w:r>
      <w:r w:rsidR="004D5E12">
        <w:rPr>
          <w:rFonts w:ascii="Times New Roman" w:hAnsi="Times New Roman" w:cs="Times New Roman"/>
          <w:sz w:val="28"/>
        </w:rPr>
        <w:t xml:space="preserve"> умения </w:t>
      </w:r>
      <w:r w:rsidR="004D5E12" w:rsidRPr="004D5E12">
        <w:rPr>
          <w:rFonts w:ascii="Times New Roman" w:hAnsi="Times New Roman" w:cs="Times New Roman"/>
          <w:sz w:val="28"/>
        </w:rPr>
        <w:t>рассчитывать по принятой методике основные технико-экономические показатели деятельности организации</w:t>
      </w:r>
      <w:r w:rsidR="004D5E12">
        <w:rPr>
          <w:rFonts w:ascii="Times New Roman" w:hAnsi="Times New Roman" w:cs="Times New Roman"/>
          <w:sz w:val="28"/>
        </w:rPr>
        <w:t xml:space="preserve">. </w:t>
      </w:r>
      <w:r w:rsidR="00C45DC1">
        <w:rPr>
          <w:rFonts w:ascii="Times New Roman" w:hAnsi="Times New Roman" w:cs="Times New Roman"/>
          <w:sz w:val="28"/>
        </w:rPr>
        <w:t xml:space="preserve">На основе этого формируется одна из профессиональных компетенций </w:t>
      </w:r>
      <w:proofErr w:type="gramStart"/>
      <w:r w:rsidR="00C45DC1">
        <w:rPr>
          <w:rFonts w:ascii="Times New Roman" w:hAnsi="Times New Roman" w:cs="Times New Roman"/>
          <w:sz w:val="28"/>
        </w:rPr>
        <w:t>-</w:t>
      </w:r>
      <w:r w:rsidR="004D5E12" w:rsidRPr="00386D75">
        <w:rPr>
          <w:rFonts w:ascii="Times New Roman" w:hAnsi="Times New Roman" w:cs="Times New Roman"/>
          <w:sz w:val="28"/>
        </w:rPr>
        <w:t>о</w:t>
      </w:r>
      <w:proofErr w:type="gramEnd"/>
      <w:r w:rsidR="004D5E12">
        <w:rPr>
          <w:rFonts w:ascii="Times New Roman" w:hAnsi="Times New Roman" w:cs="Times New Roman"/>
          <w:sz w:val="28"/>
        </w:rPr>
        <w:t>пределять результаты хозяйствен</w:t>
      </w:r>
      <w:r w:rsidR="004D5E12" w:rsidRPr="00386D75">
        <w:rPr>
          <w:rFonts w:ascii="Times New Roman" w:hAnsi="Times New Roman" w:cs="Times New Roman"/>
          <w:sz w:val="28"/>
        </w:rPr>
        <w:t xml:space="preserve">ной </w:t>
      </w:r>
      <w:r w:rsidR="00C45DC1">
        <w:rPr>
          <w:rFonts w:ascii="Times New Roman" w:hAnsi="Times New Roman" w:cs="Times New Roman"/>
          <w:sz w:val="28"/>
        </w:rPr>
        <w:t xml:space="preserve">деятельности за отчетный период (ПК 4.1). Понимание сущности результата хозяйственной деятельности закладывается в процессе изучения общепрофессиональной дисциплины Экономика организации. Проведение бинарных уроков по экономике и профессиональному модулю ПМ.01, например, по теме «Учет труда и заработной платы» (ПМ.01) и теме «Кадры предприятия. Производительность труда» (Экономика организации) позволяет обучающимся </w:t>
      </w:r>
      <w:r w:rsidR="002A04B2">
        <w:rPr>
          <w:rFonts w:ascii="Times New Roman" w:hAnsi="Times New Roman" w:cs="Times New Roman"/>
          <w:sz w:val="28"/>
        </w:rPr>
        <w:t>ощутить взаимосвязь между изучаемыми дисциплинами, понять, зачем это надо изучать и как это соотносится с их будущей профессиональной деятельностью.</w:t>
      </w:r>
    </w:p>
    <w:p w:rsidR="002C34E6" w:rsidRPr="004D5E12" w:rsidRDefault="002A04B2" w:rsidP="00100551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уроках </w:t>
      </w:r>
      <w:r w:rsidR="001B6381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статистик</w:t>
      </w:r>
      <w:r w:rsidR="001B638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B6381">
        <w:rPr>
          <w:rFonts w:ascii="Times New Roman" w:hAnsi="Times New Roman" w:cs="Times New Roman"/>
          <w:sz w:val="28"/>
        </w:rPr>
        <w:t xml:space="preserve">должна закладываться основа такой профессиональной компетенции, как составление </w:t>
      </w:r>
      <w:r w:rsidR="001B6381" w:rsidRPr="00386D75">
        <w:rPr>
          <w:rFonts w:ascii="Times New Roman" w:hAnsi="Times New Roman" w:cs="Times New Roman"/>
          <w:sz w:val="28"/>
        </w:rPr>
        <w:t>форм статистической отчетности в установленные законодательством сроки</w:t>
      </w:r>
      <w:r w:rsidR="001B6381">
        <w:rPr>
          <w:rFonts w:ascii="Times New Roman" w:hAnsi="Times New Roman" w:cs="Times New Roman"/>
          <w:sz w:val="28"/>
        </w:rPr>
        <w:t xml:space="preserve"> (ПК 4.3). С этой целью в рабочую программу по Статистике включена практическая работа «Формы </w:t>
      </w:r>
      <w:r w:rsidR="001B6381">
        <w:rPr>
          <w:rFonts w:ascii="Times New Roman" w:hAnsi="Times New Roman" w:cs="Times New Roman"/>
          <w:sz w:val="28"/>
        </w:rPr>
        <w:lastRenderedPageBreak/>
        <w:t>статистической отчетности», на которой впервые обучающиеся реально сталкиваются со своей будущей профессиональной деятельностью, одним из ее направлений.</w:t>
      </w:r>
    </w:p>
    <w:p w:rsidR="00E12B9F" w:rsidRPr="00E12B9F" w:rsidRDefault="00F25E6F" w:rsidP="00E12B9F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бухгалтера очень важно уметь правильно составлять документы, практически это одна из самых важных профессиональных компетенций</w:t>
      </w:r>
      <w:r w:rsidR="00E12B9F">
        <w:rPr>
          <w:rFonts w:ascii="Times New Roman" w:hAnsi="Times New Roman" w:cs="Times New Roman"/>
          <w:sz w:val="28"/>
        </w:rPr>
        <w:t>, при этом речь идет не только о первичных бухгалтерских документах, но и в целом о документации организации. Дисциплина ДОУ, в процессе изучения которой обучающиеся осваивают работу с документами, в учебном плане колледжа стоит на 3-м курсе, но уже на 2-ом курсе в рабочую программу модуля ПМ.01</w:t>
      </w:r>
      <w:r w:rsidR="00E12B9F" w:rsidRPr="00E12B9F">
        <w:rPr>
          <w:rFonts w:ascii="Times New Roman" w:hAnsi="Times New Roman" w:cs="Times New Roman"/>
          <w:b/>
          <w:szCs w:val="24"/>
        </w:rPr>
        <w:t xml:space="preserve"> </w:t>
      </w:r>
      <w:r w:rsidR="00E12B9F" w:rsidRPr="00E12B9F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</w:t>
      </w:r>
      <w:r w:rsidR="00E12B9F">
        <w:rPr>
          <w:rFonts w:ascii="Times New Roman" w:hAnsi="Times New Roman" w:cs="Times New Roman"/>
          <w:sz w:val="28"/>
        </w:rPr>
        <w:t xml:space="preserve"> включена </w:t>
      </w:r>
      <w:r w:rsidR="00C37ACC" w:rsidRPr="00C37ACC">
        <w:rPr>
          <w:rFonts w:ascii="Times New Roman" w:eastAsia="Calibri" w:hAnsi="Times New Roman" w:cs="Times New Roman"/>
          <w:bCs/>
          <w:sz w:val="28"/>
        </w:rPr>
        <w:t>Тема 1.2</w:t>
      </w:r>
      <w:r w:rsidR="00C37ACC" w:rsidRPr="00C37ACC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="00C37ACC" w:rsidRPr="00C37ACC">
        <w:rPr>
          <w:rFonts w:ascii="Times New Roman" w:eastAsia="Calibri" w:hAnsi="Times New Roman" w:cs="Times New Roman"/>
          <w:bCs/>
          <w:sz w:val="28"/>
        </w:rPr>
        <w:t xml:space="preserve">Документооборот и его правила </w:t>
      </w:r>
      <w:r w:rsidR="00E12B9F">
        <w:rPr>
          <w:rFonts w:ascii="Times New Roman" w:hAnsi="Times New Roman" w:cs="Times New Roman"/>
          <w:sz w:val="28"/>
        </w:rPr>
        <w:t>и ведет ее преподавател</w:t>
      </w:r>
      <w:proofErr w:type="gramStart"/>
      <w:r w:rsidR="00E12B9F">
        <w:rPr>
          <w:rFonts w:ascii="Times New Roman" w:hAnsi="Times New Roman" w:cs="Times New Roman"/>
          <w:sz w:val="28"/>
        </w:rPr>
        <w:t>ь-</w:t>
      </w:r>
      <w:proofErr w:type="gramEnd"/>
      <w:r w:rsidR="00E12B9F">
        <w:rPr>
          <w:rFonts w:ascii="Times New Roman" w:hAnsi="Times New Roman" w:cs="Times New Roman"/>
          <w:sz w:val="28"/>
        </w:rPr>
        <w:t xml:space="preserve"> специалист по документационному обеспечению управления</w:t>
      </w:r>
      <w:r w:rsidR="00DB416A">
        <w:rPr>
          <w:rFonts w:ascii="Times New Roman" w:hAnsi="Times New Roman" w:cs="Times New Roman"/>
          <w:sz w:val="28"/>
        </w:rPr>
        <w:t>.</w:t>
      </w:r>
    </w:p>
    <w:p w:rsidR="00100551" w:rsidRDefault="00DB416A" w:rsidP="008D58A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 на всех дисциплинах</w:t>
      </w:r>
      <w:r w:rsidR="00776D2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это заложено </w:t>
      </w:r>
      <w:r w:rsidR="00776D26">
        <w:rPr>
          <w:rFonts w:ascii="Times New Roman" w:hAnsi="Times New Roman" w:cs="Times New Roman"/>
          <w:sz w:val="28"/>
        </w:rPr>
        <w:t>стандартом, преподаватели колледжа осуществляют работу по формированию общих и профессиональных компетенций.</w:t>
      </w:r>
    </w:p>
    <w:p w:rsidR="00EA1AB2" w:rsidRDefault="00776D26" w:rsidP="0035346C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Вершиной </w:t>
      </w:r>
      <w:proofErr w:type="spellStart"/>
      <w:r>
        <w:rPr>
          <w:rFonts w:ascii="Times New Roman" w:hAnsi="Times New Roman" w:cs="Times New Roman"/>
          <w:sz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подхода является освоение профессиональных модулей. На сегодняшний момент обучающимися в колледже по специальности 080114 освоены два модуля – ПМ.06 Организация деятельности кассира и ПМ.01 </w:t>
      </w:r>
      <w:r w:rsidRPr="00E12B9F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</w:t>
      </w:r>
      <w:r>
        <w:rPr>
          <w:rFonts w:ascii="Times New Roman" w:hAnsi="Times New Roman" w:cs="Times New Roman"/>
          <w:sz w:val="28"/>
        </w:rPr>
        <w:t>.</w:t>
      </w:r>
      <w:r w:rsidR="0035346C">
        <w:rPr>
          <w:rFonts w:ascii="Times New Roman" w:hAnsi="Times New Roman" w:cs="Times New Roman"/>
          <w:sz w:val="28"/>
        </w:rPr>
        <w:t xml:space="preserve"> </w:t>
      </w:r>
      <w:r w:rsidR="00C37ACC">
        <w:rPr>
          <w:rFonts w:ascii="Times New Roman" w:hAnsi="Times New Roman" w:cs="Times New Roman"/>
          <w:sz w:val="28"/>
        </w:rPr>
        <w:t>В процессе освоения профессиональных модулей преподавателем пра</w:t>
      </w:r>
      <w:r w:rsidR="002D6F65">
        <w:rPr>
          <w:rFonts w:ascii="Times New Roman" w:hAnsi="Times New Roman" w:cs="Times New Roman"/>
          <w:sz w:val="28"/>
        </w:rPr>
        <w:t>ктиковались такие формы занятий</w:t>
      </w:r>
      <w:r w:rsidR="00C37ACC">
        <w:rPr>
          <w:rFonts w:ascii="Times New Roman" w:hAnsi="Times New Roman" w:cs="Times New Roman"/>
          <w:sz w:val="28"/>
        </w:rPr>
        <w:t xml:space="preserve">, как деловые и ролевые игры, например, ролевая игра на заключительном занятии по ПМ.06 </w:t>
      </w:r>
      <w:r w:rsidR="00AE6C06">
        <w:rPr>
          <w:rFonts w:ascii="Times New Roman" w:hAnsi="Times New Roman" w:cs="Times New Roman"/>
          <w:sz w:val="28"/>
        </w:rPr>
        <w:t>Такое занятие позволило обучающимся закрепить и проявить свои общие и профессиональные компетенции в области организации деятельности кассира</w:t>
      </w:r>
      <w:r w:rsidR="002D6F65">
        <w:rPr>
          <w:rFonts w:ascii="Times New Roman" w:hAnsi="Times New Roman" w:cs="Times New Roman"/>
          <w:sz w:val="28"/>
        </w:rPr>
        <w:t xml:space="preserve"> и </w:t>
      </w:r>
      <w:r w:rsidR="00AE6C06">
        <w:rPr>
          <w:rFonts w:ascii="Times New Roman" w:hAnsi="Times New Roman" w:cs="Times New Roman"/>
          <w:sz w:val="28"/>
        </w:rPr>
        <w:t>явилось своеобразной репетицией перед сдачей профессионального экзамена. К профессиональным экзаменам были п</w:t>
      </w:r>
      <w:r w:rsidR="0035346C">
        <w:rPr>
          <w:rFonts w:ascii="Times New Roman" w:hAnsi="Times New Roman" w:cs="Times New Roman"/>
          <w:sz w:val="28"/>
        </w:rPr>
        <w:t>одготовлены контрольно-оценочные средства, которые получили одобрение работодателей, квалификационные экзамены принимались комиссией, в состав которой входил представитель работодателя. По окончании второго курса некоторые студенты начали свою трудовую деятельность и приняты они на работу были на должность кассира.</w:t>
      </w:r>
    </w:p>
    <w:p w:rsidR="0035346C" w:rsidRDefault="0035346C" w:rsidP="0035346C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заключении стоит отметить следующее.</w:t>
      </w:r>
    </w:p>
    <w:p w:rsidR="0035346C" w:rsidRDefault="0035346C" w:rsidP="0035346C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sz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подхода в учебном процессе коллектив педагогов, работающих на отделении</w:t>
      </w:r>
      <w:r w:rsidR="006E56E9">
        <w:rPr>
          <w:rFonts w:ascii="Times New Roman" w:hAnsi="Times New Roman" w:cs="Times New Roman"/>
          <w:sz w:val="28"/>
        </w:rPr>
        <w:t>, должен быть командой единомышл</w:t>
      </w:r>
      <w:r w:rsidR="00C37ACC">
        <w:rPr>
          <w:rFonts w:ascii="Times New Roman" w:hAnsi="Times New Roman" w:cs="Times New Roman"/>
          <w:sz w:val="28"/>
        </w:rPr>
        <w:t>е</w:t>
      </w:r>
      <w:r w:rsidR="006E56E9">
        <w:rPr>
          <w:rFonts w:ascii="Times New Roman" w:hAnsi="Times New Roman" w:cs="Times New Roman"/>
          <w:sz w:val="28"/>
        </w:rPr>
        <w:t>нников, четко представляющих, чему они хотят научить, какие общие и профессиональные компетенции по данной профессии они хотят сформировать у будущего специалиста.</w:t>
      </w:r>
    </w:p>
    <w:p w:rsidR="002D6F65" w:rsidRDefault="002D6F65" w:rsidP="0035346C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E56E9" w:rsidRDefault="006E56E9" w:rsidP="002D6F65">
      <w:pPr>
        <w:pStyle w:val="a4"/>
        <w:widowControl w:val="0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Список </w:t>
      </w:r>
      <w:r w:rsidR="00AE6C06">
        <w:rPr>
          <w:rFonts w:ascii="Times New Roman" w:hAnsi="Times New Roman" w:cs="Times New Roman"/>
          <w:sz w:val="28"/>
        </w:rPr>
        <w:t xml:space="preserve">используемых </w:t>
      </w:r>
      <w:r>
        <w:rPr>
          <w:rFonts w:ascii="Times New Roman" w:hAnsi="Times New Roman" w:cs="Times New Roman"/>
          <w:sz w:val="28"/>
        </w:rPr>
        <w:t>источников</w:t>
      </w:r>
    </w:p>
    <w:p w:rsidR="00736FF7" w:rsidRDefault="00736FF7" w:rsidP="0035346C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6C06" w:rsidRPr="00736FF7" w:rsidRDefault="00AE6C06" w:rsidP="00736FF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6FF7">
        <w:rPr>
          <w:rFonts w:ascii="Times New Roman" w:hAnsi="Times New Roman" w:cs="Times New Roman"/>
          <w:sz w:val="24"/>
          <w:szCs w:val="24"/>
        </w:rPr>
        <w:t>Акмаева</w:t>
      </w:r>
      <w:proofErr w:type="spellEnd"/>
      <w:r w:rsidRPr="00736FF7">
        <w:rPr>
          <w:rFonts w:ascii="Times New Roman" w:hAnsi="Times New Roman" w:cs="Times New Roman"/>
          <w:sz w:val="24"/>
          <w:szCs w:val="24"/>
        </w:rPr>
        <w:t xml:space="preserve"> Р.И., Жуков В.М. Возможности и проблемы реализации </w:t>
      </w:r>
      <w:proofErr w:type="spellStart"/>
      <w:r w:rsidRPr="00736FF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36FF7">
        <w:rPr>
          <w:rFonts w:ascii="Times New Roman" w:hAnsi="Times New Roman" w:cs="Times New Roman"/>
          <w:sz w:val="24"/>
          <w:szCs w:val="24"/>
        </w:rPr>
        <w:t xml:space="preserve"> подхода в высшем профессиональном образовании //Вестник Астраханского государственного технического университета. Серия: Экономика. – 2010. –№ 1. – С. 128.</w:t>
      </w:r>
    </w:p>
    <w:p w:rsidR="002D6F65" w:rsidRDefault="006E56E9" w:rsidP="002D6F65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736FF7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736FF7">
        <w:rPr>
          <w:rFonts w:ascii="Times New Roman" w:hAnsi="Times New Roman" w:cs="Times New Roman"/>
          <w:sz w:val="24"/>
          <w:szCs w:val="24"/>
        </w:rPr>
        <w:t xml:space="preserve"> Т.Н.</w:t>
      </w:r>
      <w:r w:rsidR="00AE6C06" w:rsidRPr="00736FF7">
        <w:rPr>
          <w:rFonts w:ascii="Times New Roman" w:hAnsi="Times New Roman" w:cs="Times New Roman"/>
          <w:sz w:val="24"/>
          <w:szCs w:val="24"/>
        </w:rPr>
        <w:t xml:space="preserve"> </w:t>
      </w:r>
      <w:r w:rsidRPr="00736FF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Реализация </w:t>
      </w:r>
      <w:proofErr w:type="spellStart"/>
      <w:r w:rsidRPr="00736FF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компетентностного</w:t>
      </w:r>
      <w:proofErr w:type="spellEnd"/>
      <w:r w:rsidRPr="00736FF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подхода в преподавании физики через организацию самостоятельных исследований при решении физических задач </w:t>
      </w:r>
    </w:p>
    <w:p w:rsidR="00AE6C06" w:rsidRPr="002D6F65" w:rsidRDefault="002D11E3" w:rsidP="002D6F6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hyperlink r:id="rId7" w:history="1">
        <w:r w:rsidR="002D6F65" w:rsidRPr="002D6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Гамбург Л</w:t>
        </w:r>
        <w:r w:rsidR="002D6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D6F65" w:rsidRPr="002D6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</w:t>
        </w:r>
      </w:hyperlink>
      <w:r w:rsidR="002D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F65" w:rsidRPr="002D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D6F65" w:rsidRPr="002D6F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Компетентностный</w:t>
      </w:r>
      <w:proofErr w:type="spellEnd"/>
      <w:r w:rsidR="002D6F65" w:rsidRPr="002D6F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подход в обучении русскому язык</w:t>
      </w:r>
      <w:r w:rsidR="002D6F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 </w:t>
      </w:r>
      <w:r w:rsidR="002D6F65" w:rsidRPr="002D6F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http://festival.1september.ru/articles/417144/</w:t>
      </w:r>
    </w:p>
    <w:p w:rsidR="00AE6C06" w:rsidRPr="00736FF7" w:rsidRDefault="00AE6C06" w:rsidP="00736FF7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Двуличанская</w:t>
      </w:r>
      <w:proofErr w:type="spell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</w:t>
      </w:r>
      <w:proofErr w:type="spell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</w:t>
      </w:r>
      <w:proofErr w:type="gram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ориентированное естественно-научное образование как основа нового качества подготовки профессиональных кадров // Наука и образование: электронное научно-техническое издание. –2010. – № 11. – С. 8-8.</w:t>
      </w:r>
    </w:p>
    <w:p w:rsidR="00AE6C06" w:rsidRPr="00736FF7" w:rsidRDefault="00AE6C06" w:rsidP="00736FF7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Иванов Д. </w:t>
      </w:r>
      <w:proofErr w:type="gram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какие вызовы современного общества отвечает использование понятий ключевая компетенция и </w:t>
      </w:r>
      <w:proofErr w:type="spell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образовании? / Компетенции и </w:t>
      </w:r>
      <w:proofErr w:type="spell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современном образовании // Серия «Оценка качества образования» / Отв. ред. </w:t>
      </w:r>
      <w:proofErr w:type="spell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Курнешова</w:t>
      </w:r>
      <w:proofErr w:type="spell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Е. – М.: </w:t>
      </w:r>
      <w:proofErr w:type="spellStart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</w:t>
      </w:r>
      <w:proofErr w:type="spellEnd"/>
      <w:r w:rsidRPr="0073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центр качества образования, 2008. С. 3-56. </w:t>
      </w:r>
    </w:p>
    <w:p w:rsidR="00307AA8" w:rsidRPr="00736FF7" w:rsidRDefault="006E56E9" w:rsidP="00736FF7">
      <w:pPr>
        <w:pStyle w:val="a5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Колесник Н. Е. Роль дисциплин общеобразовательного цикла в формировании профессионально важных качеств учащихся в условиях </w:t>
      </w:r>
      <w:proofErr w:type="spellStart"/>
      <w:r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подхода</w:t>
      </w:r>
      <w:r w:rsidR="00307AA8" w:rsidRPr="00736FF7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Педагогика: традиции и инновации: материалы </w:t>
      </w:r>
      <w:proofErr w:type="spellStart"/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междунар</w:t>
      </w:r>
      <w:proofErr w:type="spellEnd"/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науч. </w:t>
      </w:r>
      <w:proofErr w:type="spellStart"/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конф</w:t>
      </w:r>
      <w:proofErr w:type="spellEnd"/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(г. Челябинск, октябрь 2011 г.)</w:t>
      </w:r>
      <w:proofErr w:type="gramStart"/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.Т</w:t>
      </w:r>
      <w:proofErr w:type="gramEnd"/>
      <w:r w:rsidR="00307AA8" w:rsidRPr="00736F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II.  — Челябинск: Два комсомольца, 2011. — С. 43-46.</w:t>
      </w:r>
    </w:p>
    <w:p w:rsidR="00AE6C06" w:rsidRDefault="00AE6C06" w:rsidP="00736FF7">
      <w:pPr>
        <w:pStyle w:val="Default"/>
        <w:numPr>
          <w:ilvl w:val="0"/>
          <w:numId w:val="2"/>
        </w:numPr>
        <w:jc w:val="both"/>
        <w:rPr>
          <w:sz w:val="28"/>
        </w:rPr>
      </w:pPr>
      <w:proofErr w:type="gramStart"/>
      <w:r>
        <w:t>Монастырская</w:t>
      </w:r>
      <w:r>
        <w:rPr>
          <w:sz w:val="28"/>
        </w:rPr>
        <w:t xml:space="preserve"> А.П. </w:t>
      </w:r>
      <w:proofErr w:type="spellStart"/>
      <w:r>
        <w:t>Метапредметный</w:t>
      </w:r>
      <w:proofErr w:type="spellEnd"/>
      <w:r>
        <w:t xml:space="preserve"> подход к преподаванию математики, интернет </w:t>
      </w:r>
      <w:r w:rsidRPr="00100551">
        <w:t xml:space="preserve">- </w:t>
      </w:r>
      <w:r>
        <w:t xml:space="preserve">портал </w:t>
      </w:r>
      <w:r>
        <w:rPr>
          <w:lang w:val="en-US"/>
        </w:rPr>
        <w:t>Pro</w:t>
      </w:r>
      <w:r w:rsidRPr="00100551">
        <w:t xml:space="preserve"> </w:t>
      </w:r>
      <w:r>
        <w:t>Школу.</w:t>
      </w:r>
      <w:proofErr w:type="spellStart"/>
      <w:r>
        <w:rPr>
          <w:lang w:val="en-US"/>
        </w:rPr>
        <w:t>ru</w:t>
      </w:r>
      <w:proofErr w:type="spellEnd"/>
      <w:r>
        <w:rPr>
          <w:sz w:val="28"/>
        </w:rPr>
        <w:t>]</w:t>
      </w:r>
      <w:proofErr w:type="gramEnd"/>
    </w:p>
    <w:p w:rsidR="00151EA6" w:rsidRDefault="00151EA6" w:rsidP="00736FF7">
      <w:pPr>
        <w:pStyle w:val="Default"/>
        <w:numPr>
          <w:ilvl w:val="0"/>
          <w:numId w:val="2"/>
        </w:numPr>
        <w:jc w:val="both"/>
      </w:pPr>
      <w:r w:rsidRPr="00AE6C06">
        <w:rPr>
          <w:bCs/>
        </w:rPr>
        <w:t>Самохин</w:t>
      </w:r>
      <w:r w:rsidRPr="00AE6C06">
        <w:t xml:space="preserve"> </w:t>
      </w:r>
      <w:r w:rsidRPr="00AE6C06">
        <w:rPr>
          <w:bCs/>
        </w:rPr>
        <w:t>А. Н</w:t>
      </w:r>
      <w:r w:rsidRPr="00AE6C06">
        <w:t xml:space="preserve"> </w:t>
      </w:r>
      <w:r w:rsidR="00AE6C06">
        <w:t>Р</w:t>
      </w:r>
      <w:r w:rsidR="00AE6C06" w:rsidRPr="00AE6C06">
        <w:t>оль дисциплин общеобразовательного цикла в формировании профессионально важных каче</w:t>
      </w:r>
      <w:proofErr w:type="gramStart"/>
      <w:r w:rsidR="00AE6C06" w:rsidRPr="00AE6C06">
        <w:t>ств ст</w:t>
      </w:r>
      <w:proofErr w:type="gramEnd"/>
      <w:r w:rsidR="00AE6C06" w:rsidRPr="00AE6C06">
        <w:t xml:space="preserve">удентов колледжа культуры в условиях </w:t>
      </w:r>
      <w:proofErr w:type="spellStart"/>
      <w:r w:rsidR="00AE6C06" w:rsidRPr="00AE6C06">
        <w:t>компетентностного</w:t>
      </w:r>
      <w:proofErr w:type="spellEnd"/>
      <w:r w:rsidR="00AE6C06" w:rsidRPr="00AE6C06">
        <w:t xml:space="preserve"> подхода </w:t>
      </w:r>
    </w:p>
    <w:p w:rsidR="00151EA6" w:rsidRPr="00AE6C06" w:rsidRDefault="00151EA6" w:rsidP="00736FF7">
      <w:pPr>
        <w:pStyle w:val="Default"/>
        <w:numPr>
          <w:ilvl w:val="0"/>
          <w:numId w:val="2"/>
        </w:numPr>
        <w:jc w:val="both"/>
      </w:pPr>
      <w:proofErr w:type="spellStart"/>
      <w:r w:rsidRPr="00AE6C06">
        <w:t>Читаева</w:t>
      </w:r>
      <w:proofErr w:type="spellEnd"/>
      <w:r w:rsidRPr="00AE6C06">
        <w:t xml:space="preserve"> Ю.А. Формирование ключевых компетенций обучающихс</w:t>
      </w:r>
      <w:r w:rsidR="002D6F65">
        <w:t>я учреждений НПО-СПО//Профессио</w:t>
      </w:r>
      <w:r w:rsidRPr="00AE6C06">
        <w:t xml:space="preserve">нальное образование. Столица. – 2008. – №11. – С. 35–36. </w:t>
      </w:r>
    </w:p>
    <w:p w:rsidR="00151EA6" w:rsidRPr="003F79AC" w:rsidRDefault="00151EA6" w:rsidP="00307AA8">
      <w:pPr>
        <w:spacing w:before="100" w:beforeAutospacing="1" w:after="282" w:line="282" w:lineRule="atLeast"/>
        <w:textAlignment w:val="top"/>
        <w:rPr>
          <w:rFonts w:ascii="Arial" w:eastAsia="Times New Roman" w:hAnsi="Arial" w:cs="Arial"/>
          <w:color w:val="333333"/>
          <w:lang w:eastAsia="ru-RU"/>
        </w:rPr>
      </w:pPr>
    </w:p>
    <w:sectPr w:rsidR="00151EA6" w:rsidRPr="003F79AC" w:rsidSect="00C9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434"/>
    <w:multiLevelType w:val="multilevel"/>
    <w:tmpl w:val="FE14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76457"/>
    <w:multiLevelType w:val="hybridMultilevel"/>
    <w:tmpl w:val="5F46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23F3"/>
    <w:multiLevelType w:val="multilevel"/>
    <w:tmpl w:val="9E6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B4C"/>
    <w:rsid w:val="00063261"/>
    <w:rsid w:val="000A54DD"/>
    <w:rsid w:val="000B2D41"/>
    <w:rsid w:val="000E3249"/>
    <w:rsid w:val="00100551"/>
    <w:rsid w:val="0010317C"/>
    <w:rsid w:val="00103459"/>
    <w:rsid w:val="00121C0B"/>
    <w:rsid w:val="00151EA6"/>
    <w:rsid w:val="001550E3"/>
    <w:rsid w:val="001A09BE"/>
    <w:rsid w:val="001B6381"/>
    <w:rsid w:val="001D3F7F"/>
    <w:rsid w:val="001D553D"/>
    <w:rsid w:val="00212159"/>
    <w:rsid w:val="00220FB2"/>
    <w:rsid w:val="00230D84"/>
    <w:rsid w:val="0024599D"/>
    <w:rsid w:val="0029051C"/>
    <w:rsid w:val="002A04B2"/>
    <w:rsid w:val="002C34E6"/>
    <w:rsid w:val="002D11E3"/>
    <w:rsid w:val="002D6F65"/>
    <w:rsid w:val="002F7C94"/>
    <w:rsid w:val="00307AA8"/>
    <w:rsid w:val="0031536C"/>
    <w:rsid w:val="0035346C"/>
    <w:rsid w:val="0039335A"/>
    <w:rsid w:val="003F2E70"/>
    <w:rsid w:val="0041000E"/>
    <w:rsid w:val="004224EF"/>
    <w:rsid w:val="00434640"/>
    <w:rsid w:val="00476DC2"/>
    <w:rsid w:val="004910A3"/>
    <w:rsid w:val="00491F26"/>
    <w:rsid w:val="004A039C"/>
    <w:rsid w:val="004B5DC2"/>
    <w:rsid w:val="004B6C3A"/>
    <w:rsid w:val="004C768B"/>
    <w:rsid w:val="004D5E12"/>
    <w:rsid w:val="00583305"/>
    <w:rsid w:val="00597B4C"/>
    <w:rsid w:val="005B1BA5"/>
    <w:rsid w:val="005D6688"/>
    <w:rsid w:val="00635FD2"/>
    <w:rsid w:val="0063781E"/>
    <w:rsid w:val="00673044"/>
    <w:rsid w:val="006930C7"/>
    <w:rsid w:val="006A553A"/>
    <w:rsid w:val="006B45B9"/>
    <w:rsid w:val="006B6E45"/>
    <w:rsid w:val="006D1CCA"/>
    <w:rsid w:val="006D1D6A"/>
    <w:rsid w:val="006E56E9"/>
    <w:rsid w:val="006F4B50"/>
    <w:rsid w:val="006F7F59"/>
    <w:rsid w:val="00731B00"/>
    <w:rsid w:val="00736FF7"/>
    <w:rsid w:val="00756197"/>
    <w:rsid w:val="00765FF5"/>
    <w:rsid w:val="007715F4"/>
    <w:rsid w:val="00776D26"/>
    <w:rsid w:val="00777634"/>
    <w:rsid w:val="00777E6A"/>
    <w:rsid w:val="00793072"/>
    <w:rsid w:val="007D0D5D"/>
    <w:rsid w:val="007D1FC1"/>
    <w:rsid w:val="007D6572"/>
    <w:rsid w:val="00815F16"/>
    <w:rsid w:val="00850C05"/>
    <w:rsid w:val="00890A64"/>
    <w:rsid w:val="008B7C3C"/>
    <w:rsid w:val="008D58AE"/>
    <w:rsid w:val="00927E40"/>
    <w:rsid w:val="00964187"/>
    <w:rsid w:val="00972D0C"/>
    <w:rsid w:val="00973284"/>
    <w:rsid w:val="009A4CDF"/>
    <w:rsid w:val="009A761D"/>
    <w:rsid w:val="009D7342"/>
    <w:rsid w:val="00A24997"/>
    <w:rsid w:val="00A3518D"/>
    <w:rsid w:val="00A51C1E"/>
    <w:rsid w:val="00A61077"/>
    <w:rsid w:val="00AA7C48"/>
    <w:rsid w:val="00AE1D1D"/>
    <w:rsid w:val="00AE6C06"/>
    <w:rsid w:val="00B05AE7"/>
    <w:rsid w:val="00B2288D"/>
    <w:rsid w:val="00B37D55"/>
    <w:rsid w:val="00B40794"/>
    <w:rsid w:val="00B55938"/>
    <w:rsid w:val="00B70130"/>
    <w:rsid w:val="00B83BF3"/>
    <w:rsid w:val="00B925A9"/>
    <w:rsid w:val="00C26D08"/>
    <w:rsid w:val="00C37ACC"/>
    <w:rsid w:val="00C40317"/>
    <w:rsid w:val="00C45DC1"/>
    <w:rsid w:val="00C512F7"/>
    <w:rsid w:val="00C673D5"/>
    <w:rsid w:val="00C844D1"/>
    <w:rsid w:val="00C92440"/>
    <w:rsid w:val="00C9465C"/>
    <w:rsid w:val="00C95425"/>
    <w:rsid w:val="00CA791F"/>
    <w:rsid w:val="00CB37A0"/>
    <w:rsid w:val="00CE3E55"/>
    <w:rsid w:val="00D04165"/>
    <w:rsid w:val="00D221CE"/>
    <w:rsid w:val="00D46DDC"/>
    <w:rsid w:val="00D73432"/>
    <w:rsid w:val="00D84264"/>
    <w:rsid w:val="00D85BDB"/>
    <w:rsid w:val="00D86647"/>
    <w:rsid w:val="00DB0533"/>
    <w:rsid w:val="00DB416A"/>
    <w:rsid w:val="00DF2E26"/>
    <w:rsid w:val="00E12B9F"/>
    <w:rsid w:val="00E53E9D"/>
    <w:rsid w:val="00E802C5"/>
    <w:rsid w:val="00EA1AB2"/>
    <w:rsid w:val="00F25E6F"/>
    <w:rsid w:val="00F93A1A"/>
    <w:rsid w:val="00F95D69"/>
    <w:rsid w:val="00FB0369"/>
    <w:rsid w:val="00FD319F"/>
    <w:rsid w:val="00FE528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25"/>
  </w:style>
  <w:style w:type="paragraph" w:styleId="1">
    <w:name w:val="heading 1"/>
    <w:basedOn w:val="a"/>
    <w:link w:val="10"/>
    <w:uiPriority w:val="9"/>
    <w:qFormat/>
    <w:rsid w:val="002D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"/>
    <w:basedOn w:val="a"/>
    <w:rsid w:val="00A61077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c1">
    <w:name w:val="c1"/>
    <w:basedOn w:val="a0"/>
    <w:rsid w:val="00C844D1"/>
  </w:style>
  <w:style w:type="paragraph" w:customStyle="1" w:styleId="c0">
    <w:name w:val="c0"/>
    <w:basedOn w:val="a"/>
    <w:rsid w:val="00C844D1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E12B9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5">
    <w:name w:val="List Paragraph"/>
    <w:basedOn w:val="a"/>
    <w:uiPriority w:val="34"/>
    <w:qFormat/>
    <w:rsid w:val="00736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6F65"/>
    <w:rPr>
      <w:color w:val="0000FF"/>
      <w:u w:val="single"/>
    </w:rPr>
  </w:style>
  <w:style w:type="character" w:styleId="a7">
    <w:name w:val="Emphasis"/>
    <w:basedOn w:val="a0"/>
    <w:uiPriority w:val="20"/>
    <w:qFormat/>
    <w:rsid w:val="002D6F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"/>
    <w:basedOn w:val="a"/>
    <w:rsid w:val="00A61077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c1">
    <w:name w:val="c1"/>
    <w:basedOn w:val="a0"/>
    <w:rsid w:val="00C844D1"/>
  </w:style>
  <w:style w:type="paragraph" w:customStyle="1" w:styleId="c0">
    <w:name w:val="c0"/>
    <w:basedOn w:val="a"/>
    <w:rsid w:val="00C844D1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105-208-7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EB32-E28A-4CC6-831C-EB5BF2C7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</dc:creator>
  <cp:keywords/>
  <dc:description/>
  <cp:lastModifiedBy>Бокарева </cp:lastModifiedBy>
  <cp:revision>10</cp:revision>
  <cp:lastPrinted>2013-10-18T04:44:00Z</cp:lastPrinted>
  <dcterms:created xsi:type="dcterms:W3CDTF">2013-10-15T06:24:00Z</dcterms:created>
  <dcterms:modified xsi:type="dcterms:W3CDTF">2013-10-18T06:37:00Z</dcterms:modified>
</cp:coreProperties>
</file>