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F2" w:rsidRDefault="00100EC3" w:rsidP="000B66F2">
      <w:pPr>
        <w:spacing w:after="0"/>
        <w:jc w:val="center"/>
        <w:rPr>
          <w:rFonts w:ascii="Times New Roman" w:hAnsi="Times New Roman" w:cs="Times New Roman"/>
          <w:b/>
        </w:rPr>
      </w:pPr>
      <w:r w:rsidRPr="000B66F2">
        <w:rPr>
          <w:rFonts w:ascii="Times New Roman" w:hAnsi="Times New Roman" w:cs="Times New Roman"/>
          <w:b/>
        </w:rPr>
        <w:t>ОСНОВНОЕ НАПРАВЛЕНИЕ ПЕТЕРБУРГОВЕДЧЕСКОЙ ДЕЯТЕЛЬНОСТИ – ВОСПИТАНИЕ ПАТРИОТИЗМА У ДЕТЕЙ ДОШКОЛЬНОГО ВОЗРАСТА, ЧЕРЕЗ ЗНАКОМСТВО С КУЛЬТУРНЫМИ ТРАДИЦИЯМИ РОДНОГО</w:t>
      </w:r>
    </w:p>
    <w:p w:rsidR="00100EC3" w:rsidRPr="000B66F2" w:rsidRDefault="00100EC3" w:rsidP="000B66F2">
      <w:pPr>
        <w:spacing w:after="0"/>
        <w:jc w:val="center"/>
        <w:rPr>
          <w:rFonts w:ascii="Times New Roman" w:hAnsi="Times New Roman" w:cs="Times New Roman"/>
          <w:b/>
        </w:rPr>
      </w:pPr>
      <w:r w:rsidRPr="000B66F2">
        <w:rPr>
          <w:rFonts w:ascii="Times New Roman" w:hAnsi="Times New Roman" w:cs="Times New Roman"/>
          <w:b/>
        </w:rPr>
        <w:t xml:space="preserve"> ГОРОДА САНКТ-ПЕТЕРБУРГА</w:t>
      </w:r>
    </w:p>
    <w:p w:rsidR="00100EC3" w:rsidRPr="00100EC3" w:rsidRDefault="00100EC3" w:rsidP="00901981">
      <w:pPr>
        <w:ind w:firstLine="708"/>
        <w:jc w:val="both"/>
        <w:rPr>
          <w:rFonts w:ascii="Times New Roman" w:hAnsi="Times New Roman" w:cs="Times New Roman"/>
        </w:rPr>
      </w:pPr>
    </w:p>
    <w:p w:rsidR="00901981" w:rsidRDefault="00901981" w:rsidP="00901981">
      <w:pPr>
        <w:ind w:firstLine="708"/>
        <w:jc w:val="both"/>
        <w:rPr>
          <w:rFonts w:ascii="Times New Roman" w:hAnsi="Times New Roman" w:cs="Times New Roman"/>
        </w:rPr>
      </w:pPr>
      <w:r w:rsidRPr="00901981">
        <w:rPr>
          <w:rFonts w:ascii="Times New Roman" w:hAnsi="Times New Roman" w:cs="Times New Roman"/>
        </w:rPr>
        <w:t>Наши</w:t>
      </w:r>
      <w:r>
        <w:rPr>
          <w:rFonts w:ascii="Times New Roman" w:hAnsi="Times New Roman" w:cs="Times New Roman"/>
        </w:rPr>
        <w:t xml:space="preserve"> дети живут в Санкт-Петербурге – самом молодом из </w:t>
      </w:r>
      <w:proofErr w:type="gramStart"/>
      <w:r>
        <w:rPr>
          <w:rFonts w:ascii="Times New Roman" w:hAnsi="Times New Roman" w:cs="Times New Roman"/>
        </w:rPr>
        <w:t>великих городов</w:t>
      </w:r>
      <w:proofErr w:type="gramEnd"/>
      <w:r>
        <w:rPr>
          <w:rFonts w:ascii="Times New Roman" w:hAnsi="Times New Roman" w:cs="Times New Roman"/>
        </w:rPr>
        <w:t xml:space="preserve"> мира, в городе с удивительной судьбой, в городе – хранителе замечательных исторических и культурных традиций. Его духовное возрождение немыслимо без воспитания в каждом юном петербуржце чувства любви к нему, интереса к его истории, бережного отношения к его памятникам.</w:t>
      </w:r>
    </w:p>
    <w:p w:rsidR="00FB6ACD" w:rsidRDefault="00901981" w:rsidP="00901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Санкт-Петербург всегда считался культурной столицей России. Какими же должны быть жители этого красивейшего города мира? </w:t>
      </w:r>
      <w:r w:rsidR="003609A5">
        <w:rPr>
          <w:rFonts w:ascii="Times New Roman" w:hAnsi="Times New Roman" w:cs="Times New Roman"/>
        </w:rPr>
        <w:t>Прежде всего, они должны знать свой родной город, любить его. С малых лет они должны чувствовать себя настоящими петербуржцами: воспитанными, добрыми, внимательными к другим людям. Должны не только любить и беречь свой город, но чувствовать себя частицей нашего удивительного петербургского сообщества.</w:t>
      </w:r>
      <w:r w:rsidR="002E6242">
        <w:rPr>
          <w:rFonts w:ascii="Times New Roman" w:hAnsi="Times New Roman" w:cs="Times New Roman"/>
        </w:rPr>
        <w:t xml:space="preserve"> Жители Петербурга всегда отмечались</w:t>
      </w:r>
      <w:r>
        <w:rPr>
          <w:rFonts w:ascii="Times New Roman" w:hAnsi="Times New Roman" w:cs="Times New Roman"/>
        </w:rPr>
        <w:t xml:space="preserve"> </w:t>
      </w:r>
      <w:r w:rsidR="002E6242">
        <w:rPr>
          <w:rFonts w:ascii="Times New Roman" w:hAnsi="Times New Roman" w:cs="Times New Roman"/>
        </w:rPr>
        <w:t>высоким уровнем культуры, и нынешние маленькие петербуржцы должны стать достойными их приемниками.</w:t>
      </w:r>
    </w:p>
    <w:p w:rsidR="00AB6AA8" w:rsidRDefault="002E6242" w:rsidP="00901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Изучение истории и культуры Санкт-Петербурга – необходимый и значимый компонент содержания региональной системы образования. Центральным звеном социализации – процесса развития человека во взаимодействии с окружающим миром – является </w:t>
      </w:r>
      <w:proofErr w:type="gramStart"/>
      <w:r>
        <w:rPr>
          <w:rFonts w:ascii="Times New Roman" w:hAnsi="Times New Roman" w:cs="Times New Roman"/>
        </w:rPr>
        <w:t>гуманистическое воспитание</w:t>
      </w:r>
      <w:proofErr w:type="gramEnd"/>
      <w:r>
        <w:rPr>
          <w:rFonts w:ascii="Times New Roman" w:hAnsi="Times New Roman" w:cs="Times New Roman"/>
        </w:rPr>
        <w:t xml:space="preserve"> ребёнка с опорой на общечеловеческие ценности, на любовь к родителям, семье, месту, где он вырос, к Родине. Накапливаемый при этом опыт включает как познание той или иной области действительности, так и взаимоотношения к ней, что соответствует одному из принципов личностно-ориентированной дидактики – принципу синтеза интеллекта, эмоций</w:t>
      </w:r>
      <w:r w:rsidR="00AB6AA8">
        <w:rPr>
          <w:rFonts w:ascii="Times New Roman" w:hAnsi="Times New Roman" w:cs="Times New Roman"/>
        </w:rPr>
        <w:t xml:space="preserve"> и действия. В этой связи развитие дошкольников в ходе знакомства с родным городом </w:t>
      </w:r>
      <w:r w:rsidR="000A5C95">
        <w:rPr>
          <w:rFonts w:ascii="Times New Roman" w:hAnsi="Times New Roman" w:cs="Times New Roman"/>
        </w:rPr>
        <w:t>возможно</w:t>
      </w:r>
      <w:r w:rsidR="00AB6AA8">
        <w:rPr>
          <w:rFonts w:ascii="Times New Roman" w:hAnsi="Times New Roman" w:cs="Times New Roman"/>
        </w:rPr>
        <w:t xml:space="preserve"> только при условии их активного взаимодействия с окружающим миром эмоционально-практическим путём, т.е. через игру, общение, труд, обучение, разные виды деятельности, свойственные дошкольному возрасту.</w:t>
      </w:r>
    </w:p>
    <w:p w:rsidR="00FE1EF7" w:rsidRDefault="00AB6AA8" w:rsidP="00901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 </w:t>
      </w:r>
      <w:r w:rsidR="00FE1EF7">
        <w:rPr>
          <w:rFonts w:ascii="Times New Roman" w:hAnsi="Times New Roman" w:cs="Times New Roman"/>
        </w:rPr>
        <w:t>воспитании дошкольников на краеведческом материале необходимо учитывать следующее:</w:t>
      </w:r>
    </w:p>
    <w:p w:rsidR="00FE1EF7" w:rsidRDefault="00FE1EF7" w:rsidP="00FE1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дошкольников с родным городом должно естественно «входить» в целостный образовательный процесс, выстраиваемый на основе</w:t>
      </w:r>
      <w:r w:rsidR="00EF2A99">
        <w:rPr>
          <w:rFonts w:ascii="Times New Roman" w:hAnsi="Times New Roman" w:cs="Times New Roman"/>
        </w:rPr>
        <w:t xml:space="preserve"> определения доминирующих целей базовой программы, решаемых на фоне краеведческого материала.</w:t>
      </w:r>
    </w:p>
    <w:p w:rsidR="00EF2A99" w:rsidRDefault="00EF2A99" w:rsidP="00FE1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 краеведческого материала в работу должно происходить с учётом принципа постепенного перехода от более близкого ребёнку, личностно-значимого, к мене близкому – культурно-историческим фактам.</w:t>
      </w:r>
    </w:p>
    <w:p w:rsidR="00EF2A99" w:rsidRDefault="00EF2A99" w:rsidP="00FE1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методов ознакомления детей с родным городом, прежде всего повышающих их познавательную и эмоциональную активность, должен быть тщательно продуманным.</w:t>
      </w:r>
    </w:p>
    <w:p w:rsidR="00EF2A99" w:rsidRDefault="00EF2A99" w:rsidP="00FE1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создание такой развивающей среды в группе, которая способствовала бы развитию личности ребёнка на основе народной культуры с опорой на краеведческий материал, позволила бы удовлетворить потребность в познании окружающего мира, в преобразовании его</w:t>
      </w:r>
      <w:r w:rsidR="00B8624E">
        <w:rPr>
          <w:rFonts w:ascii="Times New Roman" w:hAnsi="Times New Roman" w:cs="Times New Roman"/>
        </w:rPr>
        <w:t xml:space="preserve"> по законам добра и красоты.</w:t>
      </w:r>
    </w:p>
    <w:p w:rsidR="00B8624E" w:rsidRDefault="00B8624E" w:rsidP="00FE1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родителями должна проводиться под девизом: свои знания и любовь к городу нужно передать детям.</w:t>
      </w:r>
    </w:p>
    <w:p w:rsidR="00B8624E" w:rsidRDefault="00B8624E" w:rsidP="00B8624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8624E" w:rsidRDefault="00B8624E" w:rsidP="00B8624E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отборе содержательного материала важно учитывать требования научности,</w:t>
      </w:r>
      <w:r>
        <w:rPr>
          <w:rFonts w:ascii="Times New Roman" w:hAnsi="Times New Roman" w:cs="Times New Roman"/>
        </w:rPr>
        <w:br/>
        <w:t xml:space="preserve"> доступности, возрастных возможностей детей, логической последовательности подачи материала, его воспитательной ценности, а также интереса детей к той или иной информации.</w:t>
      </w:r>
    </w:p>
    <w:p w:rsidR="006C4B5D" w:rsidRDefault="006C4B5D" w:rsidP="00B8624E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легче усваивают знания на фоне положительных эмоций, которые возникают в основном виде деятельности – в игре.</w:t>
      </w:r>
    </w:p>
    <w:p w:rsidR="006C4B5D" w:rsidRDefault="006C4B5D" w:rsidP="00B8624E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Опираясь на опыт ведущих педагогов</w:t>
      </w:r>
      <w:r w:rsidR="00C73AC9" w:rsidRPr="00C73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C73AC9" w:rsidRPr="00C73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петербурговедов, я решаю следующие задачи:</w:t>
      </w:r>
    </w:p>
    <w:p w:rsidR="00D1314F" w:rsidRDefault="006C4B5D" w:rsidP="006C4B5D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Знакомлю де</w:t>
      </w:r>
      <w:r w:rsidR="00D1314F">
        <w:rPr>
          <w:rFonts w:ascii="Times New Roman" w:hAnsi="Times New Roman" w:cs="Times New Roman"/>
        </w:rPr>
        <w:t>тей с Санкт-Петербургом как культурным, историческим и научным центром.</w:t>
      </w:r>
    </w:p>
    <w:p w:rsidR="006C4B5D" w:rsidRDefault="00D1314F" w:rsidP="006C4B5D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 у них  умение узнавать, называть достопримечательности города и рассказывать о них.</w:t>
      </w:r>
    </w:p>
    <w:p w:rsidR="00D1314F" w:rsidRDefault="00D1314F" w:rsidP="006C4B5D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 умение различать новые и старые здания, называя их признаки: колонны, шпили, купола, статуи, арки, барельефы, ограды, решетки и т.д., то есть знакомлю детей с архитектурой города на Неве.</w:t>
      </w:r>
    </w:p>
    <w:p w:rsidR="00D1314F" w:rsidRDefault="00D1314F" w:rsidP="006C4B5D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 любовь к своему городу, пробуждаю у них чувства ответственности и гордости за то, что они петербуржцы.</w:t>
      </w:r>
    </w:p>
    <w:p w:rsidR="00D1314F" w:rsidRDefault="00D1314F" w:rsidP="006C4B5D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 умение выражать свои впечатления на занятиях по лепке, аппликации, рисованию и развитию речи.</w:t>
      </w:r>
    </w:p>
    <w:p w:rsidR="00D1314F" w:rsidRDefault="00D1314F" w:rsidP="006C4B5D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 культуру поведения в театре, музее, транспорте, на улицах города.</w:t>
      </w:r>
    </w:p>
    <w:p w:rsidR="00D1314F" w:rsidRDefault="00D1314F" w:rsidP="006C4B5D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Привлекаю родителей к активному участию в проведении экскурсий</w:t>
      </w:r>
      <w:r w:rsidR="005D311F">
        <w:rPr>
          <w:rFonts w:ascii="Times New Roman" w:hAnsi="Times New Roman" w:cs="Times New Roman"/>
        </w:rPr>
        <w:t>, посещению театров, музеев, достопримечательностей города.</w:t>
      </w:r>
    </w:p>
    <w:p w:rsidR="005D311F" w:rsidRDefault="005D311F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Свою работу я начинала с создания развивающей среды</w:t>
      </w:r>
      <w:r w:rsidR="000A5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(организации методической библиотеки, подбора и систематизации дидактических и иллюстрированных материалов</w:t>
      </w:r>
      <w:r w:rsidR="00464A3A">
        <w:rPr>
          <w:rFonts w:ascii="Times New Roman" w:hAnsi="Times New Roman" w:cs="Times New Roman"/>
        </w:rPr>
        <w:t>).</w:t>
      </w:r>
      <w:r w:rsidR="00EC7C3F">
        <w:rPr>
          <w:rFonts w:ascii="Times New Roman" w:hAnsi="Times New Roman" w:cs="Times New Roman"/>
        </w:rPr>
        <w:t xml:space="preserve"> В помещении группы специально выделила место для «уголка города». Здесь я разместила иллюстрации с изображением достопримечательностей, наглядные и демонстрационные материалы, игры, трафареты, литературу о Санкт-Петербурге, картотеку стихов, песен, загадок и считалок о городе.</w:t>
      </w:r>
    </w:p>
    <w:p w:rsidR="00EC7C3F" w:rsidRDefault="00EC7C3F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младшей группе дети узнают о доме, как основе города, о семье. В средней группе пространство изучение города постепенно расширяется. Дети узнают об улицах, проспектах, реках, мостах, транспорте, о труде петербуржцев.</w:t>
      </w:r>
      <w:r w:rsidR="001B1F50">
        <w:rPr>
          <w:rFonts w:ascii="Times New Roman" w:hAnsi="Times New Roman" w:cs="Times New Roman"/>
        </w:rPr>
        <w:t xml:space="preserve"> Основные знания о городе дети получают в старшей и подготовительной группе.</w:t>
      </w:r>
    </w:p>
    <w:p w:rsidR="000947A3" w:rsidRDefault="001B1F50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знакомлю с историей города – кратко доступно, выделяя самое главное: основатель горда, в честь кого назван город, когда, герб города, его символы. Для ознакомления с достопримечатель</w:t>
      </w:r>
      <w:r w:rsidR="000947A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остями</w:t>
      </w:r>
      <w:r w:rsidR="000947A3">
        <w:rPr>
          <w:rFonts w:ascii="Times New Roman" w:hAnsi="Times New Roman" w:cs="Times New Roman"/>
        </w:rPr>
        <w:t xml:space="preserve"> использую обилие наглядного материала: иллюстрации, фотографии, диски. Погружая детей в прекрасный мир Петербурга, я использую разные формы работы: дети придумывают загадки, учатся проводить мини-экскурсии, в сюжетно  ролевых играх обыгрывают различные профессии горожан.</w:t>
      </w:r>
    </w:p>
    <w:p w:rsidR="001B1F50" w:rsidRDefault="000947A3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 разделить слова «ребёнок» и «сказка». Чтобы ввести детей в Петербургскую историю, на</w:t>
      </w:r>
      <w:r w:rsidR="004929C0">
        <w:rPr>
          <w:rFonts w:ascii="Times New Roman" w:hAnsi="Times New Roman" w:cs="Times New Roman"/>
        </w:rPr>
        <w:t>до читать и рассказывать</w:t>
      </w:r>
      <w:r w:rsidR="001B1F50">
        <w:rPr>
          <w:rFonts w:ascii="Times New Roman" w:hAnsi="Times New Roman" w:cs="Times New Roman"/>
        </w:rPr>
        <w:t xml:space="preserve"> </w:t>
      </w:r>
      <w:r w:rsidR="004929C0">
        <w:rPr>
          <w:rFonts w:ascii="Times New Roman" w:hAnsi="Times New Roman" w:cs="Times New Roman"/>
        </w:rPr>
        <w:t>им сказки о городе, сочинять с ними эти сказки.</w:t>
      </w: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своей работе я использую путеводитель «Путешествие  по Петербургу с Аликом и Гусариком». Его автор Л. Шиф даёт детям конкретные задания, выполнение которых требует знаний о Петербурге, но всё происходит в сказочной форме, например, волшебная пуговка помогает путешествовать во времени и пространстве. Этот же автор Л.Шиф приглашает нас в сказочное путешествие по Летнему саду, а помогает нам книга «Сказки феи Летнего сада». Сказочные сюжеты присутствуют в книге Л.К.Ермолаевой и И.М.Лебедевой «Чудесный город», в которой город разговаривает с детьми. </w:t>
      </w:r>
      <w:r w:rsidR="00C73AC9">
        <w:rPr>
          <w:rFonts w:ascii="Times New Roman" w:hAnsi="Times New Roman" w:cs="Times New Roman"/>
        </w:rPr>
        <w:t>Использую в своей работе сказки-мифы, которые помогают детям узнать истории мифических героев, прописавшихся на берегах Невы.</w:t>
      </w:r>
    </w:p>
    <w:p w:rsidR="00C73AC9" w:rsidRDefault="00C73AC9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январе я уделяю внимание рассказам о блокадном Ленинграде. Беседуем о том, пришлось вынести горожанам  голод, холод, бомбёжки. В этой работе мне помогает книга          Дмитриева В.К.  «… Была война, была блокада…».</w:t>
      </w:r>
    </w:p>
    <w:p w:rsidR="00066B70" w:rsidRDefault="009D3B9C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Наблюдая за работой горожан по благоустройству города, которые весной подрезают деревья, сажают цветы и кусты, поливают улицы, осенью убирают листья, зимой расчищают дороги от снега</w:t>
      </w:r>
      <w:r w:rsidR="00066B70">
        <w:rPr>
          <w:rFonts w:ascii="Times New Roman" w:hAnsi="Times New Roman" w:cs="Times New Roman"/>
        </w:rPr>
        <w:t>, мы с детьми тоже сажаем цветы на участке, где гуляем, поливаем их, убираем сорняки, осенью убираем листья. Город должен быть красивым и чистым, работая на участке, дети учатся понимать, что они вырастут, и от них будет зависеть его будущее.</w:t>
      </w:r>
    </w:p>
    <w:p w:rsidR="009D3B9C" w:rsidRDefault="00066B70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родительском уголке я размещаю материал, где советую родителям, где побывать с детьми в выходные, о чём рассказать, какие вопросы задавать после экскурсии. </w:t>
      </w:r>
    </w:p>
    <w:p w:rsidR="00066B70" w:rsidRDefault="00066B70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закрепления краеведческих знаний вместе с детьми мы учим стихи о Петербурге, загадываем и отгадываем загадки, рисуем рисунки, выполняем аппликации. Из этих работ я организую выставки, предварительно сделав рамку и красиво подписав. Эстетическое оформление рисунков и аппликаций имеет большое значение, развивая вкус детей, приучая их к аккуратности.</w:t>
      </w:r>
    </w:p>
    <w:p w:rsidR="00066B70" w:rsidRDefault="00066B70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музыкальных занятиях дети разучивают песни о городе, готовят вечера досуга ко дню рождения Санкт-Петербурга.</w:t>
      </w:r>
    </w:p>
    <w:p w:rsidR="006E3CAF" w:rsidRDefault="006E3CAF" w:rsidP="00464A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Желательно, рассказывая о жизни Петербурга, связывать ход исторических событий с жизнью России в целом, чтобы дети лишний раз ощутили себя россиянами. Город должен стать для них родным и интересным объектом изучения.</w:t>
      </w:r>
    </w:p>
    <w:p w:rsidR="00066B70" w:rsidRPr="00C73AC9" w:rsidRDefault="00066B7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4929C0" w:rsidRPr="005D311F" w:rsidRDefault="004929C0" w:rsidP="00464A3A">
      <w:pPr>
        <w:ind w:firstLine="708"/>
        <w:jc w:val="both"/>
        <w:rPr>
          <w:rFonts w:ascii="Times New Roman" w:hAnsi="Times New Roman" w:cs="Times New Roman"/>
        </w:rPr>
      </w:pPr>
    </w:p>
    <w:p w:rsidR="00B8624E" w:rsidRPr="00D1314F" w:rsidRDefault="00B8624E" w:rsidP="00D1314F">
      <w:pPr>
        <w:jc w:val="both"/>
        <w:rPr>
          <w:rFonts w:ascii="Times New Roman" w:hAnsi="Times New Roman" w:cs="Times New Roman"/>
        </w:rPr>
      </w:pPr>
    </w:p>
    <w:p w:rsidR="002E6242" w:rsidRPr="00901981" w:rsidRDefault="002E6242" w:rsidP="00901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2E6242" w:rsidRPr="00901981" w:rsidSect="00FB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607E"/>
    <w:multiLevelType w:val="hybridMultilevel"/>
    <w:tmpl w:val="FC56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00FEB"/>
    <w:multiLevelType w:val="hybridMultilevel"/>
    <w:tmpl w:val="A72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47D7"/>
    <w:rsid w:val="00066B70"/>
    <w:rsid w:val="000947A3"/>
    <w:rsid w:val="000A5C95"/>
    <w:rsid w:val="000A5D22"/>
    <w:rsid w:val="000B66F2"/>
    <w:rsid w:val="00100EC3"/>
    <w:rsid w:val="001B1F50"/>
    <w:rsid w:val="00252FC7"/>
    <w:rsid w:val="002E6242"/>
    <w:rsid w:val="003609A5"/>
    <w:rsid w:val="00363B1C"/>
    <w:rsid w:val="00464A3A"/>
    <w:rsid w:val="004929C0"/>
    <w:rsid w:val="005D311F"/>
    <w:rsid w:val="006347D7"/>
    <w:rsid w:val="006C4B5D"/>
    <w:rsid w:val="006E3CAF"/>
    <w:rsid w:val="00901981"/>
    <w:rsid w:val="009D3B9C"/>
    <w:rsid w:val="00AB6AA8"/>
    <w:rsid w:val="00B8624E"/>
    <w:rsid w:val="00C73AC9"/>
    <w:rsid w:val="00D1314F"/>
    <w:rsid w:val="00EC7C3F"/>
    <w:rsid w:val="00EE7272"/>
    <w:rsid w:val="00EF2A99"/>
    <w:rsid w:val="00FB6ACD"/>
    <w:rsid w:val="00FE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MasterAdmin</dc:creator>
  <cp:keywords/>
  <dc:description/>
  <cp:lastModifiedBy>MasterAdmin</cp:lastModifiedBy>
  <cp:revision>13</cp:revision>
  <dcterms:created xsi:type="dcterms:W3CDTF">2013-11-24T10:50:00Z</dcterms:created>
  <dcterms:modified xsi:type="dcterms:W3CDTF">2013-11-26T19:04:00Z</dcterms:modified>
</cp:coreProperties>
</file>