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B91" w:rsidRDefault="00053F1F" w:rsidP="00053F1F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r w:rsidRPr="00053F1F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401B91">
        <w:rPr>
          <w:rFonts w:ascii="Times New Roman" w:hAnsi="Times New Roman" w:cs="Times New Roman"/>
          <w:b/>
          <w:bCs/>
          <w:sz w:val="28"/>
          <w:szCs w:val="28"/>
        </w:rPr>
        <w:t>Урок.                  И. С. Тургенев «Певцы». Тема искусства.</w:t>
      </w:r>
      <w:r w:rsidRPr="00053F1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</w:p>
    <w:p w:rsidR="00053F1F" w:rsidRPr="00053F1F" w:rsidRDefault="00401B91" w:rsidP="00053F1F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</w:t>
      </w:r>
      <w:r w:rsidR="00053F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53F1F" w:rsidRPr="00053F1F">
        <w:rPr>
          <w:rFonts w:ascii="Times New Roman" w:hAnsi="Times New Roman" w:cs="Times New Roman"/>
          <w:b/>
          <w:bCs/>
          <w:sz w:val="28"/>
          <w:szCs w:val="28"/>
        </w:rPr>
        <w:t xml:space="preserve"> «Истинное и прекрасное </w:t>
      </w:r>
    </w:p>
    <w:p w:rsidR="00053F1F" w:rsidRPr="00053F1F" w:rsidRDefault="00053F1F" w:rsidP="00053F1F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r w:rsidRPr="00053F1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053F1F">
        <w:rPr>
          <w:rFonts w:ascii="Times New Roman" w:hAnsi="Times New Roman" w:cs="Times New Roman"/>
          <w:b/>
          <w:bCs/>
          <w:sz w:val="28"/>
          <w:szCs w:val="28"/>
        </w:rPr>
        <w:t xml:space="preserve"> одинаково во все времена...»</w:t>
      </w:r>
    </w:p>
    <w:p w:rsidR="00053F1F" w:rsidRPr="00053F1F" w:rsidRDefault="00053F1F" w:rsidP="00053F1F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r w:rsidRPr="00053F1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AE2D8C">
        <w:rPr>
          <w:rFonts w:ascii="Times New Roman" w:hAnsi="Times New Roman" w:cs="Times New Roman"/>
          <w:b/>
          <w:bCs/>
          <w:sz w:val="28"/>
          <w:szCs w:val="28"/>
        </w:rPr>
        <w:t>Франсуа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AE2D8C">
        <w:rPr>
          <w:rFonts w:ascii="Times New Roman" w:hAnsi="Times New Roman" w:cs="Times New Roman"/>
          <w:b/>
          <w:bCs/>
          <w:sz w:val="28"/>
          <w:szCs w:val="28"/>
        </w:rPr>
        <w:t>Во</w:t>
      </w:r>
      <w:r w:rsidR="0022647B">
        <w:rPr>
          <w:rFonts w:ascii="Times New Roman" w:hAnsi="Times New Roman" w:cs="Times New Roman"/>
          <w:b/>
          <w:bCs/>
          <w:sz w:val="28"/>
          <w:szCs w:val="28"/>
        </w:rPr>
        <w:t>льтер</w:t>
      </w:r>
    </w:p>
    <w:p w:rsidR="00053F1F" w:rsidRPr="00053F1F" w:rsidRDefault="00053F1F" w:rsidP="00053F1F">
      <w:pPr>
        <w:rPr>
          <w:b/>
          <w:sz w:val="28"/>
          <w:szCs w:val="28"/>
        </w:rPr>
      </w:pPr>
      <w:r w:rsidRPr="00053F1F">
        <w:rPr>
          <w:b/>
          <w:sz w:val="28"/>
          <w:szCs w:val="28"/>
        </w:rPr>
        <w:t xml:space="preserve">Цель: </w:t>
      </w:r>
    </w:p>
    <w:p w:rsidR="00053F1F" w:rsidRDefault="00053F1F" w:rsidP="006D6C4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D6C49">
        <w:rPr>
          <w:sz w:val="28"/>
          <w:szCs w:val="28"/>
        </w:rPr>
        <w:t xml:space="preserve">раскрыть перед </w:t>
      </w:r>
      <w:r w:rsidR="008E0443">
        <w:rPr>
          <w:sz w:val="28"/>
          <w:szCs w:val="28"/>
        </w:rPr>
        <w:t xml:space="preserve">учащимися </w:t>
      </w:r>
      <w:r w:rsidRPr="006D6C49">
        <w:rPr>
          <w:sz w:val="28"/>
          <w:szCs w:val="28"/>
        </w:rPr>
        <w:t>гениальное мастерство И.С.Тургенева в области словесной живописи, его безграничную любовь к русскому народу;</w:t>
      </w:r>
    </w:p>
    <w:p w:rsidR="00053F1F" w:rsidRDefault="00053F1F" w:rsidP="00053F1F">
      <w:pPr>
        <w:pStyle w:val="a3"/>
        <w:numPr>
          <w:ilvl w:val="0"/>
          <w:numId w:val="1"/>
        </w:numPr>
        <w:rPr>
          <w:sz w:val="28"/>
          <w:szCs w:val="28"/>
        </w:rPr>
      </w:pPr>
      <w:r w:rsidRPr="006D6C49">
        <w:rPr>
          <w:sz w:val="28"/>
          <w:szCs w:val="28"/>
        </w:rPr>
        <w:t xml:space="preserve">закрепить умение </w:t>
      </w:r>
      <w:r w:rsidR="008E0443">
        <w:rPr>
          <w:sz w:val="28"/>
          <w:szCs w:val="28"/>
        </w:rPr>
        <w:t xml:space="preserve">учащихся </w:t>
      </w:r>
      <w:r w:rsidRPr="006D6C49">
        <w:rPr>
          <w:sz w:val="28"/>
          <w:szCs w:val="28"/>
        </w:rPr>
        <w:t>в анализе текста;</w:t>
      </w:r>
    </w:p>
    <w:p w:rsidR="00053F1F" w:rsidRDefault="00053F1F" w:rsidP="00053F1F">
      <w:pPr>
        <w:pStyle w:val="a3"/>
        <w:numPr>
          <w:ilvl w:val="0"/>
          <w:numId w:val="1"/>
        </w:numPr>
        <w:rPr>
          <w:sz w:val="28"/>
          <w:szCs w:val="28"/>
        </w:rPr>
      </w:pPr>
      <w:r w:rsidRPr="006D6C49">
        <w:rPr>
          <w:sz w:val="28"/>
          <w:szCs w:val="28"/>
        </w:rPr>
        <w:t>обогатить словарный запас учащихся;</w:t>
      </w:r>
    </w:p>
    <w:p w:rsidR="00053F1F" w:rsidRPr="006D6C49" w:rsidRDefault="00053F1F" w:rsidP="00053F1F">
      <w:pPr>
        <w:pStyle w:val="a3"/>
        <w:numPr>
          <w:ilvl w:val="0"/>
          <w:numId w:val="1"/>
        </w:numPr>
        <w:rPr>
          <w:sz w:val="28"/>
          <w:szCs w:val="28"/>
        </w:rPr>
      </w:pPr>
      <w:r w:rsidRPr="006D6C49">
        <w:rPr>
          <w:sz w:val="28"/>
          <w:szCs w:val="28"/>
        </w:rPr>
        <w:t>развивать культуру устной и письменной речи.</w:t>
      </w:r>
    </w:p>
    <w:p w:rsidR="00053F1F" w:rsidRPr="00053F1F" w:rsidRDefault="00053F1F" w:rsidP="00053F1F">
      <w:pPr>
        <w:rPr>
          <w:sz w:val="28"/>
          <w:szCs w:val="28"/>
        </w:rPr>
      </w:pPr>
      <w:r w:rsidRPr="00053F1F">
        <w:rPr>
          <w:b/>
          <w:sz w:val="28"/>
          <w:szCs w:val="28"/>
        </w:rPr>
        <w:t>Словарная работа:</w:t>
      </w:r>
      <w:r w:rsidRPr="00053F1F">
        <w:rPr>
          <w:sz w:val="28"/>
          <w:szCs w:val="28"/>
        </w:rPr>
        <w:t xml:space="preserve"> певцы, рядчик, соревнование, поражение, </w:t>
      </w:r>
      <w:r w:rsidR="006D6C49">
        <w:rPr>
          <w:sz w:val="28"/>
          <w:szCs w:val="28"/>
        </w:rPr>
        <w:t>сравнение, заунывный, искренний, гуманный.</w:t>
      </w:r>
    </w:p>
    <w:p w:rsidR="00053F1F" w:rsidRPr="00053F1F" w:rsidRDefault="00053F1F" w:rsidP="00053F1F">
      <w:pPr>
        <w:rPr>
          <w:sz w:val="28"/>
          <w:szCs w:val="28"/>
        </w:rPr>
      </w:pPr>
      <w:r w:rsidRPr="00053F1F">
        <w:rPr>
          <w:b/>
          <w:sz w:val="28"/>
          <w:szCs w:val="28"/>
        </w:rPr>
        <w:t>Оборудование:</w:t>
      </w:r>
      <w:r w:rsidRPr="00053F1F">
        <w:rPr>
          <w:sz w:val="28"/>
          <w:szCs w:val="28"/>
        </w:rPr>
        <w:t xml:space="preserve"> Репродукции картины “Певцы”, </w:t>
      </w:r>
      <w:proofErr w:type="spellStart"/>
      <w:r w:rsidRPr="00053F1F">
        <w:rPr>
          <w:sz w:val="28"/>
          <w:szCs w:val="28"/>
        </w:rPr>
        <w:t>фонозапись</w:t>
      </w:r>
      <w:proofErr w:type="spellEnd"/>
      <w:r w:rsidRPr="00053F1F">
        <w:rPr>
          <w:sz w:val="28"/>
          <w:szCs w:val="28"/>
        </w:rPr>
        <w:t xml:space="preserve"> отрывков из рассказа</w:t>
      </w:r>
      <w:r w:rsidR="001C38A2">
        <w:rPr>
          <w:sz w:val="28"/>
          <w:szCs w:val="28"/>
        </w:rPr>
        <w:t xml:space="preserve">, карточки, образцы написания </w:t>
      </w:r>
      <w:proofErr w:type="spellStart"/>
      <w:r w:rsidR="001C38A2">
        <w:rPr>
          <w:sz w:val="28"/>
          <w:szCs w:val="28"/>
        </w:rPr>
        <w:t>си</w:t>
      </w:r>
      <w:r w:rsidRPr="00053F1F">
        <w:rPr>
          <w:sz w:val="28"/>
          <w:szCs w:val="28"/>
        </w:rPr>
        <w:t>нквейна</w:t>
      </w:r>
      <w:proofErr w:type="spellEnd"/>
      <w:r w:rsidRPr="00053F1F">
        <w:rPr>
          <w:sz w:val="28"/>
          <w:szCs w:val="28"/>
        </w:rPr>
        <w:t xml:space="preserve">, задание для литературных </w:t>
      </w:r>
      <w:proofErr w:type="spellStart"/>
      <w:r w:rsidRPr="00053F1F">
        <w:rPr>
          <w:sz w:val="28"/>
          <w:szCs w:val="28"/>
        </w:rPr>
        <w:t>пазлов</w:t>
      </w:r>
      <w:proofErr w:type="spellEnd"/>
      <w:r w:rsidRPr="00053F1F">
        <w:rPr>
          <w:sz w:val="28"/>
          <w:szCs w:val="28"/>
        </w:rPr>
        <w:t>.</w:t>
      </w:r>
    </w:p>
    <w:p w:rsidR="00053F1F" w:rsidRPr="00053F1F" w:rsidRDefault="00053F1F" w:rsidP="00053F1F">
      <w:pPr>
        <w:rPr>
          <w:b/>
          <w:sz w:val="28"/>
          <w:szCs w:val="28"/>
        </w:rPr>
      </w:pPr>
      <w:r>
        <w:t xml:space="preserve">                                                                                  </w:t>
      </w:r>
      <w:r w:rsidRPr="00053F1F">
        <w:rPr>
          <w:b/>
          <w:sz w:val="28"/>
          <w:szCs w:val="28"/>
        </w:rPr>
        <w:t>Ход урока</w:t>
      </w:r>
    </w:p>
    <w:p w:rsidR="00053F1F" w:rsidRPr="00053F1F" w:rsidRDefault="00053F1F" w:rsidP="00053F1F">
      <w:pPr>
        <w:shd w:val="clear" w:color="auto" w:fill="FFFFFF"/>
        <w:spacing w:before="144" w:line="274" w:lineRule="exact"/>
        <w:jc w:val="both"/>
        <w:rPr>
          <w:sz w:val="28"/>
          <w:szCs w:val="28"/>
        </w:rPr>
      </w:pPr>
      <w:r w:rsidRPr="00053F1F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I</w:t>
      </w:r>
      <w:r w:rsidRPr="00053F1F">
        <w:rPr>
          <w:rFonts w:ascii="Times New Roman" w:hAnsi="Times New Roman" w:cs="Times New Roman"/>
          <w:b/>
          <w:sz w:val="28"/>
          <w:szCs w:val="28"/>
        </w:rPr>
        <w:t>.</w:t>
      </w:r>
      <w:r w:rsidRPr="00053F1F">
        <w:rPr>
          <w:rFonts w:ascii="Times New Roman" w:hAnsi="Times New Roman" w:cs="Times New Roman"/>
          <w:sz w:val="28"/>
          <w:szCs w:val="28"/>
        </w:rPr>
        <w:t xml:space="preserve"> </w:t>
      </w:r>
      <w:r w:rsidRPr="00053F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Слово учителя.</w:t>
      </w:r>
    </w:p>
    <w:p w:rsidR="00053F1F" w:rsidRPr="006D6C49" w:rsidRDefault="00053F1F" w:rsidP="00053F1F">
      <w:pPr>
        <w:shd w:val="clear" w:color="auto" w:fill="FFFFFF"/>
        <w:spacing w:line="274" w:lineRule="exact"/>
        <w:ind w:left="715"/>
        <w:jc w:val="both"/>
        <w:rPr>
          <w:sz w:val="28"/>
          <w:szCs w:val="28"/>
        </w:rPr>
      </w:pPr>
      <w:r w:rsidRPr="006D6C49">
        <w:rPr>
          <w:rFonts w:ascii="Times New Roman" w:hAnsi="Times New Roman" w:cs="Times New Roman"/>
          <w:b/>
          <w:bCs/>
          <w:spacing w:val="-1"/>
          <w:sz w:val="28"/>
          <w:szCs w:val="28"/>
          <w:u w:val="single"/>
        </w:rPr>
        <w:t>Тургенев и искусство</w:t>
      </w:r>
    </w:p>
    <w:p w:rsidR="00053F1F" w:rsidRPr="006D6C49" w:rsidRDefault="00053F1F" w:rsidP="00053F1F">
      <w:pPr>
        <w:shd w:val="clear" w:color="auto" w:fill="FFFFFF"/>
        <w:spacing w:line="274" w:lineRule="exact"/>
        <w:ind w:right="19" w:firstLine="720"/>
        <w:jc w:val="both"/>
        <w:rPr>
          <w:sz w:val="28"/>
          <w:szCs w:val="28"/>
        </w:rPr>
      </w:pPr>
      <w:r w:rsidRPr="006D6C49">
        <w:rPr>
          <w:rFonts w:ascii="Times New Roman" w:hAnsi="Times New Roman" w:cs="Times New Roman"/>
          <w:sz w:val="28"/>
          <w:szCs w:val="28"/>
        </w:rPr>
        <w:t xml:space="preserve">Сегодня на уроке мы продолжим знакомство с творчеством И.С. Тургенева. Мы </w:t>
      </w:r>
      <w:r w:rsidRPr="006D6C49">
        <w:rPr>
          <w:rFonts w:ascii="Times New Roman" w:hAnsi="Times New Roman" w:cs="Times New Roman"/>
          <w:spacing w:val="-2"/>
          <w:sz w:val="28"/>
          <w:szCs w:val="28"/>
        </w:rPr>
        <w:t xml:space="preserve">уже говорили о том, что Тургенев был тем писателем, в жизни которого искусство имело очень большое значение. К его оценкам прислушивались не только поэты и писатели, но и </w:t>
      </w:r>
      <w:r w:rsidRPr="006D6C49">
        <w:rPr>
          <w:rFonts w:ascii="Times New Roman" w:hAnsi="Times New Roman" w:cs="Times New Roman"/>
          <w:sz w:val="28"/>
          <w:szCs w:val="28"/>
        </w:rPr>
        <w:t>художники, и композиторы: Крамской, Поленов, Бородин, Римский-Корсаков и др.</w:t>
      </w:r>
    </w:p>
    <w:p w:rsidR="00053F1F" w:rsidRPr="006D6C49" w:rsidRDefault="00053F1F" w:rsidP="00053F1F">
      <w:pPr>
        <w:shd w:val="clear" w:color="auto" w:fill="FFFFFF"/>
        <w:spacing w:line="274" w:lineRule="exact"/>
        <w:ind w:left="5" w:right="14" w:firstLine="715"/>
        <w:jc w:val="both"/>
        <w:rPr>
          <w:sz w:val="28"/>
          <w:szCs w:val="28"/>
        </w:rPr>
      </w:pPr>
      <w:r w:rsidRPr="006D6C49">
        <w:rPr>
          <w:rFonts w:ascii="Times New Roman" w:hAnsi="Times New Roman" w:cs="Times New Roman"/>
          <w:spacing w:val="-2"/>
          <w:sz w:val="28"/>
          <w:szCs w:val="28"/>
        </w:rPr>
        <w:t xml:space="preserve">Музыкальные образы и произведения живописи играли важную роль в композиции </w:t>
      </w:r>
      <w:r w:rsidRPr="006D6C49">
        <w:rPr>
          <w:rFonts w:ascii="Times New Roman" w:hAnsi="Times New Roman" w:cs="Times New Roman"/>
          <w:spacing w:val="-1"/>
          <w:sz w:val="28"/>
          <w:szCs w:val="28"/>
        </w:rPr>
        <w:t xml:space="preserve">тургеневских произведений. Современники писателя считали характерным свойством его </w:t>
      </w:r>
      <w:r w:rsidRPr="006D6C49">
        <w:rPr>
          <w:rFonts w:ascii="Times New Roman" w:hAnsi="Times New Roman" w:cs="Times New Roman"/>
          <w:sz w:val="28"/>
          <w:szCs w:val="28"/>
        </w:rPr>
        <w:t xml:space="preserve">таланта «поэзию», т.е. внимание к «идеальным» движениям души. Но он не </w:t>
      </w:r>
      <w:r w:rsidRPr="006D6C49">
        <w:rPr>
          <w:rFonts w:ascii="Times New Roman" w:hAnsi="Times New Roman" w:cs="Times New Roman"/>
          <w:spacing w:val="-1"/>
          <w:sz w:val="28"/>
          <w:szCs w:val="28"/>
        </w:rPr>
        <w:t xml:space="preserve">ограничивался отображением прекрасного, а обращался и к трагической стороне жизни, к </w:t>
      </w:r>
      <w:r w:rsidRPr="006D6C49">
        <w:rPr>
          <w:rFonts w:ascii="Times New Roman" w:hAnsi="Times New Roman" w:cs="Times New Roman"/>
          <w:sz w:val="28"/>
          <w:szCs w:val="28"/>
        </w:rPr>
        <w:t xml:space="preserve">противоречиям социальной действительности. Сегодня мы будем говорить только об </w:t>
      </w:r>
      <w:r w:rsidRPr="006D6C49">
        <w:rPr>
          <w:rFonts w:ascii="Times New Roman" w:hAnsi="Times New Roman" w:cs="Times New Roman"/>
          <w:spacing w:val="-1"/>
          <w:sz w:val="28"/>
          <w:szCs w:val="28"/>
        </w:rPr>
        <w:t>одной из граней великого писателя – о его отношении к возвышенному и прекрасному.</w:t>
      </w:r>
    </w:p>
    <w:p w:rsidR="00053F1F" w:rsidRPr="006D6C49" w:rsidRDefault="00053F1F" w:rsidP="00053F1F">
      <w:pPr>
        <w:shd w:val="clear" w:color="auto" w:fill="FFFFFF"/>
        <w:spacing w:line="274" w:lineRule="exact"/>
        <w:ind w:left="5" w:right="10" w:firstLine="710"/>
        <w:jc w:val="both"/>
        <w:rPr>
          <w:sz w:val="28"/>
          <w:szCs w:val="28"/>
        </w:rPr>
      </w:pPr>
      <w:r w:rsidRPr="006D6C49">
        <w:rPr>
          <w:rFonts w:ascii="Times New Roman" w:hAnsi="Times New Roman" w:cs="Times New Roman"/>
          <w:sz w:val="28"/>
          <w:szCs w:val="28"/>
        </w:rPr>
        <w:t>Тургенев в любом человеке, своем герое, стремился уловить отблески «идеального»</w:t>
      </w:r>
      <w:r w:rsidR="00F80841">
        <w:rPr>
          <w:rFonts w:ascii="Times New Roman" w:hAnsi="Times New Roman" w:cs="Times New Roman"/>
          <w:sz w:val="28"/>
          <w:szCs w:val="28"/>
        </w:rPr>
        <w:t>, гуманного человека,</w:t>
      </w:r>
      <w:r w:rsidRPr="006D6C49">
        <w:rPr>
          <w:rFonts w:ascii="Times New Roman" w:hAnsi="Times New Roman" w:cs="Times New Roman"/>
          <w:sz w:val="28"/>
          <w:szCs w:val="28"/>
        </w:rPr>
        <w:t xml:space="preserve"> и потому часто изображал его в состоянии душевного подъема. Низменной прозе повседневной жизни Тургенев противопоставлял напряженную внутреннюю жизнь мечтателей, их несомненную духовность. Писатель в своих художественных изображениях интересуется моментами единения человека с </w:t>
      </w:r>
      <w:r w:rsidRPr="006D6C49">
        <w:rPr>
          <w:rFonts w:ascii="Times New Roman" w:hAnsi="Times New Roman" w:cs="Times New Roman"/>
          <w:spacing w:val="-1"/>
          <w:sz w:val="28"/>
          <w:szCs w:val="28"/>
        </w:rPr>
        <w:t xml:space="preserve">Природой, Красотой. Он </w:t>
      </w:r>
      <w:r w:rsidRPr="006D6C49">
        <w:rPr>
          <w:rFonts w:ascii="Times New Roman" w:hAnsi="Times New Roman" w:cs="Times New Roman"/>
          <w:spacing w:val="-1"/>
          <w:sz w:val="28"/>
          <w:szCs w:val="28"/>
        </w:rPr>
        <w:lastRenderedPageBreak/>
        <w:t xml:space="preserve">задается вопросами: «Какое значение имеет искусство для </w:t>
      </w:r>
      <w:r w:rsidRPr="006D6C49">
        <w:rPr>
          <w:rFonts w:ascii="Times New Roman" w:hAnsi="Times New Roman" w:cs="Times New Roman"/>
          <w:sz w:val="28"/>
          <w:szCs w:val="28"/>
        </w:rPr>
        <w:t>общества? Как оно воздействует на человека?»</w:t>
      </w:r>
    </w:p>
    <w:p w:rsidR="00053F1F" w:rsidRDefault="00053F1F" w:rsidP="00053F1F">
      <w:pPr>
        <w:shd w:val="clear" w:color="auto" w:fill="FFFFFF"/>
        <w:spacing w:line="274" w:lineRule="exact"/>
        <w:ind w:left="14" w:right="2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D6C49">
        <w:rPr>
          <w:rFonts w:ascii="Times New Roman" w:hAnsi="Times New Roman" w:cs="Times New Roman"/>
          <w:sz w:val="28"/>
          <w:szCs w:val="28"/>
        </w:rPr>
        <w:t>Вот на эти вопросы мы и постараемся ответить вместе с писателем. А помогут нам в этом герои рассказа И.С. Тургенева «Певцы».</w:t>
      </w:r>
    </w:p>
    <w:p w:rsidR="00537D3C" w:rsidRDefault="00F80841" w:rsidP="00537D3C">
      <w:pPr>
        <w:shd w:val="clear" w:color="auto" w:fill="FFFFFF"/>
        <w:spacing w:line="274" w:lineRule="exact"/>
        <w:ind w:left="14" w:right="24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ГЛОССАРИЙ.  Записать, что обозначает слово гуманный.</w:t>
      </w:r>
    </w:p>
    <w:p w:rsidR="00053F1F" w:rsidRPr="00537D3C" w:rsidRDefault="00053F1F" w:rsidP="00537D3C">
      <w:pPr>
        <w:shd w:val="clear" w:color="auto" w:fill="FFFFFF"/>
        <w:spacing w:line="274" w:lineRule="exact"/>
        <w:ind w:left="14" w:right="2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D6C49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val="en-US"/>
        </w:rPr>
        <w:t>II</w:t>
      </w:r>
      <w:r w:rsidRPr="006D6C49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Pr="006D6C4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Работа с текстом.</w:t>
      </w:r>
    </w:p>
    <w:p w:rsidR="00053F1F" w:rsidRDefault="00053F1F" w:rsidP="00053F1F">
      <w:pPr>
        <w:shd w:val="clear" w:color="auto" w:fill="FFFFFF"/>
        <w:spacing w:line="274" w:lineRule="exact"/>
        <w:ind w:left="1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6D6C49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 1.</w:t>
      </w:r>
      <w:r w:rsidRPr="006D6C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D6C49">
        <w:rPr>
          <w:rFonts w:ascii="Times New Roman" w:hAnsi="Times New Roman" w:cs="Times New Roman"/>
          <w:sz w:val="28"/>
          <w:szCs w:val="28"/>
        </w:rPr>
        <w:t xml:space="preserve">Вспомните начало рассказа, где описывается село, в котором произойдут </w:t>
      </w:r>
      <w:r w:rsidRPr="006D6C49">
        <w:rPr>
          <w:rFonts w:ascii="Times New Roman" w:hAnsi="Times New Roman" w:cs="Times New Roman"/>
          <w:spacing w:val="-1"/>
          <w:sz w:val="28"/>
          <w:szCs w:val="28"/>
        </w:rPr>
        <w:t xml:space="preserve">события. Откройте тексты, прочтите этот </w:t>
      </w:r>
      <w:r w:rsidR="00164D75">
        <w:rPr>
          <w:rFonts w:ascii="Times New Roman" w:hAnsi="Times New Roman" w:cs="Times New Roman"/>
          <w:spacing w:val="-1"/>
          <w:sz w:val="28"/>
          <w:szCs w:val="28"/>
        </w:rPr>
        <w:t>фрагмент. (Чтение отрывка вслух.)</w:t>
      </w:r>
      <w:r w:rsidR="000A2F31" w:rsidRPr="006D6C49">
        <w:rPr>
          <w:rFonts w:ascii="Times New Roman" w:hAnsi="Times New Roman" w:cs="Times New Roman"/>
          <w:spacing w:val="-1"/>
          <w:sz w:val="28"/>
          <w:szCs w:val="28"/>
        </w:rPr>
        <w:t xml:space="preserve"> абзац, с. 289</w:t>
      </w:r>
      <w:r w:rsidRPr="006D6C49">
        <w:rPr>
          <w:rFonts w:ascii="Times New Roman" w:hAnsi="Times New Roman" w:cs="Times New Roman"/>
          <w:spacing w:val="-1"/>
          <w:sz w:val="28"/>
          <w:szCs w:val="28"/>
        </w:rPr>
        <w:t>)</w:t>
      </w:r>
    </w:p>
    <w:p w:rsidR="00053F1F" w:rsidRPr="006D6C49" w:rsidRDefault="00053F1F" w:rsidP="00537D3C">
      <w:pPr>
        <w:shd w:val="clear" w:color="auto" w:fill="FFFFFF"/>
        <w:spacing w:before="5" w:line="274" w:lineRule="exact"/>
        <w:jc w:val="both"/>
        <w:rPr>
          <w:b/>
          <w:sz w:val="28"/>
          <w:szCs w:val="28"/>
        </w:rPr>
      </w:pPr>
      <w:r w:rsidRPr="006D6C49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>Вопрос 1. Какое впечатление произвело на вас описание сельца?</w:t>
      </w:r>
    </w:p>
    <w:p w:rsidR="00053F1F" w:rsidRPr="006D6C49" w:rsidRDefault="00053F1F" w:rsidP="00053F1F">
      <w:pPr>
        <w:shd w:val="clear" w:color="auto" w:fill="FFFFFF"/>
        <w:spacing w:line="274" w:lineRule="exact"/>
        <w:ind w:left="14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6D6C49">
        <w:rPr>
          <w:rFonts w:ascii="Times New Roman" w:hAnsi="Times New Roman" w:cs="Times New Roman"/>
          <w:sz w:val="28"/>
          <w:szCs w:val="28"/>
          <w:u w:val="single"/>
        </w:rPr>
        <w:t>Обобщение.</w:t>
      </w:r>
      <w:r w:rsidRPr="006D6C49">
        <w:rPr>
          <w:rFonts w:ascii="Times New Roman" w:hAnsi="Times New Roman" w:cs="Times New Roman"/>
          <w:sz w:val="28"/>
          <w:szCs w:val="28"/>
        </w:rPr>
        <w:t xml:space="preserve"> Бегло, но впечатляюще рисует Тургенев село. Ничто здесь не несет следов красоты, полноты жизни. И само название села – Колотовка – символично. Даже в </w:t>
      </w:r>
      <w:r w:rsidRPr="006D6C49">
        <w:rPr>
          <w:rFonts w:ascii="Times New Roman" w:hAnsi="Times New Roman" w:cs="Times New Roman"/>
          <w:spacing w:val="-1"/>
          <w:sz w:val="28"/>
          <w:szCs w:val="28"/>
        </w:rPr>
        <w:t>деревенском пейзаже мы ощущаем запущенность и бесприютность самой земли.</w:t>
      </w:r>
    </w:p>
    <w:p w:rsidR="000A2F31" w:rsidRDefault="000A2F31" w:rsidP="00053F1F">
      <w:pPr>
        <w:shd w:val="clear" w:color="auto" w:fill="FFFFFF"/>
        <w:spacing w:line="274" w:lineRule="exact"/>
        <w:ind w:left="1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6C49">
        <w:rPr>
          <w:rFonts w:ascii="Times New Roman" w:hAnsi="Times New Roman" w:cs="Times New Roman"/>
          <w:b/>
          <w:i/>
          <w:sz w:val="28"/>
          <w:szCs w:val="28"/>
        </w:rPr>
        <w:t xml:space="preserve">Вопрос 2.Какую роль в повествовании играет описание июльского дня? Давайте послушаем </w:t>
      </w:r>
      <w:proofErr w:type="spellStart"/>
      <w:r w:rsidRPr="006D6C49">
        <w:rPr>
          <w:rFonts w:ascii="Times New Roman" w:hAnsi="Times New Roman" w:cs="Times New Roman"/>
          <w:b/>
          <w:i/>
          <w:sz w:val="28"/>
          <w:szCs w:val="28"/>
        </w:rPr>
        <w:t>фонозапись</w:t>
      </w:r>
      <w:proofErr w:type="spellEnd"/>
      <w:r w:rsidRPr="006D6C49">
        <w:rPr>
          <w:rFonts w:ascii="Times New Roman" w:hAnsi="Times New Roman" w:cs="Times New Roman"/>
          <w:b/>
          <w:i/>
          <w:sz w:val="28"/>
          <w:szCs w:val="28"/>
        </w:rPr>
        <w:t xml:space="preserve"> этого описания. (1.02 мин)</w:t>
      </w:r>
    </w:p>
    <w:p w:rsidR="00053F1F" w:rsidRPr="006D6C49" w:rsidRDefault="00537D3C" w:rsidP="00537D3C">
      <w:pPr>
        <w:shd w:val="clear" w:color="auto" w:fill="FFFFFF"/>
        <w:spacing w:line="274" w:lineRule="exact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="00053F1F" w:rsidRPr="006D6C49">
        <w:rPr>
          <w:rFonts w:ascii="Times New Roman" w:hAnsi="Times New Roman" w:cs="Times New Roman"/>
          <w:sz w:val="28"/>
          <w:szCs w:val="28"/>
        </w:rPr>
        <w:t xml:space="preserve">На сером фоне ничем не выделяется небольшое строение кабака, куда зайдет автор-охотник, спасаясь от жары и жажды. </w:t>
      </w:r>
      <w:r w:rsidR="00415D7B" w:rsidRPr="006D6C49">
        <w:rPr>
          <w:rFonts w:ascii="Times New Roman" w:hAnsi="Times New Roman" w:cs="Times New Roman"/>
          <w:sz w:val="28"/>
          <w:szCs w:val="28"/>
        </w:rPr>
        <w:t xml:space="preserve">Солнце, заливающее всю деревню, только подчёркивает нищенское существование деревни. </w:t>
      </w:r>
      <w:r w:rsidR="00053F1F" w:rsidRPr="006D6C49">
        <w:rPr>
          <w:rFonts w:ascii="Times New Roman" w:hAnsi="Times New Roman" w:cs="Times New Roman"/>
          <w:sz w:val="28"/>
          <w:szCs w:val="28"/>
        </w:rPr>
        <w:t xml:space="preserve">Перед охотником открывается </w:t>
      </w:r>
      <w:r w:rsidR="00053F1F" w:rsidRPr="006D6C49">
        <w:rPr>
          <w:rFonts w:ascii="Times New Roman" w:hAnsi="Times New Roman" w:cs="Times New Roman"/>
          <w:spacing w:val="-1"/>
          <w:sz w:val="28"/>
          <w:szCs w:val="28"/>
        </w:rPr>
        <w:t>сборище людей, резко несхожих между собой, с очень разными судьбами.</w:t>
      </w:r>
    </w:p>
    <w:p w:rsidR="00053F1F" w:rsidRPr="006D6C49" w:rsidRDefault="000A2F31" w:rsidP="00053F1F">
      <w:pPr>
        <w:shd w:val="clear" w:color="auto" w:fill="FFFFFF"/>
        <w:spacing w:line="274" w:lineRule="exact"/>
        <w:ind w:left="10" w:hanging="10"/>
        <w:jc w:val="both"/>
        <w:rPr>
          <w:sz w:val="28"/>
          <w:szCs w:val="28"/>
        </w:rPr>
      </w:pPr>
      <w:r w:rsidRPr="006D6C49">
        <w:rPr>
          <w:rFonts w:ascii="Times New Roman" w:hAnsi="Times New Roman" w:cs="Times New Roman"/>
          <w:b/>
          <w:i/>
          <w:iCs/>
          <w:sz w:val="28"/>
          <w:szCs w:val="28"/>
        </w:rPr>
        <w:t>Вопрос 3</w:t>
      </w:r>
      <w:r w:rsidR="00053F1F" w:rsidRPr="006D6C49">
        <w:rPr>
          <w:rFonts w:ascii="Times New Roman" w:hAnsi="Times New Roman" w:cs="Times New Roman"/>
          <w:b/>
          <w:i/>
          <w:iCs/>
          <w:sz w:val="28"/>
          <w:szCs w:val="28"/>
        </w:rPr>
        <w:t>. При помощи какого необычного события писателю удается подчеркнуть эту несхожесть, даже контрастность?</w:t>
      </w:r>
      <w:r w:rsidR="00415D7B" w:rsidRPr="006D6C4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</w:t>
      </w:r>
      <w:r w:rsidR="00415D7B" w:rsidRPr="006D6C49">
        <w:rPr>
          <w:rFonts w:ascii="Times New Roman" w:hAnsi="Times New Roman" w:cs="Times New Roman"/>
          <w:iCs/>
          <w:sz w:val="28"/>
          <w:szCs w:val="28"/>
        </w:rPr>
        <w:t>Состязания певцов.</w:t>
      </w:r>
    </w:p>
    <w:p w:rsidR="00053F1F" w:rsidRPr="006D6C49" w:rsidRDefault="00053F1F" w:rsidP="00053F1F">
      <w:pPr>
        <w:shd w:val="clear" w:color="auto" w:fill="FFFFFF"/>
        <w:spacing w:line="274" w:lineRule="exact"/>
        <w:ind w:left="10" w:right="10"/>
        <w:jc w:val="both"/>
        <w:rPr>
          <w:sz w:val="28"/>
          <w:szCs w:val="28"/>
        </w:rPr>
      </w:pPr>
      <w:r w:rsidRPr="006D6C49">
        <w:rPr>
          <w:rFonts w:ascii="Times New Roman" w:hAnsi="Times New Roman" w:cs="Times New Roman"/>
          <w:sz w:val="28"/>
          <w:szCs w:val="28"/>
          <w:u w:val="single"/>
        </w:rPr>
        <w:t>Слово учителя.</w:t>
      </w:r>
      <w:r w:rsidRPr="006D6C49">
        <w:rPr>
          <w:rFonts w:ascii="Times New Roman" w:hAnsi="Times New Roman" w:cs="Times New Roman"/>
          <w:sz w:val="28"/>
          <w:szCs w:val="28"/>
        </w:rPr>
        <w:t xml:space="preserve"> Есть мнение, что состязания певцов существовали только у древних восточных народов. У русского народа тоже бытовала эта традиция. Она, кстати, и </w:t>
      </w:r>
      <w:r w:rsidRPr="006D6C49">
        <w:rPr>
          <w:rFonts w:ascii="Times New Roman" w:hAnsi="Times New Roman" w:cs="Times New Roman"/>
          <w:spacing w:val="-1"/>
          <w:sz w:val="28"/>
          <w:szCs w:val="28"/>
        </w:rPr>
        <w:t xml:space="preserve">сегодня жива, только приобрела форму больших или маленьких праздников, песенных </w:t>
      </w:r>
      <w:r w:rsidRPr="006D6C49">
        <w:rPr>
          <w:rFonts w:ascii="Times New Roman" w:hAnsi="Times New Roman" w:cs="Times New Roman"/>
          <w:sz w:val="28"/>
          <w:szCs w:val="28"/>
        </w:rPr>
        <w:t>фестивалей.</w:t>
      </w:r>
    </w:p>
    <w:p w:rsidR="00053F1F" w:rsidRPr="006D6C49" w:rsidRDefault="00053F1F" w:rsidP="00053F1F">
      <w:pPr>
        <w:shd w:val="clear" w:color="auto" w:fill="FFFFFF"/>
        <w:spacing w:line="274" w:lineRule="exact"/>
        <w:ind w:left="5" w:firstLine="710"/>
        <w:jc w:val="both"/>
        <w:rPr>
          <w:sz w:val="28"/>
          <w:szCs w:val="28"/>
        </w:rPr>
      </w:pPr>
      <w:r w:rsidRPr="006D6C49">
        <w:rPr>
          <w:rFonts w:ascii="Times New Roman" w:hAnsi="Times New Roman" w:cs="Times New Roman"/>
          <w:spacing w:val="-1"/>
          <w:sz w:val="28"/>
          <w:szCs w:val="28"/>
        </w:rPr>
        <w:t xml:space="preserve">То, что произойдет в кабачке, названном </w:t>
      </w:r>
      <w:proofErr w:type="spellStart"/>
      <w:r w:rsidRPr="006D6C49">
        <w:rPr>
          <w:rFonts w:ascii="Times New Roman" w:hAnsi="Times New Roman" w:cs="Times New Roman"/>
          <w:spacing w:val="-1"/>
          <w:sz w:val="28"/>
          <w:szCs w:val="28"/>
        </w:rPr>
        <w:t>Притынным</w:t>
      </w:r>
      <w:proofErr w:type="spellEnd"/>
      <w:r w:rsidRPr="006D6C49">
        <w:rPr>
          <w:rFonts w:ascii="Times New Roman" w:hAnsi="Times New Roman" w:cs="Times New Roman"/>
          <w:spacing w:val="-1"/>
          <w:sz w:val="28"/>
          <w:szCs w:val="28"/>
        </w:rPr>
        <w:t xml:space="preserve">, событие немноголюдное, не </w:t>
      </w:r>
      <w:r w:rsidRPr="006D6C49">
        <w:rPr>
          <w:rFonts w:ascii="Times New Roman" w:hAnsi="Times New Roman" w:cs="Times New Roman"/>
          <w:sz w:val="28"/>
          <w:szCs w:val="28"/>
        </w:rPr>
        <w:t xml:space="preserve">приуроченное к какой-то дате. Оно интересно Тургеневу даже не содержанием песен, его в первую очередь интересуют типы людей, личности, их чувства, переживания. В данном случае как они могут выразиться через пение и его восприятие. Ведь от аудитории, от слушателей, от того, насколько они восприимчивы и близки по духу исполнителям, зависит очень многое... Таинственное, сокровенное свойство духовной </w:t>
      </w:r>
      <w:r w:rsidRPr="006D6C49">
        <w:rPr>
          <w:rFonts w:ascii="Times New Roman" w:hAnsi="Times New Roman" w:cs="Times New Roman"/>
          <w:spacing w:val="-2"/>
          <w:sz w:val="28"/>
          <w:szCs w:val="28"/>
        </w:rPr>
        <w:t xml:space="preserve">жизни всякого народа – общение на языке искусства. В те часы и минуты, когда можно </w:t>
      </w:r>
      <w:r w:rsidRPr="006D6C49">
        <w:rPr>
          <w:rFonts w:ascii="Times New Roman" w:hAnsi="Times New Roman" w:cs="Times New Roman"/>
          <w:sz w:val="28"/>
          <w:szCs w:val="28"/>
        </w:rPr>
        <w:t>отрешиться от повседневной суеты, от больших и малых забот...</w:t>
      </w:r>
    </w:p>
    <w:p w:rsidR="00053F1F" w:rsidRPr="006D6C49" w:rsidRDefault="00053F1F" w:rsidP="00053F1F">
      <w:pPr>
        <w:shd w:val="clear" w:color="auto" w:fill="FFFFFF"/>
        <w:spacing w:line="274" w:lineRule="exact"/>
        <w:ind w:left="24" w:right="-24" w:firstLine="706"/>
        <w:jc w:val="both"/>
        <w:rPr>
          <w:sz w:val="28"/>
          <w:szCs w:val="28"/>
        </w:rPr>
      </w:pPr>
      <w:r w:rsidRPr="006D6C49">
        <w:rPr>
          <w:rFonts w:ascii="Times New Roman" w:hAnsi="Times New Roman" w:cs="Times New Roman"/>
          <w:sz w:val="28"/>
          <w:szCs w:val="28"/>
        </w:rPr>
        <w:t xml:space="preserve">Вы заметили уже по предыдущим рассказам, что чаще всего главные герои у Тургенева появляются не сразу, исключением является лишь Бирюк. Наверное, это одно из общих правил искусства – стремление постепенно подготовить к главному. </w:t>
      </w:r>
    </w:p>
    <w:p w:rsidR="00053F1F" w:rsidRPr="006D6C49" w:rsidRDefault="00053F1F" w:rsidP="00053F1F">
      <w:pPr>
        <w:shd w:val="clear" w:color="auto" w:fill="FFFFFF"/>
        <w:spacing w:line="274" w:lineRule="exact"/>
        <w:ind w:left="5"/>
        <w:jc w:val="both"/>
        <w:rPr>
          <w:sz w:val="28"/>
          <w:szCs w:val="28"/>
        </w:rPr>
      </w:pPr>
      <w:r w:rsidRPr="006D6C49">
        <w:rPr>
          <w:rFonts w:ascii="Times New Roman" w:hAnsi="Times New Roman" w:cs="Times New Roman"/>
          <w:b/>
          <w:bCs/>
          <w:spacing w:val="-1"/>
          <w:sz w:val="28"/>
          <w:szCs w:val="28"/>
          <w:u w:val="single"/>
        </w:rPr>
        <w:t>Задание 2.</w:t>
      </w:r>
      <w:r w:rsidRPr="006D6C49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6D6C49">
        <w:rPr>
          <w:rFonts w:ascii="Times New Roman" w:hAnsi="Times New Roman" w:cs="Times New Roman"/>
          <w:spacing w:val="-1"/>
          <w:sz w:val="28"/>
          <w:szCs w:val="28"/>
        </w:rPr>
        <w:t xml:space="preserve">Понаблюдаем вместе с автором за посетителями кабака – будущими </w:t>
      </w:r>
      <w:r w:rsidRPr="006D6C49">
        <w:rPr>
          <w:rFonts w:ascii="Times New Roman" w:hAnsi="Times New Roman" w:cs="Times New Roman"/>
          <w:sz w:val="28"/>
          <w:szCs w:val="28"/>
        </w:rPr>
        <w:t>слушателями. Кто составит круг слушателей? Назовите их</w:t>
      </w:r>
      <w:r w:rsidR="00150BD4" w:rsidRPr="006D6C49">
        <w:rPr>
          <w:rFonts w:ascii="Times New Roman" w:hAnsi="Times New Roman" w:cs="Times New Roman"/>
          <w:sz w:val="28"/>
          <w:szCs w:val="28"/>
        </w:rPr>
        <w:t>.</w:t>
      </w:r>
      <w:r w:rsidRPr="006D6C49">
        <w:rPr>
          <w:rFonts w:ascii="Times New Roman" w:hAnsi="Times New Roman" w:cs="Times New Roman"/>
          <w:sz w:val="28"/>
          <w:szCs w:val="28"/>
        </w:rPr>
        <w:t xml:space="preserve"> </w:t>
      </w:r>
      <w:r w:rsidR="00150BD4" w:rsidRPr="006D6C49">
        <w:rPr>
          <w:rFonts w:ascii="Times New Roman" w:hAnsi="Times New Roman" w:cs="Times New Roman"/>
          <w:b/>
          <w:sz w:val="28"/>
          <w:szCs w:val="28"/>
          <w:u w:val="single"/>
        </w:rPr>
        <w:t>Раздаю листочки для «</w:t>
      </w:r>
      <w:proofErr w:type="spellStart"/>
      <w:r w:rsidR="00150BD4" w:rsidRPr="006D6C49">
        <w:rPr>
          <w:rFonts w:ascii="Times New Roman" w:hAnsi="Times New Roman" w:cs="Times New Roman"/>
          <w:b/>
          <w:sz w:val="28"/>
          <w:szCs w:val="28"/>
          <w:u w:val="single"/>
        </w:rPr>
        <w:t>Литературых</w:t>
      </w:r>
      <w:proofErr w:type="spellEnd"/>
      <w:r w:rsidR="00150BD4" w:rsidRPr="006D6C4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150BD4" w:rsidRPr="006D6C49">
        <w:rPr>
          <w:rFonts w:ascii="Times New Roman" w:hAnsi="Times New Roman" w:cs="Times New Roman"/>
          <w:b/>
          <w:sz w:val="28"/>
          <w:szCs w:val="28"/>
          <w:u w:val="single"/>
        </w:rPr>
        <w:t>пазлов</w:t>
      </w:r>
      <w:proofErr w:type="spellEnd"/>
      <w:r w:rsidR="00150BD4" w:rsidRPr="006D6C49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150BD4" w:rsidRPr="006D6C49">
        <w:rPr>
          <w:rFonts w:ascii="Times New Roman" w:hAnsi="Times New Roman" w:cs="Times New Roman"/>
          <w:sz w:val="28"/>
          <w:szCs w:val="28"/>
        </w:rPr>
        <w:t xml:space="preserve">.  Ваша задача составить </w:t>
      </w:r>
      <w:proofErr w:type="spellStart"/>
      <w:r w:rsidR="00150BD4" w:rsidRPr="006D6C49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150BD4" w:rsidRPr="006D6C49">
        <w:rPr>
          <w:rFonts w:ascii="Times New Roman" w:hAnsi="Times New Roman" w:cs="Times New Roman"/>
          <w:sz w:val="28"/>
          <w:szCs w:val="28"/>
        </w:rPr>
        <w:t xml:space="preserve"> и назвать героя по его описанию. </w:t>
      </w:r>
      <w:r w:rsidRPr="006D6C49">
        <w:rPr>
          <w:rFonts w:ascii="Times New Roman" w:hAnsi="Times New Roman" w:cs="Times New Roman"/>
          <w:sz w:val="28"/>
          <w:szCs w:val="28"/>
        </w:rPr>
        <w:t xml:space="preserve">Какое впечатление произвели они на </w:t>
      </w:r>
      <w:r w:rsidRPr="006D6C49">
        <w:rPr>
          <w:rFonts w:ascii="Times New Roman" w:hAnsi="Times New Roman" w:cs="Times New Roman"/>
          <w:sz w:val="28"/>
          <w:szCs w:val="28"/>
        </w:rPr>
        <w:lastRenderedPageBreak/>
        <w:t>вас? Какие средства изобразительности использует автор для описания их внешности?</w:t>
      </w:r>
    </w:p>
    <w:p w:rsidR="00053F1F" w:rsidRPr="006D6C49" w:rsidRDefault="00053F1F" w:rsidP="00053F1F">
      <w:pPr>
        <w:shd w:val="clear" w:color="auto" w:fill="FFFFFF"/>
        <w:spacing w:line="274" w:lineRule="exact"/>
        <w:ind w:left="10"/>
        <w:jc w:val="both"/>
        <w:rPr>
          <w:sz w:val="28"/>
          <w:szCs w:val="28"/>
        </w:rPr>
      </w:pPr>
      <w:r w:rsidRPr="006D6C49">
        <w:rPr>
          <w:rFonts w:ascii="Times New Roman" w:hAnsi="Times New Roman" w:cs="Times New Roman"/>
          <w:sz w:val="28"/>
          <w:szCs w:val="28"/>
          <w:u w:val="single"/>
        </w:rPr>
        <w:t>Обобщение.</w:t>
      </w:r>
      <w:r w:rsidRPr="006D6C49">
        <w:rPr>
          <w:rFonts w:ascii="Times New Roman" w:hAnsi="Times New Roman" w:cs="Times New Roman"/>
          <w:sz w:val="28"/>
          <w:szCs w:val="28"/>
        </w:rPr>
        <w:t xml:space="preserve"> Николай </w:t>
      </w:r>
      <w:proofErr w:type="spellStart"/>
      <w:r w:rsidRPr="006D6C49">
        <w:rPr>
          <w:rFonts w:ascii="Times New Roman" w:hAnsi="Times New Roman" w:cs="Times New Roman"/>
          <w:sz w:val="28"/>
          <w:szCs w:val="28"/>
        </w:rPr>
        <w:t>Иваныч</w:t>
      </w:r>
      <w:proofErr w:type="spellEnd"/>
      <w:r w:rsidRPr="006D6C49">
        <w:rPr>
          <w:rFonts w:ascii="Times New Roman" w:hAnsi="Times New Roman" w:cs="Times New Roman"/>
          <w:sz w:val="28"/>
          <w:szCs w:val="28"/>
        </w:rPr>
        <w:t xml:space="preserve">, его жена, Обалдуй, </w:t>
      </w:r>
      <w:proofErr w:type="spellStart"/>
      <w:r w:rsidRPr="006D6C49">
        <w:rPr>
          <w:rFonts w:ascii="Times New Roman" w:hAnsi="Times New Roman" w:cs="Times New Roman"/>
          <w:sz w:val="28"/>
          <w:szCs w:val="28"/>
        </w:rPr>
        <w:t>Моргач</w:t>
      </w:r>
      <w:proofErr w:type="spellEnd"/>
      <w:r w:rsidRPr="006D6C49">
        <w:rPr>
          <w:rFonts w:ascii="Times New Roman" w:hAnsi="Times New Roman" w:cs="Times New Roman"/>
          <w:sz w:val="28"/>
          <w:szCs w:val="28"/>
        </w:rPr>
        <w:t>, Дикий Барин.</w:t>
      </w:r>
    </w:p>
    <w:p w:rsidR="00053F1F" w:rsidRPr="006D6C49" w:rsidRDefault="00053F1F" w:rsidP="00053F1F">
      <w:pPr>
        <w:shd w:val="clear" w:color="auto" w:fill="FFFFFF"/>
        <w:spacing w:line="274" w:lineRule="exact"/>
        <w:ind w:left="5" w:firstLine="715"/>
        <w:jc w:val="both"/>
        <w:rPr>
          <w:sz w:val="28"/>
          <w:szCs w:val="28"/>
        </w:rPr>
      </w:pPr>
      <w:r w:rsidRPr="006D6C49">
        <w:rPr>
          <w:rFonts w:ascii="Times New Roman" w:hAnsi="Times New Roman" w:cs="Times New Roman"/>
          <w:spacing w:val="-2"/>
          <w:sz w:val="28"/>
          <w:szCs w:val="28"/>
        </w:rPr>
        <w:t xml:space="preserve">Обалдуй – человек нелепый, нескладный, неприкаянный. Это подчеркивают его </w:t>
      </w:r>
      <w:r w:rsidRPr="006D6C49">
        <w:rPr>
          <w:rFonts w:ascii="Times New Roman" w:hAnsi="Times New Roman" w:cs="Times New Roman"/>
          <w:sz w:val="28"/>
          <w:szCs w:val="28"/>
        </w:rPr>
        <w:t xml:space="preserve">одежда, лицо, речь, поведение. Да и прозвище такое умному человеку не дадут. </w:t>
      </w:r>
      <w:proofErr w:type="spellStart"/>
      <w:r w:rsidRPr="006D6C49">
        <w:rPr>
          <w:rFonts w:ascii="Times New Roman" w:hAnsi="Times New Roman" w:cs="Times New Roman"/>
          <w:sz w:val="28"/>
          <w:szCs w:val="28"/>
        </w:rPr>
        <w:t>Моргач</w:t>
      </w:r>
      <w:proofErr w:type="spellEnd"/>
      <w:r w:rsidRPr="006D6C49">
        <w:rPr>
          <w:rFonts w:ascii="Times New Roman" w:hAnsi="Times New Roman" w:cs="Times New Roman"/>
          <w:sz w:val="28"/>
          <w:szCs w:val="28"/>
        </w:rPr>
        <w:t xml:space="preserve"> вам тоже вряд ли понравился как личность, он скрытен, себе на уме, темноватый человек. И есть среди них еще один – внушительный, сильный. Это не просто персонаж, не случайное, «проходящее» лицо, а обобщенный, почти символический тип сильного, могучего человека, представителя великого народа. Кто это?</w:t>
      </w:r>
      <w:r w:rsidR="00415D7B" w:rsidRPr="006D6C49">
        <w:rPr>
          <w:rFonts w:ascii="Times New Roman" w:hAnsi="Times New Roman" w:cs="Times New Roman"/>
          <w:sz w:val="28"/>
          <w:szCs w:val="28"/>
        </w:rPr>
        <w:t xml:space="preserve"> Это Николай Иванович.</w:t>
      </w:r>
    </w:p>
    <w:p w:rsidR="00053F1F" w:rsidRPr="006D6C49" w:rsidRDefault="00053F1F" w:rsidP="00053F1F">
      <w:pPr>
        <w:shd w:val="clear" w:color="auto" w:fill="FFFFFF"/>
        <w:spacing w:line="274" w:lineRule="exact"/>
        <w:ind w:left="10"/>
        <w:jc w:val="both"/>
        <w:rPr>
          <w:sz w:val="28"/>
          <w:szCs w:val="28"/>
        </w:rPr>
      </w:pPr>
      <w:r w:rsidRPr="006D6C49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 3.</w:t>
      </w:r>
      <w:r w:rsidRPr="006D6C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D6C49">
        <w:rPr>
          <w:rFonts w:ascii="Times New Roman" w:hAnsi="Times New Roman" w:cs="Times New Roman"/>
          <w:sz w:val="28"/>
          <w:szCs w:val="28"/>
        </w:rPr>
        <w:t>А где же главные действующие лица, где певцы? Как описывает автор их внешность до начала состязания? Что вам особенно запомнилось в образе певцов? Внешность – важная или второстепенная деталь в характеристике?</w:t>
      </w:r>
      <w:r w:rsidR="00EE0AEC" w:rsidRPr="006D6C49">
        <w:rPr>
          <w:rFonts w:ascii="Times New Roman" w:hAnsi="Times New Roman" w:cs="Times New Roman"/>
          <w:sz w:val="28"/>
          <w:szCs w:val="28"/>
        </w:rPr>
        <w:t xml:space="preserve"> </w:t>
      </w:r>
      <w:r w:rsidR="00EE0AEC" w:rsidRPr="006D6C49">
        <w:rPr>
          <w:rFonts w:ascii="Times New Roman" w:hAnsi="Times New Roman" w:cs="Times New Roman"/>
          <w:b/>
          <w:sz w:val="28"/>
          <w:szCs w:val="28"/>
          <w:u w:val="single"/>
        </w:rPr>
        <w:t>Вопросы отпечатаны.</w:t>
      </w:r>
    </w:p>
    <w:p w:rsidR="00053F1F" w:rsidRPr="006D6C49" w:rsidRDefault="00053F1F" w:rsidP="00053F1F">
      <w:pPr>
        <w:shd w:val="clear" w:color="auto" w:fill="FFFFFF"/>
        <w:spacing w:line="274" w:lineRule="exact"/>
        <w:ind w:left="14" w:right="14"/>
        <w:jc w:val="both"/>
        <w:rPr>
          <w:sz w:val="28"/>
          <w:szCs w:val="28"/>
        </w:rPr>
      </w:pPr>
      <w:r w:rsidRPr="006D6C49">
        <w:rPr>
          <w:rFonts w:ascii="Times New Roman" w:hAnsi="Times New Roman" w:cs="Times New Roman"/>
          <w:spacing w:val="-2"/>
          <w:sz w:val="28"/>
          <w:szCs w:val="28"/>
          <w:u w:val="single"/>
        </w:rPr>
        <w:t>Обобщение.</w:t>
      </w:r>
      <w:r w:rsidRPr="006D6C49">
        <w:rPr>
          <w:rFonts w:ascii="Times New Roman" w:hAnsi="Times New Roman" w:cs="Times New Roman"/>
          <w:spacing w:val="-2"/>
          <w:sz w:val="28"/>
          <w:szCs w:val="28"/>
        </w:rPr>
        <w:t xml:space="preserve"> Главные действующие лица находятся тут же, в кабачке. Автор рисует еще до начала состязания их облик и настроение, заставляя вглядываться в мельчайшие черточки, </w:t>
      </w:r>
      <w:r w:rsidRPr="006D6C49">
        <w:rPr>
          <w:rFonts w:ascii="Times New Roman" w:hAnsi="Times New Roman" w:cs="Times New Roman"/>
          <w:spacing w:val="-1"/>
          <w:sz w:val="28"/>
          <w:szCs w:val="28"/>
        </w:rPr>
        <w:t xml:space="preserve">но не произнося своего последнего слова, оставляя его за нами после того, как мы с вами </w:t>
      </w:r>
      <w:r w:rsidRPr="006D6C49">
        <w:rPr>
          <w:rFonts w:ascii="Times New Roman" w:hAnsi="Times New Roman" w:cs="Times New Roman"/>
          <w:sz w:val="28"/>
          <w:szCs w:val="28"/>
        </w:rPr>
        <w:t>тоже «услышим» пение. Да, именно «услышим». Поразительна сила художественного слова. Слово может передать не только портрет рядчика или Якова Турка – певцов, но и сам процесс их пения.</w:t>
      </w:r>
    </w:p>
    <w:p w:rsidR="00053F1F" w:rsidRPr="006D6C49" w:rsidRDefault="00053F1F" w:rsidP="00053F1F">
      <w:pPr>
        <w:shd w:val="clear" w:color="auto" w:fill="FFFFFF"/>
        <w:spacing w:before="5" w:line="274" w:lineRule="exact"/>
        <w:ind w:firstLine="720"/>
        <w:jc w:val="both"/>
        <w:rPr>
          <w:sz w:val="28"/>
          <w:szCs w:val="28"/>
        </w:rPr>
      </w:pPr>
      <w:r w:rsidRPr="006D6C49">
        <w:rPr>
          <w:rFonts w:ascii="Times New Roman" w:hAnsi="Times New Roman" w:cs="Times New Roman"/>
          <w:spacing w:val="-1"/>
          <w:sz w:val="28"/>
          <w:szCs w:val="28"/>
        </w:rPr>
        <w:t xml:space="preserve">Все противоположно в двух этих людях, и социальные судьбы их тоже разные. Рядчик </w:t>
      </w:r>
      <w:r w:rsidRPr="006D6C49">
        <w:rPr>
          <w:rFonts w:ascii="Times New Roman" w:hAnsi="Times New Roman" w:cs="Times New Roman"/>
          <w:spacing w:val="-2"/>
          <w:sz w:val="28"/>
          <w:szCs w:val="28"/>
        </w:rPr>
        <w:t xml:space="preserve">(подрядчик), похоже, благополучный мещанин, имеет что-то за душой, </w:t>
      </w:r>
      <w:r w:rsidRPr="006D6C49">
        <w:rPr>
          <w:rFonts w:ascii="Times New Roman" w:hAnsi="Times New Roman" w:cs="Times New Roman"/>
          <w:sz w:val="28"/>
          <w:szCs w:val="28"/>
        </w:rPr>
        <w:t>не случайно он чувствует себя уверенно. Не столь живописен и благополучен второй певец – Яков Турок. Но заметьте, – здесь, лишь мельком упомянув об одежде, рассказчик акцентирует внимание на другом: «Его впалые щеки, большие беспокойные глаза, прямой нос с тонкими подвижными ноздрями, белый покатый лоб – все изобличало человека впечатлительного и страстного». Напряженная и нелегкая жизнь у него за плечами.</w:t>
      </w:r>
    </w:p>
    <w:p w:rsidR="00053F1F" w:rsidRPr="006D6C49" w:rsidRDefault="00053F1F" w:rsidP="00053F1F">
      <w:pPr>
        <w:shd w:val="clear" w:color="auto" w:fill="FFFFFF"/>
        <w:spacing w:line="274" w:lineRule="exact"/>
        <w:ind w:left="38" w:right="43"/>
        <w:jc w:val="both"/>
        <w:rPr>
          <w:sz w:val="28"/>
          <w:szCs w:val="28"/>
        </w:rPr>
      </w:pPr>
      <w:r w:rsidRPr="006D6C49">
        <w:rPr>
          <w:rFonts w:ascii="Times New Roman" w:hAnsi="Times New Roman" w:cs="Times New Roman"/>
          <w:b/>
          <w:i/>
          <w:iCs/>
          <w:spacing w:val="-3"/>
          <w:sz w:val="28"/>
          <w:szCs w:val="28"/>
        </w:rPr>
        <w:t xml:space="preserve">Вопрос 4. Как готовятся певцы к предстоящему событию? Найдите в тексте рассказа </w:t>
      </w:r>
      <w:r w:rsidRPr="006D6C49">
        <w:rPr>
          <w:rFonts w:ascii="Times New Roman" w:hAnsi="Times New Roman" w:cs="Times New Roman"/>
          <w:b/>
          <w:i/>
          <w:iCs/>
          <w:sz w:val="28"/>
          <w:szCs w:val="28"/>
        </w:rPr>
        <w:t>эти фрагменты</w:t>
      </w:r>
      <w:r w:rsidRPr="006D6C49">
        <w:rPr>
          <w:rFonts w:ascii="Times New Roman" w:hAnsi="Times New Roman" w:cs="Times New Roman"/>
          <w:b/>
          <w:i/>
          <w:iCs/>
          <w:spacing w:val="-3"/>
          <w:sz w:val="28"/>
          <w:szCs w:val="28"/>
        </w:rPr>
        <w:t xml:space="preserve"> и </w:t>
      </w:r>
      <w:r w:rsidRPr="006D6C49">
        <w:rPr>
          <w:rFonts w:ascii="Times New Roman" w:hAnsi="Times New Roman" w:cs="Times New Roman"/>
          <w:b/>
          <w:i/>
          <w:iCs/>
          <w:sz w:val="28"/>
          <w:szCs w:val="28"/>
        </w:rPr>
        <w:t>прочитайте</w:t>
      </w:r>
      <w:r w:rsidRPr="006D6C4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EE0AEC" w:rsidRPr="006D6C49">
        <w:rPr>
          <w:rFonts w:ascii="Times New Roman" w:hAnsi="Times New Roman" w:cs="Times New Roman"/>
          <w:i/>
          <w:iCs/>
          <w:sz w:val="28"/>
          <w:szCs w:val="28"/>
        </w:rPr>
        <w:t xml:space="preserve">    </w:t>
      </w:r>
      <w:r w:rsidR="00EE0AEC" w:rsidRPr="006D6C49">
        <w:rPr>
          <w:rFonts w:ascii="Times New Roman" w:hAnsi="Times New Roman" w:cs="Times New Roman"/>
          <w:iCs/>
          <w:sz w:val="28"/>
          <w:szCs w:val="28"/>
        </w:rPr>
        <w:t xml:space="preserve">Командная работа (с. 293-пение Рядчика, </w:t>
      </w:r>
      <w:r w:rsidR="00FA1482" w:rsidRPr="006D6C49">
        <w:rPr>
          <w:rFonts w:ascii="Times New Roman" w:hAnsi="Times New Roman" w:cs="Times New Roman"/>
          <w:iCs/>
          <w:sz w:val="28"/>
          <w:szCs w:val="28"/>
        </w:rPr>
        <w:t>с. 294-песня Якова.)</w:t>
      </w:r>
      <w:r w:rsidR="0022647B" w:rsidRPr="006D6C49">
        <w:rPr>
          <w:rFonts w:ascii="Times New Roman" w:hAnsi="Times New Roman" w:cs="Times New Roman"/>
          <w:iCs/>
          <w:sz w:val="28"/>
          <w:szCs w:val="28"/>
        </w:rPr>
        <w:t xml:space="preserve"> Можете </w:t>
      </w:r>
      <w:r w:rsidR="00AE2D8C" w:rsidRPr="006D6C49">
        <w:rPr>
          <w:rFonts w:ascii="Times New Roman" w:hAnsi="Times New Roman" w:cs="Times New Roman"/>
          <w:iCs/>
          <w:sz w:val="28"/>
          <w:szCs w:val="28"/>
        </w:rPr>
        <w:t>«оживить »</w:t>
      </w:r>
      <w:r w:rsidR="0022647B" w:rsidRPr="006D6C49">
        <w:rPr>
          <w:rFonts w:ascii="Times New Roman" w:hAnsi="Times New Roman" w:cs="Times New Roman"/>
          <w:iCs/>
          <w:sz w:val="28"/>
          <w:szCs w:val="28"/>
        </w:rPr>
        <w:t>состояние души каждого исполнителя на иллюстрациях.</w:t>
      </w:r>
    </w:p>
    <w:p w:rsidR="00053F1F" w:rsidRPr="006D6C49" w:rsidRDefault="00053F1F" w:rsidP="00053F1F">
      <w:pPr>
        <w:shd w:val="clear" w:color="auto" w:fill="FFFFFF"/>
        <w:spacing w:before="5" w:line="274" w:lineRule="exact"/>
        <w:ind w:left="43" w:right="53"/>
        <w:jc w:val="both"/>
        <w:rPr>
          <w:sz w:val="28"/>
          <w:szCs w:val="28"/>
        </w:rPr>
      </w:pPr>
      <w:r w:rsidRPr="006D6C49">
        <w:rPr>
          <w:rFonts w:ascii="Times New Roman" w:hAnsi="Times New Roman" w:cs="Times New Roman"/>
          <w:sz w:val="28"/>
          <w:szCs w:val="28"/>
          <w:u w:val="single"/>
        </w:rPr>
        <w:t>Обобщение.</w:t>
      </w:r>
      <w:r w:rsidRPr="006D6C49">
        <w:rPr>
          <w:rFonts w:ascii="Times New Roman" w:hAnsi="Times New Roman" w:cs="Times New Roman"/>
          <w:sz w:val="28"/>
          <w:szCs w:val="28"/>
        </w:rPr>
        <w:t xml:space="preserve"> К предстоящему состязанию певцы готовятся по-разному, каждый в </w:t>
      </w:r>
      <w:r w:rsidRPr="006D6C49">
        <w:rPr>
          <w:rFonts w:ascii="Times New Roman" w:hAnsi="Times New Roman" w:cs="Times New Roman"/>
          <w:spacing w:val="-1"/>
          <w:sz w:val="28"/>
          <w:szCs w:val="28"/>
        </w:rPr>
        <w:t xml:space="preserve">соответствии со своим темпераментом, а главное – с представлением о себе и своих </w:t>
      </w:r>
      <w:r w:rsidRPr="006D6C49">
        <w:rPr>
          <w:rFonts w:ascii="Times New Roman" w:hAnsi="Times New Roman" w:cs="Times New Roman"/>
          <w:sz w:val="28"/>
          <w:szCs w:val="28"/>
        </w:rPr>
        <w:t>возможностях.</w:t>
      </w:r>
    </w:p>
    <w:p w:rsidR="00053F1F" w:rsidRPr="006D6C49" w:rsidRDefault="00053F1F" w:rsidP="00053F1F">
      <w:pPr>
        <w:shd w:val="clear" w:color="auto" w:fill="FFFFFF"/>
        <w:spacing w:line="274" w:lineRule="exact"/>
        <w:ind w:left="14" w:right="72" w:firstLine="686"/>
        <w:jc w:val="both"/>
        <w:rPr>
          <w:sz w:val="28"/>
          <w:szCs w:val="28"/>
        </w:rPr>
      </w:pPr>
      <w:r w:rsidRPr="006D6C49">
        <w:rPr>
          <w:rFonts w:ascii="Times New Roman" w:hAnsi="Times New Roman" w:cs="Times New Roman"/>
          <w:sz w:val="28"/>
          <w:szCs w:val="28"/>
        </w:rPr>
        <w:t xml:space="preserve">Брошен жребий. Начинать выпало рядчику. И вот перед нами чудо – русская </w:t>
      </w:r>
      <w:r w:rsidRPr="006D6C49">
        <w:rPr>
          <w:rFonts w:ascii="Times New Roman" w:hAnsi="Times New Roman" w:cs="Times New Roman"/>
          <w:spacing w:val="-3"/>
          <w:sz w:val="28"/>
          <w:szCs w:val="28"/>
        </w:rPr>
        <w:t xml:space="preserve">народная песня, родившаяся глубоко в веках, бережно хранимая народом, донесенная во многих прекрасных образцах и до нас, жителей </w:t>
      </w:r>
      <w:r w:rsidRPr="006D6C49">
        <w:rPr>
          <w:rFonts w:ascii="Times New Roman" w:hAnsi="Times New Roman" w:cs="Times New Roman"/>
          <w:spacing w:val="-3"/>
          <w:sz w:val="28"/>
          <w:szCs w:val="28"/>
          <w:lang w:val="en-US"/>
        </w:rPr>
        <w:t>XXI</w:t>
      </w:r>
      <w:r w:rsidRPr="006D6C49">
        <w:rPr>
          <w:rFonts w:ascii="Times New Roman" w:hAnsi="Times New Roman" w:cs="Times New Roman"/>
          <w:spacing w:val="-3"/>
          <w:sz w:val="28"/>
          <w:szCs w:val="28"/>
        </w:rPr>
        <w:t xml:space="preserve"> века. Песни так же многообразны, как и </w:t>
      </w:r>
      <w:r w:rsidRPr="006D6C49">
        <w:rPr>
          <w:rFonts w:ascii="Times New Roman" w:hAnsi="Times New Roman" w:cs="Times New Roman"/>
          <w:spacing w:val="-1"/>
          <w:sz w:val="28"/>
          <w:szCs w:val="28"/>
        </w:rPr>
        <w:t xml:space="preserve">люди. И подлинные певцы те, кто до конца раскроет их своеобразие. Оба исполнителя из </w:t>
      </w:r>
      <w:r w:rsidRPr="006D6C49">
        <w:rPr>
          <w:rFonts w:ascii="Times New Roman" w:hAnsi="Times New Roman" w:cs="Times New Roman"/>
          <w:sz w:val="28"/>
          <w:szCs w:val="28"/>
        </w:rPr>
        <w:t>таких мастеров. Выбрали они, как увидим, очень разные песни. И «исполнительский стиль» их контрастен.</w:t>
      </w:r>
    </w:p>
    <w:p w:rsidR="00053F1F" w:rsidRPr="006D6C49" w:rsidRDefault="00053F1F" w:rsidP="00FA1482">
      <w:pPr>
        <w:shd w:val="clear" w:color="auto" w:fill="FFFFFF"/>
        <w:spacing w:line="274" w:lineRule="exact"/>
        <w:ind w:left="48" w:right="115"/>
        <w:jc w:val="both"/>
        <w:rPr>
          <w:b/>
          <w:i/>
          <w:sz w:val="28"/>
          <w:szCs w:val="28"/>
        </w:rPr>
      </w:pPr>
      <w:r w:rsidRPr="006D6C4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Вопрос 5. </w:t>
      </w:r>
      <w:r w:rsidR="00FA1482" w:rsidRPr="006D6C49">
        <w:rPr>
          <w:rFonts w:ascii="Times New Roman" w:hAnsi="Times New Roman" w:cs="Times New Roman"/>
          <w:b/>
          <w:i/>
          <w:iCs/>
          <w:sz w:val="28"/>
          <w:szCs w:val="28"/>
        </w:rPr>
        <w:t>Какие песни пели певцы? Какая песня понравилась вам? Давайте послушаем песню, которую исполнял Яшка. Какое впечатление произвела она на вас?</w:t>
      </w:r>
      <w:r w:rsidR="00AE2D8C" w:rsidRPr="006D6C4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</w:t>
      </w:r>
      <w:r w:rsidR="00AE2D8C" w:rsidRPr="006D6C49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Звучит </w:t>
      </w:r>
      <w:proofErr w:type="spellStart"/>
      <w:r w:rsidR="00AE2D8C" w:rsidRPr="006D6C49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фонозапись</w:t>
      </w:r>
      <w:proofErr w:type="spellEnd"/>
      <w:r w:rsidR="00AE2D8C" w:rsidRPr="006D6C49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 песни Яшки.</w:t>
      </w:r>
    </w:p>
    <w:p w:rsidR="00053F1F" w:rsidRPr="006D6C49" w:rsidRDefault="00053F1F" w:rsidP="00053F1F">
      <w:pPr>
        <w:shd w:val="clear" w:color="auto" w:fill="FFFFFF"/>
        <w:spacing w:line="274" w:lineRule="exact"/>
        <w:ind w:left="14"/>
        <w:jc w:val="both"/>
        <w:rPr>
          <w:b/>
          <w:sz w:val="28"/>
          <w:szCs w:val="28"/>
        </w:rPr>
      </w:pPr>
      <w:r w:rsidRPr="006D6C49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 xml:space="preserve">Вопрос 6. Давайте задумаемся над смыслом названия рассказа «Певцы». Только ли </w:t>
      </w:r>
      <w:r w:rsidRPr="006D6C49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>исполнители являются певцами?</w:t>
      </w:r>
      <w:r w:rsidR="0022647B" w:rsidRPr="006D6C49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 xml:space="preserve"> </w:t>
      </w:r>
    </w:p>
    <w:p w:rsidR="00053F1F" w:rsidRPr="006D6C49" w:rsidRDefault="00053F1F" w:rsidP="00053F1F">
      <w:pPr>
        <w:shd w:val="clear" w:color="auto" w:fill="FFFFFF"/>
        <w:spacing w:line="274" w:lineRule="exact"/>
        <w:ind w:left="14"/>
        <w:jc w:val="both"/>
        <w:rPr>
          <w:sz w:val="28"/>
          <w:szCs w:val="28"/>
        </w:rPr>
      </w:pPr>
      <w:r w:rsidRPr="006D6C49">
        <w:rPr>
          <w:rFonts w:ascii="Times New Roman" w:hAnsi="Times New Roman" w:cs="Times New Roman"/>
          <w:sz w:val="28"/>
          <w:szCs w:val="28"/>
          <w:u w:val="single"/>
        </w:rPr>
        <w:t>Обобщение.</w:t>
      </w:r>
      <w:r w:rsidRPr="006D6C49">
        <w:rPr>
          <w:rFonts w:ascii="Times New Roman" w:hAnsi="Times New Roman" w:cs="Times New Roman"/>
          <w:sz w:val="28"/>
          <w:szCs w:val="28"/>
        </w:rPr>
        <w:t xml:space="preserve"> Умение слушать и понимать настоящее национальное пение – это тоже </w:t>
      </w:r>
      <w:r w:rsidRPr="006D6C49">
        <w:rPr>
          <w:rFonts w:ascii="Times New Roman" w:hAnsi="Times New Roman" w:cs="Times New Roman"/>
          <w:spacing w:val="-1"/>
          <w:sz w:val="28"/>
          <w:szCs w:val="28"/>
        </w:rPr>
        <w:t>причастность к искусству.</w:t>
      </w:r>
    </w:p>
    <w:p w:rsidR="00053F1F" w:rsidRPr="006D6C49" w:rsidRDefault="0022647B" w:rsidP="006D6C49">
      <w:pPr>
        <w:shd w:val="clear" w:color="auto" w:fill="FFFFFF"/>
        <w:spacing w:line="274" w:lineRule="exact"/>
        <w:ind w:right="5"/>
        <w:jc w:val="both"/>
        <w:rPr>
          <w:b/>
          <w:sz w:val="28"/>
          <w:szCs w:val="28"/>
        </w:rPr>
      </w:pPr>
      <w:r w:rsidRPr="006D6C49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>Вопрос 7</w:t>
      </w:r>
      <w:r w:rsidR="00053F1F" w:rsidRPr="006D6C49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 xml:space="preserve">. </w:t>
      </w:r>
      <w:r w:rsidR="00053F1F" w:rsidRPr="006D6C49">
        <w:rPr>
          <w:rFonts w:ascii="Times New Roman" w:hAnsi="Times New Roman" w:cs="Times New Roman"/>
          <w:b/>
          <w:i/>
          <w:iCs/>
          <w:sz w:val="28"/>
          <w:szCs w:val="28"/>
        </w:rPr>
        <w:t>Как характеризует автор сос</w:t>
      </w:r>
      <w:r w:rsidRPr="006D6C49">
        <w:rPr>
          <w:rFonts w:ascii="Times New Roman" w:hAnsi="Times New Roman" w:cs="Times New Roman"/>
          <w:b/>
          <w:i/>
          <w:iCs/>
          <w:sz w:val="28"/>
          <w:szCs w:val="28"/>
        </w:rPr>
        <w:t>тояние души слушателей после</w:t>
      </w:r>
      <w:r w:rsidR="00053F1F" w:rsidRPr="006D6C4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пения</w:t>
      </w:r>
      <w:r w:rsidRPr="006D6C4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Якова</w:t>
      </w:r>
      <w:r w:rsidR="00053F1F" w:rsidRPr="006D6C4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? </w:t>
      </w:r>
    </w:p>
    <w:p w:rsidR="00053F1F" w:rsidRPr="006D6C49" w:rsidRDefault="00053F1F" w:rsidP="00053F1F">
      <w:pPr>
        <w:shd w:val="clear" w:color="auto" w:fill="FFFFFF"/>
        <w:spacing w:line="274" w:lineRule="exact"/>
        <w:ind w:left="19" w:right="10"/>
        <w:jc w:val="both"/>
        <w:rPr>
          <w:rFonts w:ascii="Times New Roman" w:hAnsi="Times New Roman" w:cs="Times New Roman"/>
          <w:sz w:val="28"/>
          <w:szCs w:val="28"/>
        </w:rPr>
      </w:pPr>
      <w:r w:rsidRPr="006D6C49">
        <w:rPr>
          <w:rFonts w:ascii="Times New Roman" w:hAnsi="Times New Roman" w:cs="Times New Roman"/>
          <w:sz w:val="28"/>
          <w:szCs w:val="28"/>
          <w:u w:val="single"/>
        </w:rPr>
        <w:t>Обобщение.</w:t>
      </w:r>
      <w:r w:rsidRPr="006D6C49">
        <w:rPr>
          <w:rFonts w:ascii="Times New Roman" w:hAnsi="Times New Roman" w:cs="Times New Roman"/>
          <w:sz w:val="28"/>
          <w:szCs w:val="28"/>
        </w:rPr>
        <w:t xml:space="preserve"> Для характеристики его Тургенев избирает удивительные детали: жена целовальника плакала, сам Николай Иванович потупился, </w:t>
      </w:r>
      <w:proofErr w:type="spellStart"/>
      <w:r w:rsidRPr="006D6C49">
        <w:rPr>
          <w:rFonts w:ascii="Times New Roman" w:hAnsi="Times New Roman" w:cs="Times New Roman"/>
          <w:spacing w:val="-1"/>
          <w:sz w:val="28"/>
          <w:szCs w:val="28"/>
        </w:rPr>
        <w:t>Моргач</w:t>
      </w:r>
      <w:proofErr w:type="spellEnd"/>
      <w:r w:rsidRPr="006D6C49">
        <w:rPr>
          <w:rFonts w:ascii="Times New Roman" w:hAnsi="Times New Roman" w:cs="Times New Roman"/>
          <w:spacing w:val="-1"/>
          <w:sz w:val="28"/>
          <w:szCs w:val="28"/>
        </w:rPr>
        <w:t xml:space="preserve"> отвернулся, рядчик тихо встал и подошел к Якову. «Ты... твоя... ты выиграл», – </w:t>
      </w:r>
      <w:r w:rsidRPr="006D6C49">
        <w:rPr>
          <w:rFonts w:ascii="Times New Roman" w:hAnsi="Times New Roman" w:cs="Times New Roman"/>
          <w:sz w:val="28"/>
          <w:szCs w:val="28"/>
        </w:rPr>
        <w:t>произнес он наконец с трудом и бросился вон из комнаты».</w:t>
      </w:r>
    </w:p>
    <w:p w:rsidR="00537D3C" w:rsidRDefault="0022647B" w:rsidP="00053F1F">
      <w:pPr>
        <w:shd w:val="clear" w:color="auto" w:fill="FFFFFF"/>
        <w:spacing w:line="274" w:lineRule="exact"/>
        <w:ind w:left="19" w:right="10"/>
        <w:jc w:val="both"/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</w:pPr>
      <w:r w:rsidRPr="006D6C49">
        <w:rPr>
          <w:b/>
          <w:i/>
          <w:sz w:val="28"/>
          <w:szCs w:val="28"/>
        </w:rPr>
        <w:t xml:space="preserve">Вопрос 8. </w:t>
      </w:r>
      <w:r w:rsidRPr="006D6C49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 xml:space="preserve">Составьте </w:t>
      </w:r>
      <w:proofErr w:type="spellStart"/>
      <w:r w:rsidRPr="006D6C49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>синквейн</w:t>
      </w:r>
      <w:proofErr w:type="spellEnd"/>
      <w:r w:rsidRPr="006D6C49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 xml:space="preserve"> к образам Якова (1 и 2 группы), и образу Рядчика (3 и 4 группы)  </w:t>
      </w:r>
    </w:p>
    <w:p w:rsidR="00053F1F" w:rsidRPr="00537D3C" w:rsidRDefault="00537D3C" w:rsidP="00537D3C">
      <w:pPr>
        <w:shd w:val="clear" w:color="auto" w:fill="FFFFFF"/>
        <w:spacing w:line="274" w:lineRule="exact"/>
        <w:ind w:right="10"/>
        <w:jc w:val="both"/>
        <w:rPr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 xml:space="preserve">     </w:t>
      </w:r>
      <w:r w:rsidR="00053F1F" w:rsidRPr="006D6C49">
        <w:rPr>
          <w:rFonts w:ascii="Times New Roman" w:hAnsi="Times New Roman" w:cs="Times New Roman"/>
          <w:b/>
          <w:bCs/>
          <w:spacing w:val="-2"/>
          <w:sz w:val="28"/>
          <w:szCs w:val="28"/>
          <w:u w:val="single"/>
        </w:rPr>
        <w:t>Заключительное слово учителя.</w:t>
      </w:r>
      <w:r w:rsidR="00053F1F" w:rsidRPr="006D6C49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="00053F1F" w:rsidRPr="006D6C49">
        <w:rPr>
          <w:rFonts w:ascii="Times New Roman" w:hAnsi="Times New Roman" w:cs="Times New Roman"/>
          <w:spacing w:val="-2"/>
          <w:sz w:val="28"/>
          <w:szCs w:val="28"/>
        </w:rPr>
        <w:t xml:space="preserve">Наш урок подходит к концу. И я думаю, что мы все </w:t>
      </w:r>
      <w:r w:rsidR="00053F1F" w:rsidRPr="006D6C49">
        <w:rPr>
          <w:rFonts w:ascii="Times New Roman" w:hAnsi="Times New Roman" w:cs="Times New Roman"/>
          <w:sz w:val="28"/>
          <w:szCs w:val="28"/>
        </w:rPr>
        <w:t xml:space="preserve">согласимся с мыслью И.С. Тургенева о том, что великая сила искусства заключается в том, чтобы волновать душу человека, вызывая бесконечные устремления его к добру, красоте, свету. И мне очень хочется, чтобы вы помнили слова </w:t>
      </w:r>
      <w:r w:rsidR="00AE2D8C" w:rsidRPr="006D6C49">
        <w:rPr>
          <w:rFonts w:ascii="Times New Roman" w:hAnsi="Times New Roman" w:cs="Times New Roman"/>
          <w:sz w:val="28"/>
          <w:szCs w:val="28"/>
        </w:rPr>
        <w:t xml:space="preserve">французского писателя </w:t>
      </w:r>
      <w:r w:rsidR="00053F1F" w:rsidRPr="006D6C49">
        <w:rPr>
          <w:rFonts w:ascii="Times New Roman" w:hAnsi="Times New Roman" w:cs="Times New Roman"/>
          <w:sz w:val="28"/>
          <w:szCs w:val="28"/>
        </w:rPr>
        <w:t xml:space="preserve">Вольтера о том, что «истинное и прекрасное одинаково во все времена». А великий русский художник Н. </w:t>
      </w:r>
      <w:r w:rsidR="00053F1F" w:rsidRPr="006D6C49">
        <w:rPr>
          <w:rFonts w:ascii="Times New Roman" w:hAnsi="Times New Roman" w:cs="Times New Roman"/>
          <w:spacing w:val="-1"/>
          <w:sz w:val="28"/>
          <w:szCs w:val="28"/>
        </w:rPr>
        <w:t xml:space="preserve">Рерих, как будто подхватывая его мысль, утверждал, что «искусство едино и нераздельно. </w:t>
      </w:r>
      <w:r w:rsidR="00053F1F" w:rsidRPr="006D6C49">
        <w:rPr>
          <w:rFonts w:ascii="Times New Roman" w:hAnsi="Times New Roman" w:cs="Times New Roman"/>
          <w:sz w:val="28"/>
          <w:szCs w:val="28"/>
        </w:rPr>
        <w:t>Искусство для всех. Каждый чувствует истину красоты... Искусство объединит человечество». И если мы научимся понимать, ценить и беречь искусство, значит, мы сумеем жить по законам добра и красоты</w:t>
      </w:r>
      <w:r w:rsidR="00150BD4" w:rsidRPr="006D6C49">
        <w:rPr>
          <w:rFonts w:ascii="Times New Roman" w:hAnsi="Times New Roman" w:cs="Times New Roman"/>
          <w:sz w:val="28"/>
          <w:szCs w:val="28"/>
        </w:rPr>
        <w:t>,</w:t>
      </w:r>
      <w:r w:rsidR="00053F1F" w:rsidRPr="006D6C49">
        <w:rPr>
          <w:rFonts w:ascii="Times New Roman" w:hAnsi="Times New Roman" w:cs="Times New Roman"/>
          <w:sz w:val="28"/>
          <w:szCs w:val="28"/>
        </w:rPr>
        <w:t xml:space="preserve"> и наша жизнь будет заполнена «поэзией».</w:t>
      </w:r>
    </w:p>
    <w:p w:rsidR="00AE2D8C" w:rsidRPr="008E0443" w:rsidRDefault="00AE2D8C" w:rsidP="00053F1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E0443">
        <w:rPr>
          <w:rFonts w:ascii="Times New Roman" w:hAnsi="Times New Roman" w:cs="Times New Roman"/>
          <w:b/>
          <w:sz w:val="28"/>
          <w:szCs w:val="28"/>
          <w:u w:val="single"/>
        </w:rPr>
        <w:t>Подведение итогов.</w:t>
      </w:r>
    </w:p>
    <w:p w:rsidR="00AE2D8C" w:rsidRPr="006D6C49" w:rsidRDefault="00AE2D8C" w:rsidP="00053F1F">
      <w:pPr>
        <w:jc w:val="both"/>
        <w:rPr>
          <w:rFonts w:ascii="Times New Roman" w:hAnsi="Times New Roman" w:cs="Times New Roman"/>
          <w:sz w:val="28"/>
          <w:szCs w:val="28"/>
        </w:rPr>
      </w:pPr>
      <w:r w:rsidRPr="006D6C49">
        <w:rPr>
          <w:rFonts w:ascii="Times New Roman" w:hAnsi="Times New Roman" w:cs="Times New Roman"/>
          <w:sz w:val="28"/>
          <w:szCs w:val="28"/>
        </w:rPr>
        <w:t xml:space="preserve">Что нового вы узнали на уроке? </w:t>
      </w:r>
    </w:p>
    <w:p w:rsidR="00AE2D8C" w:rsidRPr="006D6C49" w:rsidRDefault="00AE2D8C" w:rsidP="00053F1F">
      <w:pPr>
        <w:jc w:val="both"/>
        <w:rPr>
          <w:rFonts w:ascii="Times New Roman" w:hAnsi="Times New Roman" w:cs="Times New Roman"/>
          <w:sz w:val="28"/>
          <w:szCs w:val="28"/>
        </w:rPr>
      </w:pPr>
      <w:r w:rsidRPr="006D6C49">
        <w:rPr>
          <w:rFonts w:ascii="Times New Roman" w:hAnsi="Times New Roman" w:cs="Times New Roman"/>
          <w:sz w:val="28"/>
          <w:szCs w:val="28"/>
        </w:rPr>
        <w:t>Довольны ли вы своей работой?</w:t>
      </w:r>
    </w:p>
    <w:p w:rsidR="00AE2D8C" w:rsidRPr="006D6C49" w:rsidRDefault="00AE2D8C" w:rsidP="00053F1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E0443">
        <w:rPr>
          <w:rFonts w:ascii="Times New Roman" w:hAnsi="Times New Roman" w:cs="Times New Roman"/>
          <w:b/>
          <w:sz w:val="28"/>
          <w:szCs w:val="28"/>
          <w:u w:val="single"/>
        </w:rPr>
        <w:t>Домашнее задание.</w:t>
      </w:r>
      <w:r w:rsidRPr="006D6C49">
        <w:rPr>
          <w:rFonts w:ascii="Times New Roman" w:hAnsi="Times New Roman" w:cs="Times New Roman"/>
          <w:b/>
          <w:sz w:val="28"/>
          <w:szCs w:val="28"/>
        </w:rPr>
        <w:t xml:space="preserve">  Написать сравнительную характеристику Якова и Рядчика.</w:t>
      </w:r>
    </w:p>
    <w:p w:rsidR="00AE2D8C" w:rsidRPr="008E0443" w:rsidRDefault="00AE2D8C" w:rsidP="00053F1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E0443">
        <w:rPr>
          <w:rFonts w:ascii="Times New Roman" w:hAnsi="Times New Roman" w:cs="Times New Roman"/>
          <w:b/>
          <w:sz w:val="28"/>
          <w:szCs w:val="28"/>
          <w:u w:val="single"/>
        </w:rPr>
        <w:t>Выставление оценок.</w:t>
      </w:r>
    </w:p>
    <w:p w:rsidR="00F80841" w:rsidRDefault="00F80841">
      <w:pPr>
        <w:rPr>
          <w:b/>
          <w:sz w:val="28"/>
          <w:szCs w:val="28"/>
          <w:u w:val="single"/>
        </w:rPr>
      </w:pPr>
    </w:p>
    <w:p w:rsidR="00F80841" w:rsidRDefault="00F80841">
      <w:pPr>
        <w:rPr>
          <w:b/>
          <w:sz w:val="28"/>
          <w:szCs w:val="28"/>
          <w:u w:val="single"/>
        </w:rPr>
      </w:pPr>
    </w:p>
    <w:p w:rsidR="008E0443" w:rsidRDefault="008E0443">
      <w:pPr>
        <w:rPr>
          <w:b/>
          <w:sz w:val="28"/>
          <w:szCs w:val="28"/>
          <w:u w:val="single"/>
        </w:rPr>
      </w:pPr>
    </w:p>
    <w:p w:rsidR="008E0443" w:rsidRDefault="008E0443">
      <w:pPr>
        <w:rPr>
          <w:b/>
          <w:sz w:val="28"/>
          <w:szCs w:val="28"/>
          <w:u w:val="single"/>
        </w:rPr>
      </w:pPr>
    </w:p>
    <w:p w:rsidR="00537D3C" w:rsidRDefault="00537D3C">
      <w:pPr>
        <w:rPr>
          <w:b/>
          <w:sz w:val="28"/>
          <w:szCs w:val="28"/>
          <w:u w:val="single"/>
        </w:rPr>
      </w:pPr>
    </w:p>
    <w:p w:rsidR="00537D3C" w:rsidRDefault="00537D3C">
      <w:pPr>
        <w:rPr>
          <w:b/>
          <w:sz w:val="28"/>
          <w:szCs w:val="28"/>
          <w:u w:val="single"/>
        </w:rPr>
      </w:pPr>
    </w:p>
    <w:p w:rsidR="00404C53" w:rsidRDefault="00404C53">
      <w:pPr>
        <w:rPr>
          <w:b/>
          <w:sz w:val="28"/>
          <w:szCs w:val="28"/>
          <w:u w:val="single"/>
        </w:rPr>
      </w:pPr>
    </w:p>
    <w:p w:rsidR="00404C53" w:rsidRDefault="00404C53">
      <w:pPr>
        <w:rPr>
          <w:b/>
          <w:sz w:val="28"/>
          <w:szCs w:val="28"/>
          <w:u w:val="single"/>
        </w:rPr>
      </w:pPr>
    </w:p>
    <w:p w:rsidR="00404C53" w:rsidRDefault="00404C53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5940425" cy="3934460"/>
            <wp:effectExtent l="19050" t="0" r="3175" b="0"/>
            <wp:docPr id="10" name="Рисунок 9" descr="DSC_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C53" w:rsidRDefault="00404C53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5940425" cy="3934460"/>
            <wp:effectExtent l="19050" t="0" r="3175" b="0"/>
            <wp:docPr id="11" name="Рисунок 10" descr="DSC_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C53" w:rsidRDefault="00404C53">
      <w:pPr>
        <w:rPr>
          <w:b/>
          <w:sz w:val="28"/>
          <w:szCs w:val="28"/>
          <w:u w:val="single"/>
        </w:rPr>
      </w:pPr>
    </w:p>
    <w:p w:rsidR="00404C53" w:rsidRDefault="00404C53">
      <w:pPr>
        <w:rPr>
          <w:b/>
          <w:sz w:val="28"/>
          <w:szCs w:val="28"/>
          <w:u w:val="single"/>
        </w:rPr>
      </w:pPr>
    </w:p>
    <w:p w:rsidR="00404C53" w:rsidRDefault="00404C53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0425" cy="3934460"/>
            <wp:effectExtent l="19050" t="0" r="3175" b="0"/>
            <wp:docPr id="12" name="Рисунок 11" descr="DSC_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6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C53" w:rsidRDefault="00404C53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5940425" cy="3934460"/>
            <wp:effectExtent l="19050" t="0" r="3175" b="0"/>
            <wp:docPr id="13" name="Рисунок 12" descr="DSC_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6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C53" w:rsidRDefault="00404C53">
      <w:pPr>
        <w:rPr>
          <w:b/>
          <w:sz w:val="28"/>
          <w:szCs w:val="28"/>
          <w:u w:val="single"/>
        </w:rPr>
      </w:pPr>
    </w:p>
    <w:p w:rsidR="00404C53" w:rsidRDefault="00404C53">
      <w:pPr>
        <w:rPr>
          <w:b/>
          <w:sz w:val="28"/>
          <w:szCs w:val="28"/>
          <w:u w:val="single"/>
        </w:rPr>
      </w:pPr>
    </w:p>
    <w:p w:rsidR="00404C53" w:rsidRDefault="00404C53">
      <w:pPr>
        <w:rPr>
          <w:b/>
          <w:sz w:val="28"/>
          <w:szCs w:val="28"/>
          <w:u w:val="single"/>
        </w:rPr>
      </w:pPr>
    </w:p>
    <w:p w:rsidR="00404C53" w:rsidRDefault="00404C53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0425" cy="3934460"/>
            <wp:effectExtent l="19050" t="0" r="3175" b="0"/>
            <wp:docPr id="14" name="Рисунок 13" descr="DSC_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8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C53" w:rsidRDefault="00404C53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5940425" cy="3934460"/>
            <wp:effectExtent l="19050" t="0" r="3175" b="0"/>
            <wp:docPr id="15" name="Рисунок 14" descr="DSC_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9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C53" w:rsidRDefault="00404C53">
      <w:pPr>
        <w:rPr>
          <w:b/>
          <w:sz w:val="28"/>
          <w:szCs w:val="28"/>
          <w:u w:val="single"/>
        </w:rPr>
      </w:pPr>
    </w:p>
    <w:p w:rsidR="00404C53" w:rsidRDefault="00404C53">
      <w:pPr>
        <w:rPr>
          <w:b/>
          <w:sz w:val="28"/>
          <w:szCs w:val="28"/>
          <w:u w:val="single"/>
        </w:rPr>
      </w:pPr>
    </w:p>
    <w:p w:rsidR="00401B91" w:rsidRDefault="00401B91">
      <w:pPr>
        <w:rPr>
          <w:b/>
          <w:sz w:val="28"/>
          <w:szCs w:val="28"/>
          <w:u w:val="single"/>
        </w:rPr>
      </w:pPr>
    </w:p>
    <w:p w:rsidR="00F63B05" w:rsidRDefault="00F80841">
      <w:pPr>
        <w:rPr>
          <w:b/>
          <w:sz w:val="28"/>
          <w:szCs w:val="28"/>
          <w:u w:val="single"/>
        </w:rPr>
      </w:pPr>
      <w:bookmarkStart w:id="0" w:name="_GoBack"/>
      <w:bookmarkEnd w:id="0"/>
      <w:r>
        <w:rPr>
          <w:b/>
          <w:sz w:val="28"/>
          <w:szCs w:val="28"/>
          <w:u w:val="single"/>
        </w:rPr>
        <w:lastRenderedPageBreak/>
        <w:t xml:space="preserve">Приложение №1.    </w:t>
      </w:r>
    </w:p>
    <w:p w:rsidR="00F80841" w:rsidRDefault="00F80841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5943600" cy="4267200"/>
            <wp:effectExtent l="19050" t="0" r="0" b="0"/>
            <wp:docPr id="1" name="Рисунок 1" descr="E:\надюшкина\сценарии уроков лит\0022-022-B.M.-Kustodi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дюшкина\сценарии уроков лит\0022-022-B.M.-Kustodie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41" w:rsidRDefault="00F808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4219575"/>
            <wp:effectExtent l="19050" t="0" r="9525" b="0"/>
            <wp:docPr id="2" name="Рисунок 2" descr="E:\надюшкина\сценарии уроков лит\0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дюшкина\сценарии уроков лит\002_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41" w:rsidRDefault="00F80841">
      <w:pPr>
        <w:rPr>
          <w:sz w:val="28"/>
          <w:szCs w:val="28"/>
        </w:rPr>
      </w:pPr>
    </w:p>
    <w:p w:rsidR="00F80841" w:rsidRDefault="00F8084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Приложение №2</w:t>
      </w:r>
    </w:p>
    <w:p w:rsidR="00F80841" w:rsidRPr="000F1D40" w:rsidRDefault="00F80841" w:rsidP="00F80841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</w:t>
      </w:r>
      <w:r w:rsidRPr="000F1D40">
        <w:rPr>
          <w:b/>
          <w:sz w:val="32"/>
          <w:szCs w:val="32"/>
        </w:rPr>
        <w:t xml:space="preserve">Правила составления </w:t>
      </w:r>
      <w:proofErr w:type="spellStart"/>
      <w:r w:rsidRPr="000F1D40">
        <w:rPr>
          <w:b/>
          <w:sz w:val="32"/>
          <w:szCs w:val="32"/>
        </w:rPr>
        <w:t>синквейна</w:t>
      </w:r>
      <w:proofErr w:type="spellEnd"/>
      <w:r w:rsidRPr="000F1D40">
        <w:rPr>
          <w:b/>
          <w:sz w:val="32"/>
          <w:szCs w:val="32"/>
        </w:rPr>
        <w:t>.</w:t>
      </w:r>
    </w:p>
    <w:p w:rsidR="00F80841" w:rsidRDefault="00F80841" w:rsidP="00F80841"/>
    <w:p w:rsidR="00F80841" w:rsidRPr="000F1D40" w:rsidRDefault="00F80841" w:rsidP="00F80841">
      <w:pPr>
        <w:rPr>
          <w:sz w:val="32"/>
          <w:szCs w:val="32"/>
        </w:rPr>
      </w:pPr>
      <w:r w:rsidRPr="000F1D40">
        <w:rPr>
          <w:b/>
          <w:sz w:val="32"/>
          <w:szCs w:val="32"/>
        </w:rPr>
        <w:t>1 строка</w:t>
      </w:r>
      <w:r w:rsidRPr="000F1D40">
        <w:rPr>
          <w:sz w:val="32"/>
          <w:szCs w:val="32"/>
        </w:rPr>
        <w:t xml:space="preserve"> – одно слово, обычно существительное, отражающее  главную идею;</w:t>
      </w:r>
    </w:p>
    <w:p w:rsidR="00F80841" w:rsidRPr="000F1D40" w:rsidRDefault="00F80841" w:rsidP="00F80841">
      <w:pPr>
        <w:rPr>
          <w:sz w:val="32"/>
          <w:szCs w:val="32"/>
        </w:rPr>
      </w:pPr>
      <w:r w:rsidRPr="000F1D40">
        <w:rPr>
          <w:b/>
          <w:sz w:val="32"/>
          <w:szCs w:val="32"/>
        </w:rPr>
        <w:t>2 строка</w:t>
      </w:r>
      <w:r w:rsidRPr="000F1D40">
        <w:rPr>
          <w:sz w:val="32"/>
          <w:szCs w:val="32"/>
        </w:rPr>
        <w:t xml:space="preserve"> – два слова, прилагательные, описывающие основную мысль;</w:t>
      </w:r>
    </w:p>
    <w:p w:rsidR="00F80841" w:rsidRPr="000F1D40" w:rsidRDefault="00F80841" w:rsidP="00F80841">
      <w:pPr>
        <w:rPr>
          <w:sz w:val="32"/>
          <w:szCs w:val="32"/>
        </w:rPr>
      </w:pPr>
      <w:r w:rsidRPr="000F1D40">
        <w:rPr>
          <w:b/>
          <w:sz w:val="32"/>
          <w:szCs w:val="32"/>
        </w:rPr>
        <w:t>3 строка</w:t>
      </w:r>
      <w:r w:rsidRPr="000F1D40">
        <w:rPr>
          <w:sz w:val="32"/>
          <w:szCs w:val="32"/>
        </w:rPr>
        <w:t xml:space="preserve"> – три слова, глаголы, описывающие действия в  рамках темы;</w:t>
      </w:r>
    </w:p>
    <w:p w:rsidR="00F80841" w:rsidRPr="000F1D40" w:rsidRDefault="00F80841" w:rsidP="00F80841">
      <w:pPr>
        <w:rPr>
          <w:sz w:val="32"/>
          <w:szCs w:val="32"/>
        </w:rPr>
      </w:pPr>
      <w:r w:rsidRPr="000F1D40">
        <w:rPr>
          <w:b/>
          <w:sz w:val="32"/>
          <w:szCs w:val="32"/>
        </w:rPr>
        <w:t>4 строка</w:t>
      </w:r>
      <w:r w:rsidRPr="000F1D40">
        <w:rPr>
          <w:sz w:val="32"/>
          <w:szCs w:val="32"/>
        </w:rPr>
        <w:t xml:space="preserve"> - фраза из нескольких слов, выражающая отношение к теме;</w:t>
      </w:r>
    </w:p>
    <w:p w:rsidR="00F80841" w:rsidRDefault="00F80841" w:rsidP="00F80841">
      <w:pPr>
        <w:rPr>
          <w:sz w:val="32"/>
          <w:szCs w:val="32"/>
        </w:rPr>
      </w:pPr>
      <w:r w:rsidRPr="000F1D40">
        <w:rPr>
          <w:b/>
          <w:sz w:val="32"/>
          <w:szCs w:val="32"/>
        </w:rPr>
        <w:t>5 строка</w:t>
      </w:r>
      <w:r w:rsidRPr="000F1D40">
        <w:rPr>
          <w:sz w:val="32"/>
          <w:szCs w:val="32"/>
        </w:rPr>
        <w:t xml:space="preserve"> – одно слово (ассоциация, синоним к теме, обычно существительное, допускается описательный </w:t>
      </w:r>
      <w:r>
        <w:rPr>
          <w:sz w:val="32"/>
          <w:szCs w:val="32"/>
        </w:rPr>
        <w:t xml:space="preserve">   </w:t>
      </w:r>
      <w:r w:rsidRPr="000F1D40">
        <w:rPr>
          <w:sz w:val="32"/>
          <w:szCs w:val="32"/>
        </w:rPr>
        <w:t>оборот, эмоциональное отношение к теме).</w:t>
      </w:r>
    </w:p>
    <w:p w:rsidR="00F80841" w:rsidRDefault="00F80841" w:rsidP="00F80841">
      <w:pPr>
        <w:rPr>
          <w:b/>
          <w:sz w:val="32"/>
          <w:szCs w:val="32"/>
          <w:u w:val="single"/>
        </w:rPr>
      </w:pPr>
      <w:r>
        <w:rPr>
          <w:sz w:val="32"/>
          <w:szCs w:val="32"/>
        </w:rPr>
        <w:t xml:space="preserve">   </w:t>
      </w:r>
      <w:r w:rsidRPr="000F1D40">
        <w:rPr>
          <w:b/>
          <w:sz w:val="32"/>
          <w:szCs w:val="32"/>
        </w:rPr>
        <w:t xml:space="preserve">                   </w:t>
      </w:r>
      <w:r w:rsidRPr="000F1D40">
        <w:rPr>
          <w:b/>
          <w:sz w:val="32"/>
          <w:szCs w:val="32"/>
          <w:u w:val="single"/>
        </w:rPr>
        <w:t>Пример</w:t>
      </w:r>
      <w:r w:rsidRPr="000F1D40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>---</w:t>
      </w:r>
      <w:r w:rsidRPr="000F1D40">
        <w:rPr>
          <w:b/>
          <w:sz w:val="32"/>
          <w:szCs w:val="32"/>
        </w:rPr>
        <w:t xml:space="preserve">    </w:t>
      </w:r>
      <w:proofErr w:type="spellStart"/>
      <w:r>
        <w:rPr>
          <w:b/>
          <w:sz w:val="32"/>
          <w:szCs w:val="32"/>
          <w:u w:val="single"/>
        </w:rPr>
        <w:t>синквейн</w:t>
      </w:r>
      <w:proofErr w:type="spellEnd"/>
      <w:r>
        <w:rPr>
          <w:b/>
          <w:sz w:val="32"/>
          <w:szCs w:val="32"/>
          <w:u w:val="single"/>
        </w:rPr>
        <w:t xml:space="preserve"> к слову МАМА</w:t>
      </w:r>
    </w:p>
    <w:p w:rsidR="00F80841" w:rsidRPr="000F1D40" w:rsidRDefault="00F80841" w:rsidP="001C38A2">
      <w:pPr>
        <w:ind w:left="2552"/>
        <w:rPr>
          <w:sz w:val="32"/>
          <w:szCs w:val="32"/>
        </w:rPr>
      </w:pPr>
      <w:r>
        <w:rPr>
          <w:sz w:val="32"/>
          <w:szCs w:val="32"/>
        </w:rPr>
        <w:t xml:space="preserve"> М</w:t>
      </w:r>
      <w:r w:rsidRPr="000F1D40">
        <w:rPr>
          <w:sz w:val="32"/>
          <w:szCs w:val="32"/>
        </w:rPr>
        <w:t>ама</w:t>
      </w:r>
    </w:p>
    <w:p w:rsidR="00F80841" w:rsidRPr="000F1D40" w:rsidRDefault="00F80841" w:rsidP="001C38A2">
      <w:pPr>
        <w:ind w:left="2552"/>
        <w:rPr>
          <w:sz w:val="32"/>
          <w:szCs w:val="32"/>
        </w:rPr>
      </w:pPr>
      <w:r>
        <w:rPr>
          <w:sz w:val="32"/>
          <w:szCs w:val="32"/>
        </w:rPr>
        <w:t xml:space="preserve"> Д</w:t>
      </w:r>
      <w:r w:rsidRPr="000F1D40">
        <w:rPr>
          <w:sz w:val="32"/>
          <w:szCs w:val="32"/>
        </w:rPr>
        <w:t>обрая, милая</w:t>
      </w:r>
    </w:p>
    <w:p w:rsidR="00F80841" w:rsidRPr="000F1D40" w:rsidRDefault="00F80841" w:rsidP="001C38A2">
      <w:pPr>
        <w:ind w:left="2552"/>
        <w:rPr>
          <w:sz w:val="32"/>
          <w:szCs w:val="32"/>
        </w:rPr>
      </w:pPr>
      <w:r>
        <w:rPr>
          <w:sz w:val="32"/>
          <w:szCs w:val="32"/>
        </w:rPr>
        <w:t xml:space="preserve"> Л</w:t>
      </w:r>
      <w:r w:rsidRPr="000F1D40">
        <w:rPr>
          <w:sz w:val="32"/>
          <w:szCs w:val="32"/>
        </w:rPr>
        <w:t>юбит, заботится, воспитывает</w:t>
      </w:r>
    </w:p>
    <w:p w:rsidR="00F80841" w:rsidRPr="000F1D40" w:rsidRDefault="00F80841" w:rsidP="001C38A2">
      <w:pPr>
        <w:ind w:left="2552"/>
        <w:rPr>
          <w:sz w:val="32"/>
          <w:szCs w:val="32"/>
        </w:rPr>
      </w:pPr>
      <w:r>
        <w:rPr>
          <w:sz w:val="32"/>
          <w:szCs w:val="32"/>
        </w:rPr>
        <w:t xml:space="preserve"> С</w:t>
      </w:r>
      <w:r w:rsidRPr="000F1D40">
        <w:rPr>
          <w:sz w:val="32"/>
          <w:szCs w:val="32"/>
        </w:rPr>
        <w:t>амый драгоценный человек</w:t>
      </w:r>
    </w:p>
    <w:p w:rsidR="00F80841" w:rsidRDefault="00F80841" w:rsidP="001C38A2">
      <w:pPr>
        <w:ind w:left="2552"/>
        <w:rPr>
          <w:sz w:val="32"/>
          <w:szCs w:val="32"/>
        </w:rPr>
      </w:pPr>
      <w:r>
        <w:rPr>
          <w:sz w:val="32"/>
          <w:szCs w:val="32"/>
        </w:rPr>
        <w:t xml:space="preserve"> Р</w:t>
      </w:r>
      <w:r w:rsidRPr="000F1D40">
        <w:rPr>
          <w:sz w:val="32"/>
          <w:szCs w:val="32"/>
        </w:rPr>
        <w:t>одитель</w:t>
      </w:r>
    </w:p>
    <w:p w:rsidR="00537D3C" w:rsidRDefault="00537D3C" w:rsidP="001C38A2">
      <w:pPr>
        <w:ind w:left="2552"/>
        <w:rPr>
          <w:sz w:val="32"/>
          <w:szCs w:val="32"/>
        </w:rPr>
      </w:pPr>
    </w:p>
    <w:p w:rsidR="00537D3C" w:rsidRDefault="00537D3C" w:rsidP="001C38A2">
      <w:pPr>
        <w:ind w:left="2552"/>
        <w:rPr>
          <w:sz w:val="32"/>
          <w:szCs w:val="32"/>
        </w:rPr>
      </w:pPr>
    </w:p>
    <w:p w:rsidR="00537D3C" w:rsidRDefault="00537D3C" w:rsidP="001C38A2">
      <w:pPr>
        <w:ind w:left="2552"/>
        <w:rPr>
          <w:sz w:val="32"/>
          <w:szCs w:val="32"/>
        </w:rPr>
      </w:pPr>
    </w:p>
    <w:p w:rsidR="00537D3C" w:rsidRDefault="00537D3C" w:rsidP="001C38A2">
      <w:pPr>
        <w:ind w:left="2552"/>
        <w:rPr>
          <w:sz w:val="32"/>
          <w:szCs w:val="32"/>
        </w:rPr>
      </w:pPr>
    </w:p>
    <w:p w:rsidR="00F80841" w:rsidRPr="00164D75" w:rsidRDefault="00F80841" w:rsidP="00164D75">
      <w:pPr>
        <w:rPr>
          <w:b/>
          <w:sz w:val="28"/>
          <w:szCs w:val="28"/>
        </w:rPr>
      </w:pPr>
    </w:p>
    <w:sectPr w:rsidR="00F80841" w:rsidRPr="00164D75" w:rsidSect="00F80841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A328E0"/>
    <w:multiLevelType w:val="hybridMultilevel"/>
    <w:tmpl w:val="7F3CA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53F1F"/>
    <w:rsid w:val="00053F1F"/>
    <w:rsid w:val="000A2F31"/>
    <w:rsid w:val="00150BD4"/>
    <w:rsid w:val="00164D75"/>
    <w:rsid w:val="001C38A2"/>
    <w:rsid w:val="001D3094"/>
    <w:rsid w:val="0022647B"/>
    <w:rsid w:val="00274DF9"/>
    <w:rsid w:val="003E0C47"/>
    <w:rsid w:val="00401B91"/>
    <w:rsid w:val="00404C53"/>
    <w:rsid w:val="00415D7B"/>
    <w:rsid w:val="00537D3C"/>
    <w:rsid w:val="00663F50"/>
    <w:rsid w:val="006D6C49"/>
    <w:rsid w:val="007A2F32"/>
    <w:rsid w:val="008E0443"/>
    <w:rsid w:val="00AE2D8C"/>
    <w:rsid w:val="00B21085"/>
    <w:rsid w:val="00EB4B7E"/>
    <w:rsid w:val="00EE0AEC"/>
    <w:rsid w:val="00F63B05"/>
    <w:rsid w:val="00F80841"/>
    <w:rsid w:val="00FA1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33F924-E110-44B4-9ED3-6C073F1A5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4D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6C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08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1518</Words>
  <Characters>8657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</dc:creator>
  <cp:keywords/>
  <dc:description/>
  <cp:lastModifiedBy>User</cp:lastModifiedBy>
  <cp:revision>13</cp:revision>
  <cp:lastPrinted>2013-03-05T17:54:00Z</cp:lastPrinted>
  <dcterms:created xsi:type="dcterms:W3CDTF">2013-02-19T19:35:00Z</dcterms:created>
  <dcterms:modified xsi:type="dcterms:W3CDTF">2014-03-28T08:16:00Z</dcterms:modified>
</cp:coreProperties>
</file>