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D2" w:rsidRPr="00DD6FD2" w:rsidRDefault="00DD6FD2" w:rsidP="00DD6FD2">
      <w:pPr>
        <w:rPr>
          <w:b/>
          <w:bCs/>
        </w:rPr>
      </w:pPr>
      <w:bookmarkStart w:id="0" w:name="_GoBack"/>
      <w:bookmarkEnd w:id="0"/>
      <w:r w:rsidRPr="00DD6FD2">
        <w:rPr>
          <w:b/>
          <w:bCs/>
        </w:rPr>
        <w:t>Каким должен быть завтрак ребенка?</w:t>
      </w:r>
    </w:p>
    <w:p w:rsidR="00DD6FD2" w:rsidRPr="00DD6FD2" w:rsidRDefault="00DD6FD2" w:rsidP="00DD6FD2">
      <w:pPr>
        <w:numPr>
          <w:ilvl w:val="0"/>
          <w:numId w:val="1"/>
        </w:numPr>
      </w:pPr>
      <w:r w:rsidRPr="00DD6FD2">
        <w:t>Полезным – в школьные годы происходят интенсивные процессы роста, увеличение костного скелета и мышц, сложная перестройка обмена веществ. Нарушение питания приводит к заболеваниям желудочно-кишечного тракта, отклонениям в функционировании практически всех систем организма;</w:t>
      </w:r>
    </w:p>
    <w:p w:rsidR="00DD6FD2" w:rsidRPr="00DD6FD2" w:rsidRDefault="00DD6FD2" w:rsidP="00DD6FD2">
      <w:pPr>
        <w:numPr>
          <w:ilvl w:val="0"/>
          <w:numId w:val="1"/>
        </w:numPr>
      </w:pPr>
      <w:proofErr w:type="gramStart"/>
      <w:r w:rsidRPr="00DD6FD2">
        <w:t>Вкусным - только съеденная с аппетитом пища хорошо усвоится и принесет пользу.</w:t>
      </w:r>
      <w:proofErr w:type="gramEnd"/>
      <w:r w:rsidRPr="00DD6FD2">
        <w:t xml:space="preserve"> От нелюбимого блюда ребенок вообще может отказаться, элементарно пропустив прием пиши;</w:t>
      </w:r>
    </w:p>
    <w:p w:rsidR="00DD6FD2" w:rsidRPr="00DD6FD2" w:rsidRDefault="00DD6FD2" w:rsidP="00DD6FD2">
      <w:pPr>
        <w:numPr>
          <w:ilvl w:val="0"/>
          <w:numId w:val="1"/>
        </w:numPr>
      </w:pPr>
      <w:proofErr w:type="gramStart"/>
      <w:r w:rsidRPr="00DD6FD2">
        <w:t>Сытным</w:t>
      </w:r>
      <w:proofErr w:type="gramEnd"/>
      <w:r w:rsidRPr="00DD6FD2">
        <w:t xml:space="preserve"> - удовлетворять энергетические потребности организма;</w:t>
      </w:r>
    </w:p>
    <w:p w:rsidR="00DD6FD2" w:rsidRPr="00DD6FD2" w:rsidRDefault="00DD6FD2" w:rsidP="00DD6FD2">
      <w:pPr>
        <w:numPr>
          <w:ilvl w:val="0"/>
          <w:numId w:val="1"/>
        </w:numPr>
      </w:pPr>
      <w:proofErr w:type="gramStart"/>
      <w:r w:rsidRPr="00DD6FD2">
        <w:t>Сбалансированным</w:t>
      </w:r>
      <w:proofErr w:type="gramEnd"/>
      <w:r w:rsidRPr="00DD6FD2">
        <w:t xml:space="preserve"> по химическому составу пищевых веществ, включать витамины и минералы;</w:t>
      </w:r>
    </w:p>
    <w:p w:rsidR="00DD6FD2" w:rsidRPr="00DD6FD2" w:rsidRDefault="00DD6FD2" w:rsidP="00DD6FD2">
      <w:pPr>
        <w:numPr>
          <w:ilvl w:val="0"/>
          <w:numId w:val="1"/>
        </w:numPr>
      </w:pPr>
      <w:r w:rsidRPr="00DD6FD2">
        <w:t>Разнообразным – чем более широкий ассортимент пищевых продуктов будет включать рацион, тем выше вероятность, что организм получит все необходимые ему вещества.</w:t>
      </w:r>
    </w:p>
    <w:p w:rsidR="00DD6FD2" w:rsidRPr="00DD6FD2" w:rsidRDefault="00DD6FD2" w:rsidP="00DD6FD2">
      <w:pPr>
        <w:rPr>
          <w:b/>
          <w:bCs/>
        </w:rPr>
      </w:pPr>
      <w:bookmarkStart w:id="1" w:name="eztoc516773_2"/>
      <w:bookmarkEnd w:id="1"/>
      <w:r w:rsidRPr="00DD6FD2">
        <w:rPr>
          <w:b/>
          <w:bCs/>
        </w:rPr>
        <w:t>Важно:</w:t>
      </w:r>
    </w:p>
    <w:p w:rsidR="00DD6FD2" w:rsidRPr="00DD6FD2" w:rsidRDefault="00DD6FD2" w:rsidP="00DD6FD2">
      <w:pPr>
        <w:numPr>
          <w:ilvl w:val="0"/>
          <w:numId w:val="2"/>
        </w:numPr>
      </w:pPr>
      <w:r w:rsidRPr="00DD6FD2">
        <w:t>От пробуждения до завтрака должно пройти не менее 20—30 минут. Ребенок должен успеть проголодаться;</w:t>
      </w:r>
    </w:p>
    <w:p w:rsidR="00DD6FD2" w:rsidRPr="00DD6FD2" w:rsidRDefault="00DD6FD2" w:rsidP="00DD6FD2">
      <w:pPr>
        <w:numPr>
          <w:ilvl w:val="0"/>
          <w:numId w:val="2"/>
        </w:numPr>
      </w:pPr>
      <w:r w:rsidRPr="00DD6FD2">
        <w:t>Завтрак дома обязателен. Лучше всего, когда он состоит из двух блюд. Например: каша + чай, творог + молоко, вареное яйцо + кофейный напиток, а также бутерброды с сыром или вареной колбасой;</w:t>
      </w:r>
    </w:p>
    <w:p w:rsidR="00DD6FD2" w:rsidRPr="00DD6FD2" w:rsidRDefault="00DD6FD2" w:rsidP="00DD6FD2">
      <w:pPr>
        <w:numPr>
          <w:ilvl w:val="0"/>
          <w:numId w:val="2"/>
        </w:numPr>
      </w:pPr>
      <w:r w:rsidRPr="00DD6FD2">
        <w:t>В школе необходимо получить горячий завтрак. Если по каким-либо причинам горячее питание не организовано, то ребенку необходимо дать его с собой;</w:t>
      </w:r>
    </w:p>
    <w:p w:rsidR="00DD6FD2" w:rsidRPr="00DD6FD2" w:rsidRDefault="00DD6FD2" w:rsidP="00DD6FD2">
      <w:pPr>
        <w:numPr>
          <w:ilvl w:val="0"/>
          <w:numId w:val="2"/>
        </w:numPr>
      </w:pPr>
      <w:r w:rsidRPr="00DD6FD2">
        <w:t>Обед должен состоять из трёх – четырёх блюд. Например: суп, второе блюдо (мясо или рыба + овощной салат + гарнир), третье блюдо – компот, кисель или чай.</w:t>
      </w:r>
    </w:p>
    <w:p w:rsidR="00DD6FD2" w:rsidRPr="00DD6FD2" w:rsidRDefault="00DD6FD2" w:rsidP="00DD6FD2">
      <w:pPr>
        <w:numPr>
          <w:ilvl w:val="0"/>
          <w:numId w:val="2"/>
        </w:numPr>
      </w:pPr>
      <w:r w:rsidRPr="00DD6FD2">
        <w:t>На полдник детям необходимы: фрукты, кефир, молоко, чай со сдобой.</w:t>
      </w:r>
    </w:p>
    <w:p w:rsidR="00DD6FD2" w:rsidRPr="00DD6FD2" w:rsidRDefault="00DD6FD2" w:rsidP="00DD6FD2">
      <w:pPr>
        <w:numPr>
          <w:ilvl w:val="0"/>
          <w:numId w:val="2"/>
        </w:numPr>
      </w:pPr>
      <w:r w:rsidRPr="00DD6FD2">
        <w:t xml:space="preserve">Ужинать детям нужно не позднее, чем за 1-1,5 часа до сна. Ужин не должен быть </w:t>
      </w:r>
      <w:proofErr w:type="gramStart"/>
      <w:r w:rsidRPr="00DD6FD2">
        <w:t>очень обильным</w:t>
      </w:r>
      <w:proofErr w:type="gramEnd"/>
      <w:r w:rsidRPr="00DD6FD2">
        <w:t>, так как сон с переполненным желудком будет беспокойным.</w:t>
      </w:r>
    </w:p>
    <w:p w:rsidR="00DD6FD2" w:rsidRPr="00DD6FD2" w:rsidRDefault="00DD6FD2" w:rsidP="00DD6FD2">
      <w:pPr>
        <w:rPr>
          <w:b/>
          <w:bCs/>
        </w:rPr>
      </w:pPr>
      <w:bookmarkStart w:id="2" w:name="eztoc516773_3"/>
      <w:bookmarkEnd w:id="2"/>
      <w:r w:rsidRPr="00DD6FD2">
        <w:rPr>
          <w:b/>
          <w:bCs/>
        </w:rPr>
        <w:t>Каждый день в рационе питания ребенка должны присутствовать:</w:t>
      </w:r>
    </w:p>
    <w:p w:rsidR="00DD6FD2" w:rsidRPr="00DD6FD2" w:rsidRDefault="00DD6FD2" w:rsidP="00DD6FD2">
      <w:pPr>
        <w:numPr>
          <w:ilvl w:val="0"/>
          <w:numId w:val="3"/>
        </w:numPr>
      </w:pPr>
      <w:r w:rsidRPr="00DD6FD2">
        <w:t>мясо</w:t>
      </w:r>
    </w:p>
    <w:p w:rsidR="00DD6FD2" w:rsidRPr="00DD6FD2" w:rsidRDefault="00DD6FD2" w:rsidP="00DD6FD2">
      <w:pPr>
        <w:numPr>
          <w:ilvl w:val="0"/>
          <w:numId w:val="3"/>
        </w:numPr>
      </w:pPr>
      <w:r w:rsidRPr="00DD6FD2">
        <w:t>сливочное масло</w:t>
      </w:r>
    </w:p>
    <w:p w:rsidR="00DD6FD2" w:rsidRPr="00DD6FD2" w:rsidRDefault="00DD6FD2" w:rsidP="00DD6FD2">
      <w:pPr>
        <w:numPr>
          <w:ilvl w:val="0"/>
          <w:numId w:val="3"/>
        </w:numPr>
      </w:pPr>
      <w:r w:rsidRPr="00DD6FD2">
        <w:t>молоко</w:t>
      </w:r>
    </w:p>
    <w:p w:rsidR="00DD6FD2" w:rsidRPr="00DD6FD2" w:rsidRDefault="00DD6FD2" w:rsidP="00DD6FD2">
      <w:pPr>
        <w:numPr>
          <w:ilvl w:val="0"/>
          <w:numId w:val="3"/>
        </w:numPr>
      </w:pPr>
      <w:r w:rsidRPr="00DD6FD2">
        <w:t>хлеб</w:t>
      </w:r>
    </w:p>
    <w:p w:rsidR="00DD6FD2" w:rsidRPr="00DD6FD2" w:rsidRDefault="00DD6FD2" w:rsidP="00DD6FD2">
      <w:pPr>
        <w:numPr>
          <w:ilvl w:val="0"/>
          <w:numId w:val="3"/>
        </w:numPr>
      </w:pPr>
      <w:r w:rsidRPr="00DD6FD2">
        <w:t>крупы</w:t>
      </w:r>
    </w:p>
    <w:p w:rsidR="00DD6FD2" w:rsidRPr="00DD6FD2" w:rsidRDefault="00DD6FD2" w:rsidP="00DD6FD2">
      <w:pPr>
        <w:numPr>
          <w:ilvl w:val="0"/>
          <w:numId w:val="3"/>
        </w:numPr>
      </w:pPr>
      <w:r w:rsidRPr="00DD6FD2">
        <w:t>овощи и фрукты.</w:t>
      </w:r>
    </w:p>
    <w:p w:rsidR="00DD6FD2" w:rsidRPr="00DD6FD2" w:rsidRDefault="00DD6FD2" w:rsidP="00DD6FD2">
      <w:pPr>
        <w:rPr>
          <w:b/>
          <w:bCs/>
        </w:rPr>
      </w:pPr>
      <w:bookmarkStart w:id="3" w:name="eztoc516773_4"/>
      <w:bookmarkEnd w:id="3"/>
      <w:r w:rsidRPr="00DD6FD2">
        <w:rPr>
          <w:b/>
          <w:bCs/>
        </w:rPr>
        <w:t>2-3 раза в неделю необходимо давать:</w:t>
      </w:r>
    </w:p>
    <w:p w:rsidR="00DD6FD2" w:rsidRPr="00DD6FD2" w:rsidRDefault="00DD6FD2" w:rsidP="00DD6FD2">
      <w:pPr>
        <w:numPr>
          <w:ilvl w:val="0"/>
          <w:numId w:val="4"/>
        </w:numPr>
      </w:pPr>
      <w:r w:rsidRPr="00DD6FD2">
        <w:lastRenderedPageBreak/>
        <w:t>рыбу</w:t>
      </w:r>
    </w:p>
    <w:p w:rsidR="00DD6FD2" w:rsidRPr="00DD6FD2" w:rsidRDefault="00DD6FD2" w:rsidP="00DD6FD2">
      <w:pPr>
        <w:numPr>
          <w:ilvl w:val="0"/>
          <w:numId w:val="4"/>
        </w:numPr>
      </w:pPr>
      <w:r w:rsidRPr="00DD6FD2">
        <w:t>яйца</w:t>
      </w:r>
    </w:p>
    <w:p w:rsidR="00DD6FD2" w:rsidRPr="00DD6FD2" w:rsidRDefault="00DD6FD2" w:rsidP="00DD6FD2">
      <w:pPr>
        <w:numPr>
          <w:ilvl w:val="0"/>
          <w:numId w:val="4"/>
        </w:numPr>
      </w:pPr>
      <w:r w:rsidRPr="00DD6FD2">
        <w:t>сметану</w:t>
      </w:r>
    </w:p>
    <w:p w:rsidR="00DD6FD2" w:rsidRPr="00DD6FD2" w:rsidRDefault="00DD6FD2" w:rsidP="00DD6FD2">
      <w:pPr>
        <w:numPr>
          <w:ilvl w:val="0"/>
          <w:numId w:val="4"/>
        </w:numPr>
      </w:pPr>
      <w:r w:rsidRPr="00DD6FD2">
        <w:t>творог</w:t>
      </w:r>
    </w:p>
    <w:p w:rsidR="00DD6FD2" w:rsidRPr="00DD6FD2" w:rsidRDefault="00DD6FD2" w:rsidP="00DD6FD2">
      <w:pPr>
        <w:numPr>
          <w:ilvl w:val="0"/>
          <w:numId w:val="4"/>
        </w:numPr>
      </w:pPr>
      <w:r w:rsidRPr="00DD6FD2">
        <w:t>сыр</w:t>
      </w:r>
    </w:p>
    <w:p w:rsidR="00DD6FD2" w:rsidRPr="00DD6FD2" w:rsidRDefault="00DD6FD2" w:rsidP="00DD6FD2">
      <w:pPr>
        <w:rPr>
          <w:b/>
          <w:bCs/>
        </w:rPr>
      </w:pPr>
      <w:bookmarkStart w:id="4" w:name="eztoc516773_5"/>
      <w:bookmarkEnd w:id="4"/>
      <w:r w:rsidRPr="00DD6FD2">
        <w:rPr>
          <w:b/>
          <w:bCs/>
        </w:rPr>
        <w:t>Если ребенку не нравится еда в столовой, лучше заменить домашней, это могут быть:</w:t>
      </w:r>
    </w:p>
    <w:p w:rsidR="00DD6FD2" w:rsidRPr="00DD6FD2" w:rsidRDefault="00DD6FD2" w:rsidP="00DD6FD2">
      <w:pPr>
        <w:numPr>
          <w:ilvl w:val="0"/>
          <w:numId w:val="5"/>
        </w:numPr>
      </w:pPr>
      <w:r w:rsidRPr="00DD6FD2">
        <w:t>бутерброды</w:t>
      </w:r>
    </w:p>
    <w:p w:rsidR="00DD6FD2" w:rsidRPr="00DD6FD2" w:rsidRDefault="00DD6FD2" w:rsidP="00DD6FD2">
      <w:pPr>
        <w:numPr>
          <w:ilvl w:val="0"/>
          <w:numId w:val="5"/>
        </w:numPr>
      </w:pPr>
      <w:proofErr w:type="gramStart"/>
      <w:r w:rsidRPr="00DD6FD2">
        <w:t>питы</w:t>
      </w:r>
      <w:proofErr w:type="gramEnd"/>
      <w:r w:rsidRPr="00DD6FD2">
        <w:t xml:space="preserve"> с мясом, сыром, овощами и зеленью</w:t>
      </w:r>
    </w:p>
    <w:p w:rsidR="00DD6FD2" w:rsidRPr="00DD6FD2" w:rsidRDefault="00DD6FD2" w:rsidP="00DD6FD2">
      <w:pPr>
        <w:numPr>
          <w:ilvl w:val="0"/>
          <w:numId w:val="5"/>
        </w:numPr>
      </w:pPr>
      <w:r w:rsidRPr="00DD6FD2">
        <w:t>пирожки с мясной или овощной начинкой</w:t>
      </w:r>
    </w:p>
    <w:p w:rsidR="00DD6FD2" w:rsidRPr="00DD6FD2" w:rsidRDefault="00DD6FD2" w:rsidP="00DD6FD2">
      <w:pPr>
        <w:numPr>
          <w:ilvl w:val="0"/>
          <w:numId w:val="5"/>
        </w:numPr>
      </w:pPr>
      <w:r w:rsidRPr="00DD6FD2">
        <w:t>фрукты, орехи, сухофрукты</w:t>
      </w:r>
    </w:p>
    <w:p w:rsidR="00DD6FD2" w:rsidRPr="00DD6FD2" w:rsidRDefault="00DD6FD2" w:rsidP="00DD6FD2">
      <w:pPr>
        <w:numPr>
          <w:ilvl w:val="0"/>
          <w:numId w:val="5"/>
        </w:numPr>
      </w:pPr>
      <w:r w:rsidRPr="00DD6FD2">
        <w:t>питьевой йогурт, горячий чай или какао в термосе</w:t>
      </w:r>
    </w:p>
    <w:p w:rsidR="00DD6FD2" w:rsidRPr="00DD6FD2" w:rsidRDefault="00DD6FD2" w:rsidP="00DD6FD2">
      <w:pPr>
        <w:rPr>
          <w:b/>
          <w:bCs/>
        </w:rPr>
      </w:pPr>
      <w:bookmarkStart w:id="5" w:name="eztoc516773_6"/>
      <w:bookmarkEnd w:id="5"/>
      <w:r w:rsidRPr="00DD6FD2">
        <w:rPr>
          <w:b/>
          <w:bCs/>
        </w:rPr>
        <w:t>Для упаковки завтрака с собой используйте:</w:t>
      </w:r>
    </w:p>
    <w:p w:rsidR="00DD6FD2" w:rsidRPr="00DD6FD2" w:rsidRDefault="00DD6FD2" w:rsidP="00DD6FD2">
      <w:pPr>
        <w:numPr>
          <w:ilvl w:val="0"/>
          <w:numId w:val="6"/>
        </w:numPr>
      </w:pPr>
      <w:r w:rsidRPr="00DD6FD2">
        <w:t>Пластмассовые контейнеры. В них пища не потеряет своей первичной формы, не запачкает учебники;</w:t>
      </w:r>
    </w:p>
    <w:p w:rsidR="00DD6FD2" w:rsidRPr="00DD6FD2" w:rsidRDefault="00DD6FD2" w:rsidP="00DD6FD2">
      <w:pPr>
        <w:numPr>
          <w:ilvl w:val="0"/>
          <w:numId w:val="6"/>
        </w:numPr>
      </w:pPr>
      <w:r w:rsidRPr="00DD6FD2">
        <w:t>Пищевую пленку. Завтрак, упакованный в пленку, гигиеничен и удобен. В таком пакете можно кусать бутерброд и при этом не прикасаться к нему, держась только за пленку;</w:t>
      </w:r>
    </w:p>
    <w:p w:rsidR="00DD6FD2" w:rsidRPr="00DD6FD2" w:rsidRDefault="00DD6FD2" w:rsidP="00DD6FD2">
      <w:pPr>
        <w:numPr>
          <w:ilvl w:val="0"/>
          <w:numId w:val="6"/>
        </w:numPr>
      </w:pPr>
      <w:r w:rsidRPr="00DD6FD2">
        <w:t>Термосы, фляжки.</w:t>
      </w:r>
    </w:p>
    <w:p w:rsidR="00DD6FD2" w:rsidRPr="00DD6FD2" w:rsidRDefault="00DD6FD2" w:rsidP="00DD6FD2">
      <w:pPr>
        <w:rPr>
          <w:b/>
          <w:bCs/>
        </w:rPr>
      </w:pPr>
      <w:bookmarkStart w:id="6" w:name="eztoc516773_7"/>
      <w:bookmarkEnd w:id="6"/>
      <w:r w:rsidRPr="00DD6FD2">
        <w:rPr>
          <w:b/>
          <w:bCs/>
        </w:rPr>
        <w:t>Не стоит давать с собой в школу:</w:t>
      </w:r>
    </w:p>
    <w:p w:rsidR="00DD6FD2" w:rsidRPr="00DD6FD2" w:rsidRDefault="00DD6FD2" w:rsidP="00DD6FD2">
      <w:pPr>
        <w:numPr>
          <w:ilvl w:val="0"/>
          <w:numId w:val="7"/>
        </w:numPr>
      </w:pPr>
      <w:r w:rsidRPr="00DD6FD2">
        <w:t>продукты, которые быстро портятся – могут вызвать отравление;</w:t>
      </w:r>
    </w:p>
    <w:p w:rsidR="00DD6FD2" w:rsidRPr="00DD6FD2" w:rsidRDefault="00DD6FD2" w:rsidP="00DD6FD2">
      <w:pPr>
        <w:numPr>
          <w:ilvl w:val="0"/>
          <w:numId w:val="7"/>
        </w:numPr>
      </w:pPr>
      <w:r w:rsidRPr="00DD6FD2">
        <w:t>продукты, которые трудно есть (нужна ложечка, плохо закрывается крышка и пр.)</w:t>
      </w:r>
    </w:p>
    <w:p w:rsidR="00DD6FD2" w:rsidRPr="00DD6FD2" w:rsidRDefault="00DD6FD2" w:rsidP="00DD6FD2">
      <w:pPr>
        <w:numPr>
          <w:ilvl w:val="0"/>
          <w:numId w:val="7"/>
        </w:numPr>
      </w:pPr>
      <w:r w:rsidRPr="00DD6FD2">
        <w:t>сладости - ребенок, почувствовав первый голод, немедленно закусит сладким батончиком, и школьный обед разве что только попробует.</w:t>
      </w:r>
    </w:p>
    <w:p w:rsidR="00DD6FD2" w:rsidRPr="00DD6FD2" w:rsidRDefault="00DD6FD2" w:rsidP="00DD6FD2">
      <w:pPr>
        <w:rPr>
          <w:b/>
          <w:bCs/>
        </w:rPr>
      </w:pPr>
      <w:bookmarkStart w:id="7" w:name="eztoc516773_8"/>
      <w:bookmarkEnd w:id="7"/>
      <w:r w:rsidRPr="00DD6FD2">
        <w:rPr>
          <w:b/>
          <w:bCs/>
        </w:rPr>
        <w:t>Родители, не забывайте!</w:t>
      </w:r>
    </w:p>
    <w:p w:rsidR="00DD6FD2" w:rsidRPr="00DD6FD2" w:rsidRDefault="00DD6FD2" w:rsidP="00DD6FD2">
      <w:pPr>
        <w:numPr>
          <w:ilvl w:val="0"/>
          <w:numId w:val="8"/>
        </w:numPr>
      </w:pPr>
      <w:r w:rsidRPr="00DD6FD2">
        <w:t>Контролировать, что ест ребенок в школе и ест ли вообще. Для начала - просто спрашивать, что им сегодня давали или что он сегодня ел.</w:t>
      </w:r>
    </w:p>
    <w:p w:rsidR="00DD6FD2" w:rsidRPr="00DD6FD2" w:rsidRDefault="00DD6FD2" w:rsidP="00DD6FD2">
      <w:pPr>
        <w:numPr>
          <w:ilvl w:val="0"/>
          <w:numId w:val="8"/>
        </w:numPr>
      </w:pPr>
      <w:r w:rsidRPr="00DD6FD2">
        <w:t>Регулярно давать деньги на обеды, ведь ребенок должен питаться не менее 4 раз в день;</w:t>
      </w:r>
    </w:p>
    <w:p w:rsidR="00DD6FD2" w:rsidRPr="00DD6FD2" w:rsidRDefault="00DD6FD2" w:rsidP="00DD6FD2">
      <w:pPr>
        <w:numPr>
          <w:ilvl w:val="0"/>
          <w:numId w:val="8"/>
        </w:numPr>
      </w:pPr>
      <w:r w:rsidRPr="00DD6FD2">
        <w:t>Уточнять меню школьной столовой. Но помните, что столовая должна лишь накормить ребенка вкусным, сытным и горячим обедом, а уж обеспечить ему разносолы с нужным количеством витаминов и минералов - забота родителей;</w:t>
      </w:r>
    </w:p>
    <w:p w:rsidR="00DD6FD2" w:rsidRPr="00DD6FD2" w:rsidRDefault="00DD6FD2" w:rsidP="00DD6FD2">
      <w:pPr>
        <w:numPr>
          <w:ilvl w:val="0"/>
          <w:numId w:val="8"/>
        </w:numPr>
      </w:pPr>
      <w:r w:rsidRPr="00DD6FD2">
        <w:t>Укладывать и будить ребенка пораньше, чтобы утром он успевал умыться, одеться, а завтракал непосредственно перед уходом в школу;</w:t>
      </w:r>
    </w:p>
    <w:p w:rsidR="00DD6FD2" w:rsidRPr="00DD6FD2" w:rsidRDefault="00DD6FD2" w:rsidP="00DD6FD2">
      <w:pPr>
        <w:numPr>
          <w:ilvl w:val="0"/>
          <w:numId w:val="8"/>
        </w:numPr>
      </w:pPr>
      <w:r w:rsidRPr="00DD6FD2">
        <w:lastRenderedPageBreak/>
        <w:t>Напоминать ребенку о необходимости мыть руки перед едой. В качестве альтернативы подойдут влажные салфетки.</w:t>
      </w:r>
    </w:p>
    <w:p w:rsidR="004934BB" w:rsidRDefault="00DD6FD2" w:rsidP="00DD6FD2">
      <w:r w:rsidRPr="00DD6FD2">
        <w:rPr>
          <w:i/>
          <w:iCs/>
        </w:rPr>
        <w:br/>
      </w:r>
    </w:p>
    <w:sectPr w:rsidR="0049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10EE"/>
    <w:multiLevelType w:val="multilevel"/>
    <w:tmpl w:val="69E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02D71"/>
    <w:multiLevelType w:val="multilevel"/>
    <w:tmpl w:val="E37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02497"/>
    <w:multiLevelType w:val="multilevel"/>
    <w:tmpl w:val="C0B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66C64"/>
    <w:multiLevelType w:val="multilevel"/>
    <w:tmpl w:val="1F0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B3377"/>
    <w:multiLevelType w:val="multilevel"/>
    <w:tmpl w:val="24F6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17839"/>
    <w:multiLevelType w:val="multilevel"/>
    <w:tmpl w:val="F108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155A8"/>
    <w:multiLevelType w:val="multilevel"/>
    <w:tmpl w:val="D144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519B6"/>
    <w:multiLevelType w:val="multilevel"/>
    <w:tmpl w:val="FEC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0"/>
    <w:rsid w:val="004934BB"/>
    <w:rsid w:val="00A27380"/>
    <w:rsid w:val="00D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Company>Home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2013-09-26T19:55:00Z</dcterms:created>
  <dcterms:modified xsi:type="dcterms:W3CDTF">2013-09-26T19:55:00Z</dcterms:modified>
</cp:coreProperties>
</file>