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 xml:space="preserve">                                                                                                                     приложение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 xml:space="preserve">                                                                                  к основной образовательной программе 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 xml:space="preserve">                                                                   основного общего образования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  <w:r w:rsidRPr="009F5DE9">
        <w:rPr>
          <w:b/>
          <w:sz w:val="24"/>
        </w:rPr>
        <w:t>РАБОЧАЯ ПРОГРАММА</w:t>
      </w: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>искусству</w:t>
      </w: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0C4139">
      <w:pPr>
        <w:pStyle w:val="21"/>
        <w:ind w:firstLine="0"/>
        <w:rPr>
          <w:sz w:val="24"/>
        </w:rPr>
      </w:pPr>
      <w:r w:rsidRPr="009F5DE9">
        <w:rPr>
          <w:sz w:val="24"/>
        </w:rPr>
        <w:t>Уровень образования – основное общее образование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0C4139">
      <w:pPr>
        <w:pStyle w:val="21"/>
        <w:ind w:firstLine="0"/>
        <w:rPr>
          <w:sz w:val="24"/>
        </w:rPr>
      </w:pPr>
      <w:r w:rsidRPr="009F5DE9">
        <w:rPr>
          <w:sz w:val="24"/>
        </w:rPr>
        <w:t>Количество часов – 69</w:t>
      </w:r>
    </w:p>
    <w:p w:rsidR="000C4139" w:rsidRPr="009F5DE9" w:rsidRDefault="000C4139" w:rsidP="000C4139">
      <w:pPr>
        <w:pStyle w:val="21"/>
        <w:ind w:firstLine="0"/>
        <w:rPr>
          <w:sz w:val="24"/>
        </w:rPr>
      </w:pPr>
    </w:p>
    <w:p w:rsidR="000C4139" w:rsidRPr="009F5DE9" w:rsidRDefault="000C4139" w:rsidP="000C4139">
      <w:pPr>
        <w:pStyle w:val="21"/>
        <w:ind w:firstLine="0"/>
        <w:rPr>
          <w:sz w:val="24"/>
        </w:rPr>
      </w:pPr>
      <w:r w:rsidRPr="009F5DE9">
        <w:rPr>
          <w:sz w:val="24"/>
        </w:rPr>
        <w:t>Учитель – Колчина Елена Ивановна</w:t>
      </w:r>
    </w:p>
    <w:p w:rsidR="000C4139" w:rsidRPr="009F5DE9" w:rsidRDefault="000C4139" w:rsidP="000C4139">
      <w:pPr>
        <w:pStyle w:val="21"/>
        <w:ind w:firstLine="0"/>
        <w:rPr>
          <w:sz w:val="24"/>
        </w:rPr>
      </w:pPr>
    </w:p>
    <w:p w:rsidR="000C4139" w:rsidRPr="009F5DE9" w:rsidRDefault="000C4139" w:rsidP="000C4139">
      <w:pPr>
        <w:pStyle w:val="21"/>
        <w:ind w:firstLine="0"/>
        <w:rPr>
          <w:sz w:val="24"/>
        </w:rPr>
      </w:pPr>
      <w:r w:rsidRPr="009F5DE9">
        <w:rPr>
          <w:sz w:val="24"/>
        </w:rPr>
        <w:t xml:space="preserve">Программа разработана на основе авторской программы </w:t>
      </w:r>
      <w:r w:rsidRPr="009F5DE9">
        <w:rPr>
          <w:b/>
          <w:sz w:val="24"/>
        </w:rPr>
        <w:t>«</w:t>
      </w:r>
      <w:r w:rsidRPr="009F5DE9">
        <w:rPr>
          <w:sz w:val="24"/>
        </w:rPr>
        <w:t>Искусство 8-9 классы</w:t>
      </w:r>
      <w:r w:rsidRPr="009F5DE9">
        <w:rPr>
          <w:b/>
          <w:sz w:val="24"/>
        </w:rPr>
        <w:t>»</w:t>
      </w:r>
      <w:r w:rsidRPr="009F5DE9">
        <w:rPr>
          <w:sz w:val="24"/>
        </w:rPr>
        <w:t xml:space="preserve">, </w:t>
      </w:r>
      <w:r w:rsidRPr="009F5DE9">
        <w:rPr>
          <w:color w:val="000000"/>
          <w:sz w:val="24"/>
        </w:rPr>
        <w:t xml:space="preserve">авторы программы </w:t>
      </w:r>
      <w:r w:rsidRPr="009F5DE9">
        <w:rPr>
          <w:bCs/>
          <w:iCs/>
          <w:color w:val="000000"/>
          <w:sz w:val="24"/>
        </w:rPr>
        <w:t>Г. П. Серге</w:t>
      </w:r>
      <w:r w:rsidRPr="009F5DE9">
        <w:rPr>
          <w:bCs/>
          <w:iCs/>
          <w:color w:val="000000"/>
          <w:sz w:val="24"/>
        </w:rPr>
        <w:softHyphen/>
        <w:t xml:space="preserve">ева, И. Э. </w:t>
      </w:r>
      <w:proofErr w:type="spellStart"/>
      <w:r w:rsidRPr="009F5DE9">
        <w:rPr>
          <w:bCs/>
          <w:iCs/>
          <w:color w:val="000000"/>
          <w:sz w:val="24"/>
        </w:rPr>
        <w:t>Кашекова</w:t>
      </w:r>
      <w:proofErr w:type="spellEnd"/>
      <w:r w:rsidRPr="009F5DE9">
        <w:rPr>
          <w:bCs/>
          <w:iCs/>
          <w:color w:val="000000"/>
          <w:sz w:val="24"/>
        </w:rPr>
        <w:t>, Е. Д. Критская.</w:t>
      </w:r>
      <w:r w:rsidRPr="009F5DE9">
        <w:rPr>
          <w:sz w:val="24"/>
        </w:rPr>
        <w:t xml:space="preserve"> Сборник: «Программы для общеобразовательных учреждений: </w:t>
      </w:r>
      <w:r w:rsidRPr="009F5DE9">
        <w:rPr>
          <w:b/>
          <w:sz w:val="24"/>
        </w:rPr>
        <w:t>«</w:t>
      </w:r>
      <w:r w:rsidRPr="009F5DE9">
        <w:rPr>
          <w:sz w:val="24"/>
        </w:rPr>
        <w:t>Музыка  1-7 классы.  Искусство 8-9 классы</w:t>
      </w:r>
      <w:r w:rsidRPr="009F5DE9">
        <w:rPr>
          <w:b/>
          <w:sz w:val="24"/>
        </w:rPr>
        <w:t xml:space="preserve">» </w:t>
      </w:r>
      <w:r w:rsidRPr="009F5DE9">
        <w:rPr>
          <w:sz w:val="24"/>
        </w:rPr>
        <w:t>Москва,  Просвещение,  2010 год.</w:t>
      </w:r>
    </w:p>
    <w:p w:rsidR="000C4139" w:rsidRPr="009F5DE9" w:rsidRDefault="000C4139" w:rsidP="000C4139">
      <w:pPr>
        <w:pStyle w:val="21"/>
        <w:ind w:firstLine="0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>Федосеевка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  <w:r w:rsidRPr="009F5DE9">
        <w:rPr>
          <w:sz w:val="24"/>
        </w:rPr>
        <w:t>2014</w:t>
      </w:r>
    </w:p>
    <w:p w:rsidR="000C4139" w:rsidRPr="009F5DE9" w:rsidRDefault="000C4139" w:rsidP="0070428A">
      <w:pPr>
        <w:pStyle w:val="21"/>
        <w:ind w:firstLine="0"/>
        <w:jc w:val="center"/>
        <w:rPr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0C4139" w:rsidRPr="009F5DE9" w:rsidRDefault="000C4139" w:rsidP="0070428A">
      <w:pPr>
        <w:pStyle w:val="21"/>
        <w:ind w:firstLine="0"/>
        <w:jc w:val="center"/>
        <w:rPr>
          <w:b/>
          <w:sz w:val="24"/>
        </w:rPr>
      </w:pPr>
    </w:p>
    <w:p w:rsidR="0070428A" w:rsidRPr="009F5DE9" w:rsidRDefault="000C4139" w:rsidP="000C4139">
      <w:pPr>
        <w:pStyle w:val="21"/>
        <w:ind w:firstLine="0"/>
        <w:rPr>
          <w:b/>
          <w:sz w:val="24"/>
        </w:rPr>
      </w:pPr>
      <w:r w:rsidRPr="009F5DE9">
        <w:rPr>
          <w:b/>
          <w:sz w:val="24"/>
        </w:rPr>
        <w:lastRenderedPageBreak/>
        <w:t xml:space="preserve">                                                        </w:t>
      </w:r>
      <w:r w:rsidR="0070428A" w:rsidRPr="009F5DE9">
        <w:rPr>
          <w:b/>
          <w:sz w:val="24"/>
        </w:rPr>
        <w:t>Пояснительная записка</w:t>
      </w:r>
    </w:p>
    <w:p w:rsidR="00041BC7" w:rsidRPr="009F5DE9" w:rsidRDefault="00041BC7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 xml:space="preserve">Рабочая программа «Искусство» для 8-9 класса разработана на основе авторской программы </w:t>
      </w:r>
      <w:r w:rsidRPr="009F5DE9">
        <w:rPr>
          <w:b/>
          <w:sz w:val="24"/>
        </w:rPr>
        <w:t>«Искусство 8-9 классы»</w:t>
      </w:r>
      <w:r w:rsidRPr="009F5DE9">
        <w:rPr>
          <w:sz w:val="24"/>
        </w:rPr>
        <w:t xml:space="preserve">, </w:t>
      </w:r>
      <w:r w:rsidRPr="009F5DE9">
        <w:rPr>
          <w:color w:val="000000"/>
          <w:sz w:val="24"/>
        </w:rPr>
        <w:t xml:space="preserve">авторы программы </w:t>
      </w:r>
      <w:r w:rsidRPr="009F5DE9">
        <w:rPr>
          <w:bCs/>
          <w:iCs/>
          <w:color w:val="000000"/>
          <w:sz w:val="24"/>
        </w:rPr>
        <w:t>Г. П. Серге</w:t>
      </w:r>
      <w:r w:rsidRPr="009F5DE9">
        <w:rPr>
          <w:bCs/>
          <w:iCs/>
          <w:color w:val="000000"/>
          <w:sz w:val="24"/>
        </w:rPr>
        <w:softHyphen/>
        <w:t xml:space="preserve">ева, И. Э. </w:t>
      </w:r>
      <w:proofErr w:type="spellStart"/>
      <w:r w:rsidRPr="009F5DE9">
        <w:rPr>
          <w:bCs/>
          <w:iCs/>
          <w:color w:val="000000"/>
          <w:sz w:val="24"/>
        </w:rPr>
        <w:t>Кашекова</w:t>
      </w:r>
      <w:proofErr w:type="spellEnd"/>
      <w:r w:rsidRPr="009F5DE9">
        <w:rPr>
          <w:bCs/>
          <w:iCs/>
          <w:color w:val="000000"/>
          <w:sz w:val="24"/>
        </w:rPr>
        <w:t>, Е. Д. Критская.</w:t>
      </w:r>
      <w:r w:rsidRPr="009F5DE9">
        <w:rPr>
          <w:sz w:val="24"/>
        </w:rPr>
        <w:t xml:space="preserve"> Сборник: «Программы для общеобразовательных учреждений: </w:t>
      </w:r>
      <w:r w:rsidRPr="009F5DE9">
        <w:rPr>
          <w:b/>
          <w:sz w:val="24"/>
        </w:rPr>
        <w:t xml:space="preserve">«Музыка  1-7 классы.  Искусство 8-9 классы» </w:t>
      </w:r>
      <w:r w:rsidRPr="009F5DE9">
        <w:rPr>
          <w:sz w:val="24"/>
        </w:rPr>
        <w:t>Москва,  Просвещение,  2010 год.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— развитие опыта эмоционально-цен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ностного отношения к искусству как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форме освоения мира, воздействующей на человека и общество.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 реализации данного курса:</w:t>
      </w:r>
    </w:p>
    <w:p w:rsidR="00041BC7" w:rsidRPr="009F5DE9" w:rsidRDefault="00041BC7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- обобщение основных понятий в процессе актуализации имеющегося у учащихся опыта с искусством;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  культурная адаптация школьников в современном ин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ростков;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 воспитание художественного вкуса;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 приобретение культурно-познавательной, коммуника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и социально-эстетической компетентности;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— формирование умений и навыков художественного са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мообразования.</w:t>
      </w:r>
    </w:p>
    <w:p w:rsidR="00041BC7" w:rsidRPr="009F5DE9" w:rsidRDefault="00041BC7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-углубление интереса и развитие стремления к художественному самообразованию и художественно-творческой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в каком либо виде искусства.</w:t>
      </w:r>
    </w:p>
    <w:p w:rsidR="00041BC7" w:rsidRPr="009F5DE9" w:rsidRDefault="00041BC7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>Программа обеспечена следующим  учебно-методическим комплектом:</w:t>
      </w:r>
    </w:p>
    <w:p w:rsidR="00041BC7" w:rsidRPr="009F5DE9" w:rsidRDefault="00041BC7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 xml:space="preserve">- Искусство 8-9 классы, </w:t>
      </w:r>
      <w:r w:rsidRPr="009F5DE9">
        <w:rPr>
          <w:color w:val="000000"/>
          <w:sz w:val="24"/>
        </w:rPr>
        <w:t xml:space="preserve">авторы программы </w:t>
      </w:r>
      <w:r w:rsidRPr="009F5DE9">
        <w:rPr>
          <w:bCs/>
          <w:iCs/>
          <w:color w:val="000000"/>
          <w:sz w:val="24"/>
        </w:rPr>
        <w:t>Г. П. Серге</w:t>
      </w:r>
      <w:r w:rsidRPr="009F5DE9">
        <w:rPr>
          <w:bCs/>
          <w:iCs/>
          <w:color w:val="000000"/>
          <w:sz w:val="24"/>
        </w:rPr>
        <w:softHyphen/>
        <w:t xml:space="preserve">ева, И. Э. </w:t>
      </w:r>
      <w:proofErr w:type="spellStart"/>
      <w:r w:rsidRPr="009F5DE9">
        <w:rPr>
          <w:bCs/>
          <w:iCs/>
          <w:color w:val="000000"/>
          <w:sz w:val="24"/>
        </w:rPr>
        <w:t>Кашекова</w:t>
      </w:r>
      <w:proofErr w:type="spellEnd"/>
      <w:r w:rsidRPr="009F5DE9">
        <w:rPr>
          <w:bCs/>
          <w:iCs/>
          <w:color w:val="000000"/>
          <w:sz w:val="24"/>
        </w:rPr>
        <w:t>, Е. Д. Критская.</w:t>
      </w:r>
      <w:r w:rsidRPr="009F5DE9">
        <w:rPr>
          <w:sz w:val="24"/>
        </w:rPr>
        <w:t xml:space="preserve"> Сборник: «Программы для общеобразовательных учреждений: «Музыка  1-7 классы.  Искусство 8-9 классы» Москва,  Просвещение,  2010 год;</w:t>
      </w:r>
    </w:p>
    <w:p w:rsidR="00041BC7" w:rsidRPr="009F5DE9" w:rsidRDefault="00041BC7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>- Искуссво.8-9 классы: учебник для общеобразовательных учреждений /</w:t>
      </w:r>
      <w:proofErr w:type="spellStart"/>
      <w:r w:rsidRPr="009F5DE9">
        <w:rPr>
          <w:sz w:val="24"/>
        </w:rPr>
        <w:t>Г.П.Сергеева</w:t>
      </w:r>
      <w:proofErr w:type="gramStart"/>
      <w:r w:rsidRPr="009F5DE9">
        <w:rPr>
          <w:sz w:val="24"/>
        </w:rPr>
        <w:t>,И</w:t>
      </w:r>
      <w:proofErr w:type="gramEnd"/>
      <w:r w:rsidRPr="009F5DE9">
        <w:rPr>
          <w:sz w:val="24"/>
        </w:rPr>
        <w:t>.Э.Кашекова</w:t>
      </w:r>
      <w:proofErr w:type="spellEnd"/>
      <w:r w:rsidRPr="009F5DE9">
        <w:rPr>
          <w:sz w:val="24"/>
        </w:rPr>
        <w:t>, Е.Д.Критская.-2-е изд.-М.:Просвещение,2012 год</w:t>
      </w:r>
    </w:p>
    <w:p w:rsidR="00041BC7" w:rsidRPr="009F5DE9" w:rsidRDefault="00041BC7" w:rsidP="00D7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- Сергеева Г.П. Искусство. 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Фонохрестомаматия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 музыкального и литературного материала. 9 класс. М.: Просвещение, 2012.</w:t>
      </w:r>
    </w:p>
    <w:p w:rsidR="00041BC7" w:rsidRPr="009F5DE9" w:rsidRDefault="00041BC7" w:rsidP="00D704F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BC7" w:rsidRPr="009F5DE9" w:rsidRDefault="00041BC7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>По решению образовательного учреждения учебный предмет « Изобразительное искусство» изучается в рамках учебного предмета « Искусство» в объеме 1 часа в неделю В 8 классе- 35 часов</w:t>
      </w:r>
      <w:proofErr w:type="gramStart"/>
      <w:r w:rsidRPr="009F5DE9">
        <w:rPr>
          <w:sz w:val="24"/>
        </w:rPr>
        <w:t xml:space="preserve"> ,</w:t>
      </w:r>
      <w:proofErr w:type="gramEnd"/>
      <w:r w:rsidRPr="009F5DE9">
        <w:rPr>
          <w:sz w:val="24"/>
        </w:rPr>
        <w:t xml:space="preserve"> в 9 классе-34 часа в неделю.</w:t>
      </w:r>
      <w:r w:rsidR="000C4139" w:rsidRPr="009F5DE9">
        <w:rPr>
          <w:sz w:val="24"/>
        </w:rPr>
        <w:t xml:space="preserve"> всего 69 часов.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В авторскую программу внесены изменения.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8 класс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 Тема «Наука и искусство. Знание научное и знание художественное» 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уплотнена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на 1 час, в авторской программе отведено 2 часа. В тематическое планирование включена творческая работа «Жанры и тематическое</w:t>
      </w:r>
      <w:r w:rsidR="00A334B1"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богатство внутри их» (входной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контроль) на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отведен 1 час.</w:t>
      </w:r>
    </w:p>
    <w:p w:rsidR="00041BC7" w:rsidRPr="009F5DE9" w:rsidRDefault="00041BC7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на 35 часов в год, но так как в 9 классе 34 учебные недели, следовательно, 34 часа в год ( 1 час в неделю). Раздел «Искусство и открытие мира для себя» сокращен на 1 час (вместо 8 часов ,7 часов). Тема исследовательский проект « Пушкин - наше все» уплотнена. </w:t>
      </w:r>
    </w:p>
    <w:p w:rsidR="00041BC7" w:rsidRPr="009F5DE9" w:rsidRDefault="00AA3060" w:rsidP="00D7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lastRenderedPageBreak/>
        <w:t>Контроли</w:t>
      </w:r>
      <w:r w:rsidR="00041BC7" w:rsidRPr="009F5DE9">
        <w:rPr>
          <w:rFonts w:ascii="Times New Roman" w:hAnsi="Times New Roman" w:cs="Times New Roman"/>
          <w:sz w:val="24"/>
          <w:szCs w:val="24"/>
        </w:rPr>
        <w:t>рующие  уроки</w:t>
      </w:r>
      <w:proofErr w:type="gramStart"/>
      <w:r w:rsidR="00041BC7" w:rsidRPr="009F5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1BC7" w:rsidRPr="009F5DE9" w:rsidRDefault="00041BC7" w:rsidP="00D7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8 класс</w:t>
      </w:r>
    </w:p>
    <w:p w:rsidR="00041BC7" w:rsidRPr="009F5DE9" w:rsidRDefault="00857F4E" w:rsidP="00D7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Творческая работа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рок №2</w:t>
      </w:r>
    </w:p>
    <w:p w:rsidR="00041BC7" w:rsidRPr="009F5DE9" w:rsidRDefault="00041BC7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Художественно-творческое задание - урок №16;</w:t>
      </w:r>
    </w:p>
    <w:p w:rsidR="00041BC7" w:rsidRPr="009F5DE9" w:rsidRDefault="00041BC7" w:rsidP="00D704FE">
      <w:pPr>
        <w:pStyle w:val="21"/>
        <w:ind w:firstLine="0"/>
        <w:rPr>
          <w:bCs/>
          <w:sz w:val="24"/>
        </w:rPr>
      </w:pPr>
      <w:r w:rsidRPr="009F5DE9">
        <w:rPr>
          <w:sz w:val="24"/>
        </w:rPr>
        <w:t>Исследовательский проект «Полна чудес могучая природа». Урок № 34,35</w:t>
      </w:r>
    </w:p>
    <w:p w:rsidR="003135EB" w:rsidRPr="009F5DE9" w:rsidRDefault="003135EB" w:rsidP="00D704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BC7" w:rsidRPr="009F5DE9" w:rsidRDefault="00041BC7" w:rsidP="00D704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>9 класс</w:t>
      </w:r>
    </w:p>
    <w:p w:rsidR="00041BC7" w:rsidRPr="009F5DE9" w:rsidRDefault="00041BC7" w:rsidP="00D704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>тес</w:t>
      </w:r>
      <w:r w:rsidR="009C6323" w:rsidRPr="009F5DE9">
        <w:rPr>
          <w:rFonts w:ascii="Times New Roman" w:hAnsi="Times New Roman" w:cs="Times New Roman"/>
          <w:bCs/>
          <w:sz w:val="24"/>
          <w:szCs w:val="24"/>
        </w:rPr>
        <w:t>т «Искусство среди нас»- урок №3</w:t>
      </w:r>
    </w:p>
    <w:p w:rsidR="00041BC7" w:rsidRPr="009F5DE9" w:rsidRDefault="00041BC7" w:rsidP="00D704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>Художественно-творческое задание- урок №16</w:t>
      </w:r>
    </w:p>
    <w:p w:rsidR="00041BC7" w:rsidRPr="009F5DE9" w:rsidRDefault="00041BC7" w:rsidP="00D704F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>Исследовательский проект «Пушкин – наше всё»- урок №33-34</w:t>
      </w:r>
    </w:p>
    <w:p w:rsidR="00041BC7" w:rsidRPr="009F5DE9" w:rsidRDefault="00041BC7" w:rsidP="00D704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учебно-воспитательного процесса является </w:t>
      </w:r>
      <w:r w:rsidRPr="009F5DE9">
        <w:rPr>
          <w:rFonts w:ascii="Times New Roman" w:hAnsi="Times New Roman" w:cs="Times New Roman"/>
          <w:b/>
          <w:sz w:val="24"/>
          <w:szCs w:val="24"/>
        </w:rPr>
        <w:t>урок.</w:t>
      </w:r>
      <w:r w:rsidRPr="009F5DE9">
        <w:rPr>
          <w:rFonts w:ascii="Times New Roman" w:hAnsi="Times New Roman" w:cs="Times New Roman"/>
          <w:sz w:val="24"/>
          <w:szCs w:val="24"/>
        </w:rPr>
        <w:t xml:space="preserve"> Для каждого урока необходимо выделять художественно-педагогическую идею, которая определяет целевые установки урока, содержание, конкретные задачи обучения, технологии, драматургию урока, его форму-композицию в целом.</w:t>
      </w:r>
    </w:p>
    <w:p w:rsidR="00041BC7" w:rsidRPr="009F5DE9" w:rsidRDefault="00041BC7" w:rsidP="00D704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На уроках искусства предполагается использовать </w:t>
      </w:r>
      <w:r w:rsidRPr="009F5DE9">
        <w:rPr>
          <w:rFonts w:ascii="Times New Roman" w:hAnsi="Times New Roman" w:cs="Times New Roman"/>
          <w:b/>
          <w:bCs/>
          <w:sz w:val="24"/>
          <w:szCs w:val="24"/>
        </w:rPr>
        <w:t>совре</w:t>
      </w:r>
      <w:r w:rsidRPr="009F5DE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менные педагогические технологии: </w:t>
      </w:r>
      <w:r w:rsidRPr="009F5DE9">
        <w:rPr>
          <w:rFonts w:ascii="Times New Roman" w:hAnsi="Times New Roman" w:cs="Times New Roman"/>
          <w:sz w:val="24"/>
          <w:szCs w:val="24"/>
        </w:rPr>
        <w:t>уровневую дифферен</w:t>
      </w:r>
      <w:r w:rsidRPr="009F5DE9">
        <w:rPr>
          <w:rFonts w:ascii="Times New Roman" w:hAnsi="Times New Roman" w:cs="Times New Roman"/>
          <w:sz w:val="24"/>
          <w:szCs w:val="24"/>
        </w:rPr>
        <w:softHyphen/>
        <w:t>циацию, коллективные способы обучения, театральную дея</w:t>
      </w:r>
      <w:r w:rsidRPr="009F5DE9">
        <w:rPr>
          <w:rFonts w:ascii="Times New Roman" w:hAnsi="Times New Roman" w:cs="Times New Roman"/>
          <w:sz w:val="24"/>
          <w:szCs w:val="24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9F5DE9">
        <w:rPr>
          <w:rFonts w:ascii="Times New Roman" w:hAnsi="Times New Roman" w:cs="Times New Roman"/>
          <w:sz w:val="24"/>
          <w:szCs w:val="24"/>
        </w:rPr>
        <w:softHyphen/>
        <w:t>ционных и т. п.</w:t>
      </w:r>
    </w:p>
    <w:p w:rsidR="00D0136B" w:rsidRPr="009F5DE9" w:rsidRDefault="00D0136B" w:rsidP="004E214B">
      <w:pPr>
        <w:shd w:val="clear" w:color="auto" w:fill="FFFFFF"/>
        <w:spacing w:before="8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D0136B" w:rsidRPr="009F5DE9" w:rsidRDefault="00D0136B" w:rsidP="00D704FE">
      <w:pPr>
        <w:shd w:val="clear" w:color="auto" w:fill="FFFFFF"/>
        <w:spacing w:before="86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Обучение  искусству в основной школе должно обеспечить учащимся возможность: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-иметь представление о жанрах и стилях классического и современного искусства, осо</w:t>
      </w:r>
      <w:r w:rsidRPr="009F5DE9">
        <w:rPr>
          <w:rFonts w:ascii="Times New Roman" w:eastAsia="Times New Roman" w:hAnsi="Times New Roman" w:cs="Times New Roman"/>
          <w:sz w:val="24"/>
          <w:szCs w:val="24"/>
        </w:rPr>
        <w:softHyphen/>
        <w:t>бенностях художественного  языка и музыкальной драматургии;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-определять принадлежность художественных произведений к одному из жанров на ос</w:t>
      </w:r>
      <w:r w:rsidRPr="009F5DE9">
        <w:rPr>
          <w:rFonts w:ascii="Times New Roman" w:eastAsia="Times New Roman" w:hAnsi="Times New Roman" w:cs="Times New Roman"/>
          <w:sz w:val="24"/>
          <w:szCs w:val="24"/>
        </w:rPr>
        <w:softHyphen/>
        <w:t>нове характерных средств  выразительности;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 xml:space="preserve">-знать имена выдающихся отечественных и зарубежных композиторов, художников, скульпторов. режиссеров и </w:t>
      </w:r>
      <w:proofErr w:type="spellStart"/>
      <w:r w:rsidRPr="009F5DE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9F5DE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F5DE9">
        <w:rPr>
          <w:rFonts w:ascii="Times New Roman" w:eastAsia="Times New Roman" w:hAnsi="Times New Roman" w:cs="Times New Roman"/>
          <w:sz w:val="24"/>
          <w:szCs w:val="24"/>
        </w:rPr>
        <w:t>, узнавать наиболее значимые их произведения;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-размышлять о знакомом  произведении, высказывая суждения об ос</w:t>
      </w:r>
      <w:r w:rsidRPr="009F5DE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F5DE9">
        <w:rPr>
          <w:rFonts w:ascii="Times New Roman" w:eastAsia="Times New Roman" w:hAnsi="Times New Roman" w:cs="Times New Roman"/>
          <w:spacing w:val="-3"/>
          <w:sz w:val="24"/>
          <w:szCs w:val="24"/>
        </w:rPr>
        <w:t>новной идее, средствах ее воплощения, интонационных особенностях, жанре, форме, исполни</w:t>
      </w:r>
      <w:r w:rsidRPr="009F5DE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F5DE9">
        <w:rPr>
          <w:rFonts w:ascii="Times New Roman" w:eastAsia="Times New Roman" w:hAnsi="Times New Roman" w:cs="Times New Roman"/>
          <w:sz w:val="24"/>
          <w:szCs w:val="24"/>
        </w:rPr>
        <w:t>телях;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-выполнять творческие задания, участвовать в исследовательских проектах;</w:t>
      </w:r>
    </w:p>
    <w:p w:rsidR="00D0136B" w:rsidRPr="009F5DE9" w:rsidRDefault="00D0136B" w:rsidP="00D704F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-использовать знания о музыке и музыкантах, художниках,  полученные на уроках, при составле</w:t>
      </w:r>
      <w:r w:rsidRPr="009F5DE9">
        <w:rPr>
          <w:rFonts w:ascii="Times New Roman" w:eastAsia="Times New Roman" w:hAnsi="Times New Roman" w:cs="Times New Roman"/>
          <w:sz w:val="24"/>
          <w:szCs w:val="24"/>
        </w:rPr>
        <w:softHyphen/>
        <w:t>нии домашней фонотеки, видеотеки и пр.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и интерпретировать художественные образы, ориентироваться в системе нравственных ценностей, пред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ставленных в произведениях искусства, делать выводы и умо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заключения;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явления музыкальной, художественной куль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используя для этого соответствующую терминологию;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-структурировать изученный материал и информацию, полученную из других источников; применять умения и на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выки в каком-либо виде художественной деятельности; ре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творческие проблемы.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культурном многообразии окружаю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действительности, наблюдать за разнообразными явлени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жизни и искусства в учебной и внеурочной деятельнос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различать истинные и ложные ценности;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организовывать свою творческую деятельность, опреде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-мыслить образами, проводить сравнения и обобщения, выделять отдельные свойства и качества целостного явления;</w:t>
      </w:r>
    </w:p>
    <w:p w:rsidR="00D0136B" w:rsidRPr="009F5DE9" w:rsidRDefault="00D0136B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эстетические ценности, высказывать мне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достоинствах произведений высокого и массового ис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чувствовать и понимать свою со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причастность окружающему миру;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лей; проявлять толерантность в совместной деятельности;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художественной жизни класса, школы, го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дачей.</w:t>
      </w:r>
    </w:p>
    <w:p w:rsidR="00D70F3E" w:rsidRPr="009F5DE9" w:rsidRDefault="00D70F3E" w:rsidP="00D704FE">
      <w:pPr>
        <w:shd w:val="clear" w:color="auto" w:fill="FFFFFF"/>
        <w:spacing w:before="86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B" w:rsidRPr="009F5DE9" w:rsidRDefault="00D0136B" w:rsidP="004E214B">
      <w:pPr>
        <w:shd w:val="clear" w:color="auto" w:fill="FFFFFF"/>
        <w:spacing w:before="86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D0136B" w:rsidRPr="009F5DE9" w:rsidRDefault="00D0136B" w:rsidP="00D704FE">
      <w:pPr>
        <w:shd w:val="clear" w:color="auto" w:fill="FFFFFF"/>
        <w:spacing w:before="86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sz w:val="24"/>
          <w:szCs w:val="24"/>
        </w:rPr>
        <w:t>Обучение  искусству в основной школе должно обеспечить учащимся возможность: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•   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и интерпретировать художественные образы, ориентироваться в системе нравственных ценностей, пред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ставленных в произведениях искусства, делать выводы и умо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заключения;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 описывать явления музыкальной, художественной куль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используя для этого соответствующую терминологию;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структурировать изученный материал и информацию, полученную из других источников; применять умения и на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выки в каком-либо виде художественной деятельности; ре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творческие проблемы.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культурном многообразии окружаю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действительности, наблюдать за разнообразными явлени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жизни и искусства в учебной и внеурочной деятельнос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различать истинные и ложные ценности;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организовывать свою творческую деятельность, опреде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эстетические ценности, высказывать мне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достоинствах произведений высокого и массового ис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•  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аккумулировать, создавать и транслировать ценности ис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причастность окружающему миру;</w:t>
      </w:r>
    </w:p>
    <w:p w:rsidR="00D0136B" w:rsidRPr="009F5DE9" w:rsidRDefault="00D0136B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t>•использовать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9F5D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лей; проявлять толерантность в совместной деятельности.</w:t>
      </w:r>
    </w:p>
    <w:p w:rsidR="00D0136B" w:rsidRPr="009F5DE9" w:rsidRDefault="00D0136B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CC7" w:rsidRPr="009F5DE9" w:rsidRDefault="00EB7CC7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CC7" w:rsidRPr="009F5DE9" w:rsidRDefault="00EB7CC7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CC7" w:rsidRPr="009F5DE9" w:rsidRDefault="00EB7CC7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CC7" w:rsidRPr="009F5DE9" w:rsidRDefault="00EB7CC7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40E" w:rsidRPr="009F5DE9" w:rsidRDefault="00E5140E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0E" w:rsidRPr="009F5DE9" w:rsidRDefault="00E5140E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0E" w:rsidRPr="009F5DE9" w:rsidRDefault="00E5140E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0E" w:rsidRPr="009F5DE9" w:rsidRDefault="00E5140E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0E" w:rsidRPr="009F5DE9" w:rsidRDefault="00E5140E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9F" w:rsidRPr="009F5DE9" w:rsidRDefault="004A249F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 планирование</w:t>
      </w:r>
    </w:p>
    <w:p w:rsidR="004A249F" w:rsidRPr="009F5DE9" w:rsidRDefault="004A249F" w:rsidP="00D704FE">
      <w:pPr>
        <w:tabs>
          <w:tab w:val="left" w:pos="35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8 класс -35 ч.</w:t>
      </w:r>
    </w:p>
    <w:tbl>
      <w:tblPr>
        <w:tblStyle w:val="a3"/>
        <w:tblW w:w="0" w:type="auto"/>
        <w:tblLook w:val="01E0"/>
      </w:tblPr>
      <w:tblGrid>
        <w:gridCol w:w="759"/>
        <w:gridCol w:w="3161"/>
        <w:gridCol w:w="1871"/>
        <w:gridCol w:w="1892"/>
        <w:gridCol w:w="2064"/>
      </w:tblGrid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№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Часы учебного времени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Примечание</w:t>
            </w: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Искусство в жизни современного человека.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Искусство вокруг нас. Художественный образ – стиль – язык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03.09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832F0C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Входной контроль. </w:t>
            </w:r>
            <w:r w:rsidR="004A249F" w:rsidRPr="009F5DE9">
              <w:rPr>
                <w:sz w:val="24"/>
                <w:szCs w:val="24"/>
              </w:rPr>
              <w:t>Творческая работа. Жанры и тематическое богатство внутри 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10.09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353B33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Наука и искусство. Знание </w:t>
            </w:r>
            <w:r w:rsidR="006954ED" w:rsidRPr="009F5DE9">
              <w:rPr>
                <w:sz w:val="24"/>
                <w:szCs w:val="24"/>
              </w:rPr>
              <w:t>научное и знание художественное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17.09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Искусство открывает новые грани мира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24.09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Зримая музыка.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01.10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Человек в зеркале искусства: жанр портрета</w:t>
            </w:r>
            <w:proofErr w:type="gramStart"/>
            <w:r w:rsidRPr="009F5DE9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08.10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rPr>
          <w:trHeight w:val="6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7</w:t>
            </w:r>
          </w:p>
          <w:p w:rsidR="004A249F" w:rsidRPr="009F5DE9" w:rsidRDefault="004A249F" w:rsidP="00D704FE">
            <w:pPr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Портрет в искусстве России. Портреты наших великих соотечественников.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15.10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Как начиналась галерея.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22.10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05.11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Портрет композитора в литературе и кино.</w:t>
            </w:r>
            <w:proofErr w:type="gramStart"/>
            <w:r w:rsidRPr="009F5DE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12.11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Искусство как универсальный способ общения.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Мир в зеркале искусства.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19.11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rPr>
          <w:trHeight w:val="163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</w:t>
            </w: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Роль искусства в сближении народов</w:t>
            </w:r>
            <w:proofErr w:type="gramStart"/>
            <w:r w:rsidRPr="009F5DE9">
              <w:rPr>
                <w:sz w:val="24"/>
                <w:szCs w:val="24"/>
              </w:rPr>
              <w:t xml:space="preserve">.. </w:t>
            </w:r>
            <w:proofErr w:type="gramEnd"/>
            <w:r w:rsidRPr="009F5DE9">
              <w:rPr>
                <w:sz w:val="24"/>
                <w:szCs w:val="24"/>
              </w:rPr>
              <w:t>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26.11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rPr>
          <w:trHeight w:val="4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Роль искусства в сближении народов Искусство </w:t>
            </w:r>
            <w:r w:rsidRPr="009F5DE9">
              <w:rPr>
                <w:sz w:val="24"/>
                <w:szCs w:val="24"/>
              </w:rPr>
              <w:lastRenderedPageBreak/>
              <w:t>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03.12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Искусство -  проводник духовной энергии. Знаки и символы искусства.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Символы в жизни и </w:t>
            </w:r>
            <w:proofErr w:type="spellStart"/>
            <w:r w:rsidRPr="009F5DE9">
              <w:rPr>
                <w:sz w:val="24"/>
                <w:szCs w:val="24"/>
              </w:rPr>
              <w:t>искусстве</w:t>
            </w:r>
            <w:proofErr w:type="gramStart"/>
            <w:r w:rsidRPr="009F5DE9">
              <w:rPr>
                <w:b/>
                <w:sz w:val="24"/>
                <w:szCs w:val="24"/>
              </w:rPr>
              <w:t>.</w:t>
            </w:r>
            <w:r w:rsidRPr="009F5DE9">
              <w:rPr>
                <w:sz w:val="24"/>
                <w:szCs w:val="24"/>
              </w:rPr>
              <w:t>Х</w:t>
            </w:r>
            <w:proofErr w:type="gramEnd"/>
            <w:r w:rsidRPr="009F5DE9">
              <w:rPr>
                <w:sz w:val="24"/>
                <w:szCs w:val="24"/>
              </w:rPr>
              <w:t>удожественно-творческое</w:t>
            </w:r>
            <w:proofErr w:type="spellEnd"/>
            <w:r w:rsidRPr="009F5DE9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24.12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14.01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Красота в искусстве и жизни.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Что есть красота.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21.01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Откровенье вечной красоты. Застывшая музыка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28.01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Откровенье вечной красоты. Застывшая музыка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04.02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Есть ли у красоты свои законы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11.02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18.02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Всегда ли люди одинаково понимали красоту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25.02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04.03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11.03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Как соотноситься красота и польза.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18.03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Как человек реагирует на явления в жизни и искусстве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01.04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Преобразующая сила искусства.</w:t>
            </w: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08.04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Преобразующая сила искусства.</w:t>
            </w: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Преобразующая сила искусства.</w:t>
            </w:r>
          </w:p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Исследовательский проект</w:t>
            </w:r>
            <w:r w:rsidRPr="009F5DE9">
              <w:rPr>
                <w:sz w:val="24"/>
                <w:szCs w:val="24"/>
              </w:rPr>
              <w:t xml:space="preserve"> «Полна чудес </w:t>
            </w:r>
            <w:r w:rsidRPr="009F5DE9">
              <w:rPr>
                <w:sz w:val="24"/>
                <w:szCs w:val="24"/>
              </w:rPr>
              <w:lastRenderedPageBreak/>
              <w:t>могучая природа». Весенняя сказка «Снегурочка».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29.04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Исследовательский проект</w:t>
            </w:r>
            <w:r w:rsidRPr="009F5DE9">
              <w:rPr>
                <w:sz w:val="24"/>
                <w:szCs w:val="24"/>
              </w:rPr>
              <w:t xml:space="preserve"> «Полна чудес могучая природа». Весенняя сказка «Снегурочка».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06.05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Исследовательский проект</w:t>
            </w:r>
            <w:r w:rsidRPr="009F5DE9">
              <w:rPr>
                <w:sz w:val="24"/>
                <w:szCs w:val="24"/>
              </w:rPr>
              <w:t xml:space="preserve"> «Полна чудес могучая природа». Весенняя сказка «Снегурочка».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Защита проекта</w:t>
            </w:r>
            <w:r w:rsidRPr="009F5DE9">
              <w:rPr>
                <w:sz w:val="24"/>
                <w:szCs w:val="24"/>
              </w:rPr>
              <w:t xml:space="preserve"> «Полна чудес могучая природа». Весенняя сказка «Снегурочка».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  <w:tr w:rsidR="004A249F" w:rsidRPr="009F5DE9" w:rsidTr="00D704F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Защита проекта «Полна чудес могучая природа». Весенняя сказка «Снегурочка».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EB7CC7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27.05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F" w:rsidRPr="009F5DE9" w:rsidRDefault="004A249F" w:rsidP="00D704F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0136B" w:rsidRPr="009F5DE9" w:rsidRDefault="00D0136B" w:rsidP="00D704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902" w:rsidRPr="009F5DE9" w:rsidRDefault="00D55902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9 класс-34 часа</w:t>
      </w:r>
    </w:p>
    <w:tbl>
      <w:tblPr>
        <w:tblStyle w:val="a3"/>
        <w:tblpPr w:leftFromText="180" w:rightFromText="180" w:vertAnchor="text" w:horzAnchor="margin" w:tblpY="970"/>
        <w:tblW w:w="0" w:type="auto"/>
        <w:tblLook w:val="04A0"/>
      </w:tblPr>
      <w:tblGrid>
        <w:gridCol w:w="534"/>
        <w:gridCol w:w="2551"/>
        <w:gridCol w:w="1418"/>
        <w:gridCol w:w="1984"/>
        <w:gridCol w:w="3260"/>
      </w:tblGrid>
      <w:tr w:rsidR="00D55902" w:rsidRPr="009F5DE9" w:rsidTr="00D704FE">
        <w:tc>
          <w:tcPr>
            <w:tcW w:w="534" w:type="dxa"/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8" w:type="dxa"/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260" w:type="dxa"/>
          </w:tcPr>
          <w:p w:rsidR="00D55902" w:rsidRPr="009F5DE9" w:rsidRDefault="00D704FE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</w:t>
            </w:r>
            <w:r w:rsidR="00D55902" w:rsidRPr="009F5DE9">
              <w:rPr>
                <w:sz w:val="24"/>
                <w:szCs w:val="24"/>
              </w:rPr>
              <w:t>римечание</w:t>
            </w:r>
          </w:p>
        </w:tc>
      </w:tr>
      <w:tr w:rsidR="00D55902" w:rsidRPr="009F5DE9" w:rsidTr="00D704FE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Воздействующая сила искусства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9Б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9А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FD6510" w:rsidP="00FD6510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Искусство и власть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04.09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05.09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Искусство и власть.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11.09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Искусство и власть.</w:t>
            </w:r>
            <w:r w:rsidR="00FD6510" w:rsidRPr="009F5DE9">
              <w:rPr>
                <w:sz w:val="24"/>
                <w:szCs w:val="24"/>
              </w:rPr>
              <w:t xml:space="preserve"> </w:t>
            </w:r>
            <w:r w:rsidR="00995C88" w:rsidRPr="009F5DE9">
              <w:rPr>
                <w:sz w:val="24"/>
                <w:szCs w:val="24"/>
              </w:rPr>
              <w:t xml:space="preserve">Входной </w:t>
            </w:r>
            <w:proofErr w:type="spellStart"/>
            <w:r w:rsidR="00995C88" w:rsidRPr="009F5DE9">
              <w:rPr>
                <w:sz w:val="24"/>
                <w:szCs w:val="24"/>
              </w:rPr>
              <w:t>контроль</w:t>
            </w:r>
            <w:proofErr w:type="gramStart"/>
            <w:r w:rsidR="00995C88" w:rsidRPr="009F5DE9">
              <w:rPr>
                <w:sz w:val="24"/>
                <w:szCs w:val="24"/>
              </w:rPr>
              <w:t>.</w:t>
            </w:r>
            <w:r w:rsidR="00FD6510" w:rsidRPr="009F5DE9">
              <w:rPr>
                <w:sz w:val="24"/>
                <w:szCs w:val="24"/>
              </w:rPr>
              <w:t>Т</w:t>
            </w:r>
            <w:proofErr w:type="gramEnd"/>
            <w:r w:rsidR="00FD6510" w:rsidRPr="009F5DE9">
              <w:rPr>
                <w:sz w:val="24"/>
                <w:szCs w:val="24"/>
              </w:rPr>
              <w:t>ест</w:t>
            </w:r>
            <w:proofErr w:type="spellEnd"/>
            <w:r w:rsidR="00FD6510" w:rsidRPr="009F5DE9">
              <w:rPr>
                <w:sz w:val="24"/>
                <w:szCs w:val="24"/>
              </w:rPr>
              <w:t xml:space="preserve"> «Искусство среди нас»</w:t>
            </w:r>
          </w:p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18.09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Какими средствами воздействует искусство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25.09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3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Какими средствами воздействует искусство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02.10</w:t>
            </w:r>
          </w:p>
          <w:p w:rsidR="001A3675" w:rsidRPr="009F5DE9" w:rsidRDefault="001A3675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03.10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09.10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7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16.10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6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Синтез иску</w:t>
            </w:r>
            <w:proofErr w:type="gramStart"/>
            <w:r w:rsidRPr="009F5DE9">
              <w:rPr>
                <w:sz w:val="24"/>
                <w:szCs w:val="24"/>
              </w:rPr>
              <w:t>сств в т</w:t>
            </w:r>
            <w:proofErr w:type="gramEnd"/>
            <w:r w:rsidRPr="009F5DE9">
              <w:rPr>
                <w:sz w:val="24"/>
                <w:szCs w:val="24"/>
              </w:rPr>
              <w:t>еатре, кино, на телевидении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23.10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24.10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Синтез иску</w:t>
            </w:r>
            <w:proofErr w:type="gramStart"/>
            <w:r w:rsidRPr="009F5DE9">
              <w:rPr>
                <w:sz w:val="24"/>
                <w:szCs w:val="24"/>
              </w:rPr>
              <w:t>сств в т</w:t>
            </w:r>
            <w:proofErr w:type="gramEnd"/>
            <w:r w:rsidRPr="009F5DE9">
              <w:rPr>
                <w:sz w:val="24"/>
                <w:szCs w:val="24"/>
              </w:rPr>
              <w:t>еатре, кино, на телевидении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06.11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07.11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b/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13.11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14.11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20.11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21.11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Предсказания в искусстве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27.11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28.11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04.12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05.12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11.12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Художник и ученый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18.12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Художник и ученый Художественно-творческое задание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25.12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Дар созидания.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15.01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16.01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Архитектура исторического города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22.01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29.01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30.01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Специфика изображений в полиграфии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05.02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06.02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12.02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Декоративно-прикладное искусство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19.02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Музыка в быту.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26.02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27.02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Массовые общедоступные искусства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05.03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06.03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Изобразительная природа кино.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12.03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13.03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Музыка в кино.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19.03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20.03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F5DE9">
              <w:rPr>
                <w:bCs/>
                <w:color w:val="000000"/>
                <w:sz w:val="24"/>
                <w:szCs w:val="24"/>
              </w:rPr>
              <w:t>Тайные смыслы образов искусства, или Загадки музыкальных хитов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02.04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03.04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b/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Вопрос себе как первый шаг к творчеству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09.04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10.04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Вопрос себе как первый шаг к творчеству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16.04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Литературные страницы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23.04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Исследовательский проект «Пушкин – наше все»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30.04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08.05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 xml:space="preserve">31-32В 9-А </w:t>
            </w:r>
            <w:proofErr w:type="gramStart"/>
            <w:r w:rsidR="00D704FE" w:rsidRPr="009F5DE9">
              <w:rPr>
                <w:sz w:val="24"/>
                <w:szCs w:val="24"/>
              </w:rPr>
              <w:t>объединены</w:t>
            </w:r>
            <w:proofErr w:type="gramEnd"/>
            <w:r w:rsidRPr="009F5DE9">
              <w:rPr>
                <w:sz w:val="24"/>
                <w:szCs w:val="24"/>
              </w:rPr>
              <w:t xml:space="preserve"> так как выпало 1 мая</w:t>
            </w: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Исследовательский проект «Пушкин – наше все»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07.05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08.05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Исследовательский проект «Пушкин – наше все»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14.05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  <w:tr w:rsidR="00D55902" w:rsidRPr="009F5DE9" w:rsidTr="00D704FE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5902" w:rsidRPr="009F5DE9" w:rsidRDefault="00D55902" w:rsidP="00D7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Исследовательский проект «Пушкин – наше все»</w:t>
            </w:r>
          </w:p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02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21.05</w:t>
            </w:r>
          </w:p>
          <w:p w:rsidR="006C304A" w:rsidRPr="009F5DE9" w:rsidRDefault="006C304A" w:rsidP="00D704FE">
            <w:pPr>
              <w:jc w:val="both"/>
              <w:rPr>
                <w:sz w:val="24"/>
                <w:szCs w:val="24"/>
              </w:rPr>
            </w:pPr>
            <w:r w:rsidRPr="009F5DE9">
              <w:rPr>
                <w:sz w:val="24"/>
                <w:szCs w:val="24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5902" w:rsidRPr="009F5DE9" w:rsidRDefault="00D55902" w:rsidP="00D704FE">
            <w:pPr>
              <w:jc w:val="both"/>
              <w:rPr>
                <w:sz w:val="24"/>
                <w:szCs w:val="24"/>
              </w:rPr>
            </w:pPr>
          </w:p>
        </w:tc>
      </w:tr>
    </w:tbl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FE" w:rsidRPr="009F5DE9" w:rsidRDefault="00D704FE" w:rsidP="00D704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58C" w:rsidRPr="009F5DE9" w:rsidRDefault="00C6158C" w:rsidP="00D704FE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58C" w:rsidRPr="009F5DE9" w:rsidRDefault="00C6158C" w:rsidP="004E21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8 класс.-35 ч.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Раздел 1. Искусство в жизни современного человека - 3 часа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 и ценности для людей, живших во все времена.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ты материальной культуры в контексте разных стилей (по вы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бору учителя на знакомом материале).</w:t>
      </w:r>
    </w:p>
    <w:p w:rsidR="00C6158C" w:rsidRPr="009F5DE9" w:rsidRDefault="00C6158C" w:rsidP="00D704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4E214B" w:rsidRPr="009F5DE9" w:rsidRDefault="00C6158C" w:rsidP="004E214B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Обобщение и систематизация представлений о многообра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C6158C" w:rsidRPr="009F5DE9" w:rsidRDefault="00C6158C" w:rsidP="004E214B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Раздел 2. Искусство открывает новые грани мира - 7 часов.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4E214B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Знакомство с мировоззрением народа, его обычаями, об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рядами, бытом, религиозными традициями на примерах пер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музыкального фольклора, храмового синтеза ис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кусств, классических и современных образцов профессио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</w:t>
      </w:r>
      <w:r w:rsidRPr="009F5DE9">
        <w:rPr>
          <w:rFonts w:ascii="Times New Roman" w:hAnsi="Times New Roman" w:cs="Times New Roman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Образы природы, человека в произведениях русских и за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рубежных мастеров.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Изображение человека в скульптуре Древне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Климт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5DE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Бидструп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Автопортреты А. Дюрера, </w:t>
      </w:r>
      <w:r w:rsidRPr="009F5DE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. Рембрандта, В. Ван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. Изображения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Богоматери с Мла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денцем в русской и западноевропейской живописи. Изобра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Остаде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фовизм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кубизм (натюрморты и жанровые картины 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Матисса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П. Пикассо).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Уэббер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 Портрет в музыке (М. Мусоргский, А. Бородин, П. Чайков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К. Дебюсси, П. Чайковский, Н. Римский-Корсаков, Г. Сви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ридов и др.).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тия святых. Лирическая поэзия.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Кинофильмы А. Тарков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ского, С.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Урусевского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C6158C" w:rsidRPr="009F5DE9" w:rsidRDefault="00C6158C" w:rsidP="00D704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Самостоятельное освоение какого-либо явления и созда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ние художественной реальности в любом виде творческой де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ятельности.</w:t>
      </w:r>
    </w:p>
    <w:p w:rsidR="00C6158C" w:rsidRPr="009F5DE9" w:rsidRDefault="00C6158C" w:rsidP="004E214B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Раздел 3. Искусство как универсальный способ общения - 7 часов.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Изучение произведений отечественного и зарубежного ис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кусства в сопоставлении разных жанров и стилей.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Эмоцио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нально-образный язык символов, метафор, аллегорий в рос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Натюрморты (П.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Хеда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П. Пикассо, Ж. Брак и др.); пейзажи, жанровые кар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тины (В.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Борисов-Мусатов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М. Врубель, М. Чюрленис и др.); рисунки (А.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Матисс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В. Ван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Гог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В. Серов и др.). Архитекту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ра (Успенский собор Московского Кремля, церковь Вознесе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Самофракийская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О. Роден, В. Му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хина, К.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Миллес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др.), живопись (В.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Тропинин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О. Кипрен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ский, П.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Корин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Росписи Древнего Египта, Древнего Рима, мозаики и миниатюры Средневековья, графика и жи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Гойя, К. Малевич, Б. Йеменский и др.); карикатура (Ж.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Эффель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5DE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Бидструп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Кукрыниксы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Глюк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В.-А. Моцарт, Л. Бетховен, А. Скрябин, Г. Сви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ридов, 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Ч.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Айвз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Та-ривердиев</w:t>
      </w:r>
      <w:proofErr w:type="spellEnd"/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Н. Рота и др.).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Русская поэзия и проза (Н. Гоголь, А. Блок, Б. Пастернак и др.).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Кинофильмы С. Эйзен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C6158C" w:rsidRPr="009F5DE9" w:rsidRDefault="00C6158C" w:rsidP="00D704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или воспроизведение в образной форме сообще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ния друзьям, согражданам, современникам, потомкам с по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лее полно отражающего сущность человека. Обоснование сво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его выбора.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Раздел 4. Красота в искусстве и жизни- 10 часов.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Поэтизация обыденности. Красота и польза.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волами красоты в живописи, скульптуре, архитектуре, музы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ке и других искусствах.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Скульптурный портрет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фертити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скульптура Афродиты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Милосской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икона Владимир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ской Богоматери,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Мона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Лиза» Леонардо да Винчи; скульп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живописные композиции («Весна» О. Родена, «Вес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ленов и др.). Женские образы в произведениях Ф.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Рокотова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художников-символистов.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Сочинения, посвященные красоте и правде жиз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 (Д.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Каччини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И.-С. Бах, Ф. Шуберт, Ф. Шопен, И. Штра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Кикта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В. Гаврилин и др.).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Исполнительские интерпретации классической и современ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ной музыки.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Экранные искусства, театр.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Кинофильмы Г. Алек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сандрова, Г. Козинцева, А. Тарковского, С. Бондарчука, Ю.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Норштейна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Формана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. Экранизация опер и балетов (по выбору учителя).</w:t>
      </w:r>
    </w:p>
    <w:p w:rsidR="00C6158C" w:rsidRPr="009F5DE9" w:rsidRDefault="00C6158C" w:rsidP="00D704F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Передача красоты современного человека средствами лю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бого вида искусства: портрет в литературе (прозе, стихах), ри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Передача красоты различных состояний природы (в ри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ствами любого вида искусства.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proofErr w:type="gramStart"/>
      <w:r w:rsidRPr="009F5DE9">
        <w:rPr>
          <w:rFonts w:ascii="Times New Roman" w:hAnsi="Times New Roman" w:cs="Times New Roman"/>
          <w:b/>
          <w:sz w:val="24"/>
          <w:szCs w:val="24"/>
        </w:rPr>
        <w:t>Прекрасное</w:t>
      </w:r>
      <w:proofErr w:type="gramEnd"/>
      <w:r w:rsidRPr="009F5DE9">
        <w:rPr>
          <w:rFonts w:ascii="Times New Roman" w:hAnsi="Times New Roman" w:cs="Times New Roman"/>
          <w:b/>
          <w:sz w:val="24"/>
          <w:szCs w:val="24"/>
        </w:rPr>
        <w:t xml:space="preserve"> пробуждает доброе - 8 часов.</w:t>
      </w:r>
    </w:p>
    <w:p w:rsidR="00C6158C" w:rsidRPr="009F5DE9" w:rsidRDefault="00C6158C" w:rsidP="00D704FE">
      <w:pPr>
        <w:framePr w:hSpace="180" w:wrap="around" w:vAnchor="text" w:hAnchor="text" w:x="19" w:y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Арт-терапевтическое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 воздействие искусства. Образы созданной реальности – поэтизация, идеализация, героизация и др.</w:t>
      </w:r>
    </w:p>
    <w:p w:rsidR="00C6158C" w:rsidRPr="009F5DE9" w:rsidRDefault="00C6158C" w:rsidP="00D704FE">
      <w:pPr>
        <w:framePr w:hSpace="180" w:wrap="around" w:vAnchor="text" w:hAnchor="text" w:x="19" w:y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Синтез иску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Исследовательский проект.</w:t>
      </w:r>
    </w:p>
    <w:p w:rsidR="00C6158C" w:rsidRPr="009F5DE9" w:rsidRDefault="00C6158C" w:rsidP="00D704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деятельность:</w:t>
      </w:r>
    </w:p>
    <w:p w:rsidR="00C6158C" w:rsidRPr="009F5DE9" w:rsidRDefault="00C6158C" w:rsidP="00D704FE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Исследовательский проект: «Полна чудес могучая приро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да». Создание художественного замысла и воплощение эмо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ка» средствами разных видов искусства (живопись, музыка, литература, кино, театр).</w:t>
      </w:r>
    </w:p>
    <w:p w:rsidR="00C6158C" w:rsidRPr="009F5DE9" w:rsidRDefault="00C6158C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1C" w:rsidRPr="009F5DE9" w:rsidRDefault="00B4711C" w:rsidP="004E214B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Содержание программы   9 класс.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1. Воздействующая сила искусства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- 9 часов.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Синтез искусств в усилении эмоционального воздействия на человека.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Примерный художественный материал: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ротест против идеологии социального строя в авторской песне, рок-музыке.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Наскальная живопись, язы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идолы, амулеты. Храмовый синтез искусств. Триум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Корина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др., плакаты И.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Тоидзе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 Рек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лама (рекламные плакаты, листовки, клипы), настенная жи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вопись (панно, мозаики, граффити).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Музыка. Языческая культура дохристианской эпохи (риту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действа, народные обряды, посвященные основным ве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хам жизни человека).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Духовная музыка «Литургия», «Всенощное бдение», «Месса» и др.).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Музыкальная классика и массовые жанры (Л. Бетховен, П. Чайковский, А. Скрябин, С. Прокофь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ев, массовые песни). Песни военных лет и песни на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военную тему. Музыка к кинофильмам (И. Дунаевский, Д. Шостакович, С. Прокофьев, А. Рыбников и др.). Современная эстрадная оте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чественная и зарубежная музыка. Песни и рок-музыка (В. Вы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соцкий, Б. Окуджава, А. Градский, А. Макаревич, 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Цой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др., современные рок-группы). Компенсаторная функция джаза (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. Гершвин, Д.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Эллингтон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Э. Фицджеральд, Л. Утесов, 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Цфасман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Л. Чижик, А. Козлов и др.).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Произведения поэтов и писателей XIX—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XXI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. Поэзия В. Маяковского. Стихи поэтов-фронтовиков, поэтов-песенников.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Экранные искусства, театр. Рекламные видеоклипы. Кинофильмы 40—50-х гг.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XX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Экранизация опер, балетов, мюзиклов (по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Художественно-творческая деятельность учащихся: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эскиза для граффити, сценария клипа,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раскад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ровки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мультфильма рекламно-внушающего характера.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Подбор и анализ различных художественных произведе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ний, использовавшихся в разные годы для внушения народу определенных чувств и мыслей.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художественного замысла и воплощение эмоци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онально-образного содержания музыки сценическими сред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ствами.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2</w:t>
      </w: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. Искусство предвосхищает будущее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- 7 часов.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Примерный художественный материал: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Постижение художественных образов различных видов ис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освоение их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художественного языка. Оценка этих произведений с позиции предвосхищения будущего, реаль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вымысла.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«Купание красного коня» К. Петрова-Водкина, «Большевик» Б.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«Рождение новой планеты» К.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Юона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«Черный квадрат» К. Малевича,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Герника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» П. Пикассо и др. (по выбору учителя). Произведе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Р.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Делоне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У.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Боччони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Д. Балла, Д.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Северини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 Живопись символистов (У.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Блэйк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К. Фридрих и др.).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Музыка. Сочинения С. Прокофьева, Д. Шостаковича, 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 Музыкальные инструменты (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терменвокс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волны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Мартено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синтезатор).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Цветомузыка, компьютерная музыка, лазерные шоу (Н. Римский-Корсаков, А. Скрябин,   Артемьев, Э. Денисов, А. Рыбников, В. Галлеев, Ж.-М.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Жарр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Авангардная музыка: додекафония, серийная, конкрет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   музыка,   алеаторика   (А. Шенберг,   К.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Штокхаузен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Айвз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др.). Рок-музыка.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Произведения Р.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братьев Стру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гацких, А. Беляева, И. Ефремова и др. (по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Экранные искусства, театр. Кинофильмы: «Воспоми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нания о будущем» X.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Райнла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«Гарри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Поттер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» К.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Коламбуса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«Пятый элемент» Л.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Бессона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Солярис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» А. Тарковского, «Ка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питан Немо» В. Левина и др. (по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Художественно-творческая деятельность учащихся: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Анализ явлений современного искусства (изобразительно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го, музыкального, литературы, кино, театра) с целью выявле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ния скрытого пророчества будущего в произведениях совре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менного искусства и обоснование своего мнения.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Составление своего прогноза будущего средствами любого вида искусства.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4FE" w:rsidRPr="009F5DE9" w:rsidRDefault="00D704FE" w:rsidP="00D704FE">
      <w:pPr>
        <w:pStyle w:val="a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704FE" w:rsidRPr="009F5DE9" w:rsidRDefault="00D704FE" w:rsidP="00D704FE">
      <w:pPr>
        <w:pStyle w:val="a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3.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Дар созидания. Практическая функция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 - 11 часов.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Эстетизация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Монтажность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клиповость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» современного художественного мышления. Массовые и общедоступные искусства.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Примерный художественный материал: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художественных образов различ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ных искусств, их оценка с позиций эстетических и практи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но-прикладным искусством в разные эпохи.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ма Петропавловской крепости и Адмиралтейства в Петербур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ге и др.), монументальная скульптура («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Гаттамелата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» Донател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шафтный дизайн).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сических музыкальных произведений — 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Произведения русских и зарубежных писа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телей (А. Пушкин, Н. Гоголь, М. Салтыков-Щедрин, Н. Лес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  <w:proofErr w:type="gramEnd"/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Экранные искусства, театр. Кинофильмы: «Доживем до понедельника» С.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Ростоцкого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«Мы из джаза» К. Шахна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зарова, «Малыш и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живет на крыше» В.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Плучека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М.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Микаэляна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Шербургские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зонтики» Ж.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Де-ми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«Человек дождя» Б. Левинсона, «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Мулен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Руж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» Б.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Лурмэна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 др. (по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Художественно-творческая деятельность учащихся: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Выполнение проекта (рисунок, чертеж, макет, описание) какого-либо предмета бытового предназначения. Проектиро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вание детской игровой площадки; изготовление эскиза-про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екта ландшафтного дизайна фрагмента сквера, парка или ди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зайна интерьера школьной рекреации, столовой.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терной графики.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эскиза панно, витража или чеканки для украше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ния фасада или интерьера здания. Украшение или изготовле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ние эскиза украшения (художественная роспись, резьба, леп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ка) предмета быта.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Разработка и проведение конкурса «Музыкальные паро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дии». Разработка эскизов костюмов и декораций к школьно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му музыкальному спектаклю. Составление программы кон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церта (серьезной и легкой музыки), конкурса, фестиваля ис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кусств, их художественное оформление.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исследования на тему «Влияние классичес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кой популярной музыки на состояние домашних растений и животных».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4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Искусство и открытие мира для себя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  - 7 часов.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искусства -  новый взгляд на старые проблемы. Искусство в жизни выдающихся людей. Информационное богатство искусства.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Примерный художественный материал: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ниями различных видов искусства.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Примеры симметрии и асимметрии в искусстве и науке. Примеры понимания красо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стеме мира в графике. Декоративные композиции М.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Эшера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Музыка. Миниатюры, произведения крупной формы. Во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туры (А. Бородин, М. Чюрленис, С. Рихтер, В. Наумов, С. Юдин, А. Эйнштейн и др.).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Литература. Известные поэты и писатели о предназна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мы по литературе по выбору учителя).</w:t>
      </w:r>
    </w:p>
    <w:p w:rsidR="00B4711C" w:rsidRPr="009F5DE9" w:rsidRDefault="00B4711C" w:rsidP="00D704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6336" w:rsidRPr="009F5DE9" w:rsidRDefault="00087F30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Экранные искусства, театр. Кинофильмы: «Гамлет» Г. Козинцева, «Баллада о</w:t>
      </w:r>
      <w:r w:rsidR="003F4C94"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солдате»</w:t>
      </w:r>
    </w:p>
    <w:p w:rsidR="00C76336" w:rsidRPr="009F5DE9" w:rsidRDefault="003B24EE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Художественно-творческая деятельность учащихся: Исследовательский проект по выбору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04FE" w:rsidRPr="009F5DE9" w:rsidRDefault="00D704FE" w:rsidP="00D704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4FE" w:rsidRPr="009F5DE9" w:rsidRDefault="00AB243A" w:rsidP="00D704F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  <w:r w:rsidR="004E214B" w:rsidRPr="009F5DE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</w:t>
      </w:r>
    </w:p>
    <w:p w:rsidR="00D704FE" w:rsidRPr="009F5DE9" w:rsidRDefault="00D704FE" w:rsidP="00D704FE">
      <w:pPr>
        <w:tabs>
          <w:tab w:val="left" w:pos="930"/>
          <w:tab w:val="left" w:pos="33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3551"/>
        <w:gridCol w:w="2655"/>
        <w:gridCol w:w="2157"/>
      </w:tblGrid>
      <w:tr w:rsidR="00D704FE" w:rsidRPr="009F5DE9" w:rsidTr="001F67E4">
        <w:tc>
          <w:tcPr>
            <w:tcW w:w="1336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551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655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157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D704FE" w:rsidRPr="009F5DE9" w:rsidTr="001F67E4">
        <w:trPr>
          <w:trHeight w:val="675"/>
        </w:trPr>
        <w:tc>
          <w:tcPr>
            <w:tcW w:w="1336" w:type="dxa"/>
          </w:tcPr>
          <w:p w:rsidR="00D704FE" w:rsidRPr="009F5DE9" w:rsidRDefault="003D4928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Входной </w:t>
            </w:r>
            <w:r w:rsidR="00D704FE"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551" w:type="dxa"/>
          </w:tcPr>
          <w:p w:rsidR="00D704FE" w:rsidRPr="009F5DE9" w:rsidRDefault="009C6323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«Жанры и тематическое богатство внутри их»</w:t>
            </w:r>
          </w:p>
        </w:tc>
        <w:tc>
          <w:tcPr>
            <w:tcW w:w="2655" w:type="dxa"/>
          </w:tcPr>
          <w:p w:rsidR="00D704FE" w:rsidRPr="009F5DE9" w:rsidRDefault="007343CF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2</w:t>
            </w: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04FE" w:rsidRPr="009F5DE9" w:rsidTr="001F67E4">
        <w:trPr>
          <w:trHeight w:val="1065"/>
        </w:trPr>
        <w:tc>
          <w:tcPr>
            <w:tcW w:w="1336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551" w:type="dxa"/>
          </w:tcPr>
          <w:p w:rsidR="00D704FE" w:rsidRPr="009F5DE9" w:rsidRDefault="00D704FE" w:rsidP="00D70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 задание</w:t>
            </w:r>
          </w:p>
        </w:tc>
        <w:tc>
          <w:tcPr>
            <w:tcW w:w="2655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16</w:t>
            </w: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04FE" w:rsidRPr="009F5DE9" w:rsidTr="001F67E4">
        <w:tc>
          <w:tcPr>
            <w:tcW w:w="1336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51" w:type="dxa"/>
          </w:tcPr>
          <w:p w:rsidR="00D704FE" w:rsidRPr="009F5DE9" w:rsidRDefault="00D704FE" w:rsidP="00D704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  <w:r w:rsidR="002E6544"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 «Полна чудес могучая природа»</w:t>
            </w:r>
            <w:proofErr w:type="gramStart"/>
            <w:r w:rsidR="002E6544" w:rsidRPr="009F5D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E6544" w:rsidRPr="009F5DE9">
              <w:rPr>
                <w:rFonts w:ascii="Times New Roman" w:hAnsi="Times New Roman" w:cs="Times New Roman"/>
                <w:sz w:val="24"/>
                <w:szCs w:val="24"/>
              </w:rPr>
              <w:t>есенняя сказка «Снегурочка»</w:t>
            </w:r>
          </w:p>
          <w:p w:rsidR="00D704FE" w:rsidRPr="009F5DE9" w:rsidRDefault="00D704FE" w:rsidP="004E21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55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34,35</w:t>
            </w:r>
          </w:p>
          <w:p w:rsidR="00D704FE" w:rsidRPr="009F5DE9" w:rsidRDefault="00D704FE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4218B" w:rsidRPr="009F5DE9" w:rsidRDefault="00F4218B" w:rsidP="00D704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3571"/>
        <w:gridCol w:w="2675"/>
        <w:gridCol w:w="2170"/>
      </w:tblGrid>
      <w:tr w:rsidR="00F4218B" w:rsidRPr="009F5DE9" w:rsidTr="00967CF2">
        <w:tc>
          <w:tcPr>
            <w:tcW w:w="1283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571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2675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2170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Второе полугодие</w:t>
            </w:r>
          </w:p>
        </w:tc>
      </w:tr>
      <w:tr w:rsidR="00F4218B" w:rsidRPr="009F5DE9" w:rsidTr="00967CF2">
        <w:trPr>
          <w:trHeight w:val="675"/>
        </w:trPr>
        <w:tc>
          <w:tcPr>
            <w:tcW w:w="1283" w:type="dxa"/>
          </w:tcPr>
          <w:p w:rsidR="00F4218B" w:rsidRPr="009F5DE9" w:rsidRDefault="00384CC4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Входной </w:t>
            </w:r>
            <w:r w:rsidR="00F4218B"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571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« Искусство среди нас»</w:t>
            </w:r>
          </w:p>
        </w:tc>
        <w:tc>
          <w:tcPr>
            <w:tcW w:w="2675" w:type="dxa"/>
          </w:tcPr>
          <w:p w:rsidR="00F4218B" w:rsidRPr="009F5DE9" w:rsidRDefault="00F00070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3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0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218B" w:rsidRPr="009F5DE9" w:rsidTr="00967CF2">
        <w:trPr>
          <w:trHeight w:val="600"/>
        </w:trPr>
        <w:tc>
          <w:tcPr>
            <w:tcW w:w="1283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Текущий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71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Индивидуальные и фронтальные ответы </w:t>
            </w:r>
            <w:proofErr w:type="gramStart"/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, рефераты и презентации</w:t>
            </w:r>
          </w:p>
        </w:tc>
        <w:tc>
          <w:tcPr>
            <w:tcW w:w="2675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0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218B" w:rsidRPr="009F5DE9" w:rsidTr="00967CF2">
        <w:trPr>
          <w:trHeight w:val="1065"/>
        </w:trPr>
        <w:tc>
          <w:tcPr>
            <w:tcW w:w="1283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Рубежный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3571" w:type="dxa"/>
          </w:tcPr>
          <w:p w:rsidR="00F4218B" w:rsidRPr="009F5DE9" w:rsidRDefault="00F4218B" w:rsidP="00D70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 задание</w:t>
            </w:r>
          </w:p>
        </w:tc>
        <w:tc>
          <w:tcPr>
            <w:tcW w:w="2675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16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0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218B" w:rsidRPr="009F5DE9" w:rsidTr="00967CF2">
        <w:tc>
          <w:tcPr>
            <w:tcW w:w="1283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71" w:type="dxa"/>
          </w:tcPr>
          <w:p w:rsidR="00F4218B" w:rsidRPr="009F5DE9" w:rsidRDefault="00F4218B" w:rsidP="00D704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  <w:p w:rsidR="00F4218B" w:rsidRPr="009F5DE9" w:rsidRDefault="00F4218B" w:rsidP="00D704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«Пушкин – наше все!»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0" w:type="dxa"/>
          </w:tcPr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iCs/>
                <w:sz w:val="24"/>
                <w:szCs w:val="24"/>
              </w:rPr>
              <w:t>Урок 33,34</w:t>
            </w:r>
          </w:p>
          <w:p w:rsidR="00F4218B" w:rsidRPr="009F5DE9" w:rsidRDefault="00F4218B" w:rsidP="00D704FE">
            <w:pPr>
              <w:tabs>
                <w:tab w:val="left" w:pos="1368"/>
                <w:tab w:val="left" w:pos="9459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7CF2" w:rsidRPr="009F5DE9" w:rsidRDefault="00967CF2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CF2" w:rsidRPr="009F5DE9" w:rsidRDefault="00967CF2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CF2" w:rsidRPr="009F5DE9" w:rsidRDefault="00967CF2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042" w:rsidRPr="009F5DE9" w:rsidRDefault="000B3042" w:rsidP="00967C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042" w:rsidRPr="009F5DE9" w:rsidRDefault="000B3042" w:rsidP="000B304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и средства контроля:</w:t>
      </w:r>
    </w:p>
    <w:p w:rsidR="000B3042" w:rsidRPr="009F5DE9" w:rsidRDefault="000B3042" w:rsidP="000B304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042" w:rsidRPr="009F5DE9" w:rsidRDefault="000B3042" w:rsidP="000B304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B3042" w:rsidRPr="009F5DE9" w:rsidRDefault="000B3042" w:rsidP="000B304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1.Творческая работа «Жанры и тематическое богатство внутри их» (входной контроль)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Избранная тема может быть выполнена в живописи, графике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>истА-4.</w:t>
      </w:r>
    </w:p>
    <w:p w:rsidR="000B3042" w:rsidRPr="009F5DE9" w:rsidRDefault="000B3042" w:rsidP="000B3042">
      <w:pPr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F5DE9">
        <w:rPr>
          <w:rFonts w:ascii="Times New Roman" w:hAnsi="Times New Roman" w:cs="Times New Roman"/>
          <w:sz w:val="24"/>
          <w:szCs w:val="24"/>
        </w:rPr>
        <w:t xml:space="preserve"> Художественно-творческое задание </w:t>
      </w:r>
    </w:p>
    <w:p w:rsidR="000B3042" w:rsidRPr="009F5DE9" w:rsidRDefault="000B3042" w:rsidP="000B3042">
      <w:pPr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или воспроизведение в образной форме сообще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ния друзьям, согражданам, современникам, потомкам с по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временном человеке в образно-символической форме.</w:t>
      </w:r>
    </w:p>
    <w:p w:rsidR="000B3042" w:rsidRPr="009F5DE9" w:rsidRDefault="000B3042" w:rsidP="000B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3.Исследовательский проект </w:t>
      </w:r>
    </w:p>
    <w:p w:rsidR="000B3042" w:rsidRPr="009F5DE9" w:rsidRDefault="000B3042" w:rsidP="000B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«Полна чудес могучая природа». Весенняя сказка «Снегурочка»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Создание художественного замысла и воплощение эмо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softHyphen/>
        <w:t>ка» средствами разных видов искусства. Реализация проекта  через ряд тем: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1.Истоки образа Снегурочки  в языческой культуре славян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2.Пьеса для театра Островского « Снегурочка»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>3.Образысказки « Снегурочка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изобразительном искусстве</w:t>
      </w:r>
    </w:p>
    <w:p w:rsidR="000B3042" w:rsidRPr="009F5DE9" w:rsidRDefault="000B3042" w:rsidP="000B30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4.Опера – сказка Н.А.Римского - Корсакова</w:t>
      </w:r>
    </w:p>
    <w:p w:rsidR="000B3042" w:rsidRPr="009F5DE9" w:rsidRDefault="000B3042" w:rsidP="000B3042">
      <w:pPr>
        <w:rPr>
          <w:rFonts w:ascii="Times New Roman" w:hAnsi="Times New Roman" w:cs="Times New Roman"/>
          <w:sz w:val="24"/>
          <w:szCs w:val="24"/>
        </w:rPr>
      </w:pPr>
    </w:p>
    <w:p w:rsidR="000B3042" w:rsidRPr="009F5DE9" w:rsidRDefault="000B3042" w:rsidP="00967C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042" w:rsidRPr="009F5DE9" w:rsidRDefault="000B3042" w:rsidP="00967C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87" w:rsidRPr="009F5DE9" w:rsidRDefault="00A36587" w:rsidP="00967C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F2" w:rsidRPr="009F5DE9" w:rsidRDefault="00A36587" w:rsidP="00967C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9</w:t>
      </w:r>
      <w:r w:rsidR="00967CF2" w:rsidRPr="009F5DE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67CF2" w:rsidRPr="009F5DE9" w:rsidRDefault="00967CF2" w:rsidP="00967CF2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Тест «Искусство среди нас»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E9">
        <w:rPr>
          <w:rFonts w:ascii="Times New Roman" w:hAnsi="Times New Roman" w:cs="Times New Roman"/>
          <w:sz w:val="24"/>
          <w:szCs w:val="24"/>
        </w:rPr>
        <w:t>1.Назовите пространственные (пластические виды) искусства (изобразительные: живопись, графика, скульптура; конструктивные: дизайн, архитектура; ДПИ)</w:t>
      </w:r>
      <w:proofErr w:type="gramEnd"/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E9">
        <w:rPr>
          <w:rFonts w:ascii="Times New Roman" w:hAnsi="Times New Roman" w:cs="Times New Roman"/>
          <w:sz w:val="24"/>
          <w:szCs w:val="24"/>
        </w:rPr>
        <w:t>2.Какие виды относят к изобразительному искусству (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живопись, скульптура</w:t>
      </w:r>
      <w:r w:rsidRPr="009F5DE9">
        <w:rPr>
          <w:rFonts w:ascii="Times New Roman" w:hAnsi="Times New Roman" w:cs="Times New Roman"/>
          <w:sz w:val="24"/>
          <w:szCs w:val="24"/>
        </w:rPr>
        <w:t xml:space="preserve">, фотоискусство, 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графика</w:t>
      </w:r>
      <w:r w:rsidRPr="009F5DE9">
        <w:rPr>
          <w:rFonts w:ascii="Times New Roman" w:hAnsi="Times New Roman" w:cs="Times New Roman"/>
          <w:sz w:val="24"/>
          <w:szCs w:val="24"/>
        </w:rPr>
        <w:t xml:space="preserve">, архитектура, литература, ДПИ, дизайн) </w:t>
      </w:r>
      <w:proofErr w:type="gramEnd"/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3.Какие виды искусства относят к неизобразительному искусству (живопись, скульптура, 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фотоискусство, архитектура, литература, ДПИ, дизайн</w:t>
      </w:r>
      <w:r w:rsidRPr="009F5D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4.Какие виды искусства относят к временным  видам искусства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живопись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, музыка</w:t>
      </w:r>
      <w:r w:rsidRPr="009F5DE9">
        <w:rPr>
          <w:rFonts w:ascii="Times New Roman" w:hAnsi="Times New Roman" w:cs="Times New Roman"/>
          <w:sz w:val="24"/>
          <w:szCs w:val="24"/>
        </w:rPr>
        <w:t>,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фотоискусство,  архитектура, 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F5DE9">
        <w:rPr>
          <w:rFonts w:ascii="Times New Roman" w:hAnsi="Times New Roman" w:cs="Times New Roman"/>
          <w:sz w:val="24"/>
          <w:szCs w:val="24"/>
        </w:rPr>
        <w:t xml:space="preserve">, 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танец</w:t>
      </w:r>
      <w:r w:rsidRPr="009F5DE9">
        <w:rPr>
          <w:rFonts w:ascii="Times New Roman" w:hAnsi="Times New Roman" w:cs="Times New Roman"/>
          <w:sz w:val="24"/>
          <w:szCs w:val="24"/>
        </w:rPr>
        <w:t>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5.Синтетические искусства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то(</w:t>
      </w:r>
      <w:r w:rsidRPr="009F5DE9">
        <w:rPr>
          <w:rFonts w:ascii="Times New Roman" w:hAnsi="Times New Roman" w:cs="Times New Roman"/>
          <w:sz w:val="24"/>
          <w:szCs w:val="24"/>
          <w:u w:val="single"/>
        </w:rPr>
        <w:t>театр, балет, кино, фотоискусство, эстрадное искусство)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6.Что является  языком живопис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цвет), графики(линия, пятно), скульптуры( объем),  литературы (слово), танца ( пластика)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7. Импрессионизм – ( от фр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печатление , направление в искусстве –К.Моне)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8.Кто основатель Третьяковской галереи и где она находится (П.Третьяков, Москва)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9.Назовите художников портретистов (В.Серов, Рокотов,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10Назовите музеи в нашем город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худ, музей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, краеведческий)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11.Композиция – это ( от лат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очинение, составление, соединение, примирение) в искусстве построение  внутренняя структура произведения, его целостность соразмерность составляющих частей)</w:t>
      </w:r>
    </w:p>
    <w:p w:rsidR="00967CF2" w:rsidRPr="009F5DE9" w:rsidRDefault="00967CF2" w:rsidP="00967CF2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12.Гармония – это ( созвучие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согласие, соразмерность, соподчиненность частей целого)</w:t>
      </w:r>
    </w:p>
    <w:p w:rsidR="00967CF2" w:rsidRPr="009F5DE9" w:rsidRDefault="00967CF2" w:rsidP="00967CF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2. Художественно-творческое задание</w:t>
      </w:r>
    </w:p>
    <w:p w:rsidR="00967CF2" w:rsidRPr="009F5DE9" w:rsidRDefault="00967CF2" w:rsidP="00967CF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своего прогноза будущего средствами любого вида искусства. </w:t>
      </w:r>
      <w:proofErr w:type="gram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Выполните композицию  используя</w:t>
      </w:r>
      <w:proofErr w:type="gram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нетрадиционную технику работы.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3. Исследовательский проект «Пушкин – наше все»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Представьте изученный материал в виде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реферата, компьютерной презентации, виртуального путешествия по  пушкинским местам.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Темы мини-проектов: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1.Образ А.С.Пушкина в изобразительном искусств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портреты, скульптуры,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обрзцы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 ДПИ, работы художников –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иллюстраторв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)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2. «Быстрый карандаш» А.С.Пушкин на полях рукописей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lastRenderedPageBreak/>
        <w:t>3.Образы пушкинской поэзии в музыке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4.Образы пушкинской прозы и поэзии в книжных иллюстрациях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5.Театр и А.С.Пушкин</w:t>
      </w:r>
    </w:p>
    <w:p w:rsidR="00967CF2" w:rsidRPr="009F5DE9" w:rsidRDefault="00967CF2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6.Пушкинские музеи – заповедник музеи- усадьбы</w:t>
      </w:r>
    </w:p>
    <w:p w:rsidR="00967CF2" w:rsidRPr="009F5DE9" w:rsidRDefault="00A375E7" w:rsidP="00967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object w:dxaOrig="9355" w:dyaOrig="11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0.25pt" o:ole="">
            <v:imagedata r:id="rId6" o:title=""/>
          </v:shape>
          <o:OLEObject Type="Embed" ProgID="Word.Document.12" ShapeID="_x0000_i1025" DrawAspect="Content" ObjectID="_1472675264" r:id="rId7"/>
        </w:object>
      </w:r>
    </w:p>
    <w:p w:rsidR="00967CF2" w:rsidRPr="009F5DE9" w:rsidRDefault="00967CF2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CF2" w:rsidRPr="009F5DE9" w:rsidRDefault="00967CF2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250" w:rsidRPr="009F5DE9" w:rsidRDefault="00976250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 xml:space="preserve">По каждому критерию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получает 1-2 балла, если работа не соответствует тому или иному критерию-0 баллов. Максимальное количество  баллов за выполнение работы -8</w:t>
      </w:r>
    </w:p>
    <w:p w:rsidR="00976250" w:rsidRPr="009F5DE9" w:rsidRDefault="00976250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6-8 баллов-«5»</w:t>
      </w:r>
    </w:p>
    <w:p w:rsidR="00976250" w:rsidRPr="009F5DE9" w:rsidRDefault="00976250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2-5 баллов «4»</w:t>
      </w:r>
    </w:p>
    <w:p w:rsidR="00976250" w:rsidRPr="009F5DE9" w:rsidRDefault="00976250" w:rsidP="00D704FE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балл «3»</w:t>
      </w:r>
    </w:p>
    <w:p w:rsidR="00976250" w:rsidRPr="009F5DE9" w:rsidRDefault="00976250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ответов:</w:t>
      </w:r>
    </w:p>
    <w:p w:rsidR="00976250" w:rsidRPr="009F5DE9" w:rsidRDefault="00976250" w:rsidP="00D704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976250" w:rsidRPr="009F5DE9" w:rsidRDefault="00976250" w:rsidP="00D704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976250" w:rsidRPr="009F5DE9" w:rsidRDefault="00976250" w:rsidP="00D704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976250" w:rsidRPr="009F5DE9" w:rsidRDefault="00976250" w:rsidP="00D704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976250" w:rsidRPr="009F5DE9" w:rsidRDefault="00976250" w:rsidP="00D704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976250" w:rsidRPr="009F5DE9" w:rsidRDefault="00976250" w:rsidP="00D704FE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Критерии оценивания проектов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Постановка цели и обоснование проблемы проекта.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Планирование путей её достижения.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Глубина раскрытия темы проекта.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Разнообразие источников информации, целесообразность их использования.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Соответствие выбранных способов работы цели и содержанию проекта.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Анализ хода работы, выводы и перспективы.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Личная заинтересованность автора, творческий подход к работе.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Соответствие требованиям оформления письменной части.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Качество проведения презентации.</w:t>
      </w:r>
    </w:p>
    <w:p w:rsidR="00976250" w:rsidRPr="009F5DE9" w:rsidRDefault="00976250" w:rsidP="00D704FE">
      <w:pPr>
        <w:numPr>
          <w:ilvl w:val="0"/>
          <w:numId w:val="5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Качество проектного продукта.</w:t>
      </w:r>
    </w:p>
    <w:p w:rsidR="00976250" w:rsidRPr="009F5DE9" w:rsidRDefault="00976250" w:rsidP="00D704FE">
      <w:pPr>
        <w:pStyle w:val="a5"/>
        <w:spacing w:before="0" w:after="0"/>
        <w:jc w:val="both"/>
        <w:rPr>
          <w:b/>
          <w:color w:val="000000"/>
        </w:rPr>
      </w:pPr>
      <w:r w:rsidRPr="009F5DE9">
        <w:rPr>
          <w:b/>
        </w:rPr>
        <w:t>Требования к оформлению работ для выставки.</w:t>
      </w:r>
    </w:p>
    <w:p w:rsidR="00976250" w:rsidRPr="009F5DE9" w:rsidRDefault="00976250" w:rsidP="00D704FE">
      <w:pPr>
        <w:pStyle w:val="a5"/>
        <w:spacing w:before="0" w:after="0"/>
        <w:jc w:val="both"/>
        <w:rPr>
          <w:color w:val="000000"/>
        </w:rPr>
      </w:pPr>
      <w:r w:rsidRPr="009F5DE9">
        <w:rPr>
          <w:color w:val="000000"/>
        </w:rPr>
        <w:t>Выставочная работа</w:t>
      </w:r>
      <w:r w:rsidRPr="009F5DE9">
        <w:rPr>
          <w:b/>
          <w:color w:val="000000"/>
        </w:rPr>
        <w:t xml:space="preserve"> </w:t>
      </w:r>
      <w:r w:rsidRPr="009F5DE9">
        <w:rPr>
          <w:color w:val="000000"/>
        </w:rPr>
        <w:t>выполняется на формате бумаги А-3 или А-4 в паспарту  белого цвета.</w:t>
      </w:r>
    </w:p>
    <w:p w:rsidR="00976250" w:rsidRPr="009F5DE9" w:rsidRDefault="00976250" w:rsidP="00D704FE">
      <w:pPr>
        <w:pStyle w:val="a5"/>
        <w:spacing w:before="0" w:after="0"/>
        <w:jc w:val="both"/>
        <w:rPr>
          <w:color w:val="000000"/>
        </w:rPr>
      </w:pPr>
      <w:r w:rsidRPr="009F5DE9">
        <w:rPr>
          <w:color w:val="000000"/>
        </w:rPr>
        <w:t>Работа должна  сопровождаться табличкой, расположенной в правом нижнем углу, с указанием названия работы, фамилии, имени и отчества  автора,  руководителя, общеобразовательного учреждения,  города.</w:t>
      </w:r>
    </w:p>
    <w:p w:rsidR="00976250" w:rsidRPr="009F5DE9" w:rsidRDefault="00976250" w:rsidP="00D704FE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Размер таблички -5 </w:t>
      </w:r>
      <w:r w:rsidRPr="009F5DE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10 см,  шрифт</w:t>
      </w:r>
      <w:r w:rsidRPr="009F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DE9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F5DE9">
        <w:rPr>
          <w:rFonts w:ascii="Times New Roman" w:hAnsi="Times New Roman" w:cs="Times New Roman"/>
          <w:color w:val="000000"/>
          <w:sz w:val="24"/>
          <w:szCs w:val="24"/>
        </w:rPr>
        <w:t>, размер 14, интервал 1</w:t>
      </w:r>
    </w:p>
    <w:p w:rsidR="004E214B" w:rsidRPr="009F5DE9" w:rsidRDefault="00976250" w:rsidP="004E214B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</w:t>
      </w:r>
    </w:p>
    <w:p w:rsidR="00976250" w:rsidRPr="009F5DE9" w:rsidRDefault="00976250" w:rsidP="004E214B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Материалы в отпечатанном виде  на листах А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, шрифт 14, интервал 1.5, поля стандартные;</w:t>
      </w:r>
      <w:r w:rsidR="004E214B" w:rsidRPr="009F5DE9">
        <w:rPr>
          <w:rFonts w:ascii="Times New Roman" w:hAnsi="Times New Roman" w:cs="Times New Roman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sz w:val="24"/>
          <w:szCs w:val="24"/>
        </w:rPr>
        <w:t>Презентация  в формате РРТ (М</w:t>
      </w:r>
      <w:r w:rsidRPr="009F5D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5DE9">
        <w:rPr>
          <w:rFonts w:ascii="Times New Roman" w:hAnsi="Times New Roman" w:cs="Times New Roman"/>
          <w:sz w:val="24"/>
          <w:szCs w:val="24"/>
        </w:rPr>
        <w:t xml:space="preserve">  </w:t>
      </w:r>
      <w:r w:rsidRPr="009F5DE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F5DE9">
        <w:rPr>
          <w:rFonts w:ascii="Times New Roman" w:hAnsi="Times New Roman" w:cs="Times New Roman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F5DE9">
        <w:rPr>
          <w:rFonts w:ascii="Times New Roman" w:hAnsi="Times New Roman" w:cs="Times New Roman"/>
          <w:sz w:val="24"/>
          <w:szCs w:val="24"/>
        </w:rPr>
        <w:t>) размером не более 20-25 слайдов.</w:t>
      </w:r>
      <w:r w:rsidR="004E214B" w:rsidRPr="009F5DE9">
        <w:rPr>
          <w:rFonts w:ascii="Times New Roman" w:hAnsi="Times New Roman" w:cs="Times New Roman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sz w:val="24"/>
          <w:szCs w:val="24"/>
        </w:rPr>
        <w:t xml:space="preserve">Презентация должна акцентировать внимание на наиболее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интересном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и значимом из собранного материала.</w:t>
      </w:r>
    </w:p>
    <w:p w:rsidR="00B72D49" w:rsidRPr="009F5DE9" w:rsidRDefault="004E214B" w:rsidP="004E214B">
      <w:pPr>
        <w:tabs>
          <w:tab w:val="left" w:pos="35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p w:rsidR="00B72D49" w:rsidRPr="009F5DE9" w:rsidRDefault="00B72D49" w:rsidP="00D704FE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Основная учебная литература</w:t>
      </w:r>
    </w:p>
    <w:p w:rsidR="00B72D49" w:rsidRPr="009F5DE9" w:rsidRDefault="00B72D49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 xml:space="preserve">- Искусство 8-9 классы, </w:t>
      </w:r>
      <w:r w:rsidRPr="009F5DE9">
        <w:rPr>
          <w:color w:val="000000"/>
          <w:sz w:val="24"/>
        </w:rPr>
        <w:t xml:space="preserve">авторы программы </w:t>
      </w:r>
      <w:r w:rsidRPr="009F5DE9">
        <w:rPr>
          <w:bCs/>
          <w:iCs/>
          <w:color w:val="000000"/>
          <w:sz w:val="24"/>
        </w:rPr>
        <w:t>Г. П. Серге</w:t>
      </w:r>
      <w:r w:rsidRPr="009F5DE9">
        <w:rPr>
          <w:bCs/>
          <w:iCs/>
          <w:color w:val="000000"/>
          <w:sz w:val="24"/>
        </w:rPr>
        <w:softHyphen/>
        <w:t xml:space="preserve">ева, И. Э. </w:t>
      </w:r>
      <w:proofErr w:type="spellStart"/>
      <w:r w:rsidRPr="009F5DE9">
        <w:rPr>
          <w:bCs/>
          <w:iCs/>
          <w:color w:val="000000"/>
          <w:sz w:val="24"/>
        </w:rPr>
        <w:t>Кашекова</w:t>
      </w:r>
      <w:proofErr w:type="spellEnd"/>
      <w:r w:rsidRPr="009F5DE9">
        <w:rPr>
          <w:bCs/>
          <w:iCs/>
          <w:color w:val="000000"/>
          <w:sz w:val="24"/>
        </w:rPr>
        <w:t>, Е. Д. Критская.</w:t>
      </w:r>
      <w:r w:rsidRPr="009F5DE9">
        <w:rPr>
          <w:sz w:val="24"/>
        </w:rPr>
        <w:t xml:space="preserve"> Сборник: «Программы для общеобразовательных учреждений: «Музыка  1-7 классы.  Искусство 8-9 классы» Москва,  Просвещение,  2010Ф год;</w:t>
      </w:r>
    </w:p>
    <w:p w:rsidR="00B72D49" w:rsidRPr="009F5DE9" w:rsidRDefault="00B72D49" w:rsidP="00D704FE">
      <w:pPr>
        <w:pStyle w:val="21"/>
        <w:ind w:firstLine="0"/>
        <w:rPr>
          <w:sz w:val="24"/>
        </w:rPr>
      </w:pPr>
      <w:r w:rsidRPr="009F5DE9">
        <w:rPr>
          <w:sz w:val="24"/>
        </w:rPr>
        <w:t>- Искуссво.8-9 классы: учебник для общеобразовательных учреждений /</w:t>
      </w:r>
      <w:proofErr w:type="spellStart"/>
      <w:r w:rsidRPr="009F5DE9">
        <w:rPr>
          <w:sz w:val="24"/>
        </w:rPr>
        <w:t>Г.П.Сергеева</w:t>
      </w:r>
      <w:proofErr w:type="gramStart"/>
      <w:r w:rsidRPr="009F5DE9">
        <w:rPr>
          <w:sz w:val="24"/>
        </w:rPr>
        <w:t>,И</w:t>
      </w:r>
      <w:proofErr w:type="gramEnd"/>
      <w:r w:rsidRPr="009F5DE9">
        <w:rPr>
          <w:sz w:val="24"/>
        </w:rPr>
        <w:t>.Э.Кашекова</w:t>
      </w:r>
      <w:proofErr w:type="spellEnd"/>
      <w:r w:rsidRPr="009F5DE9">
        <w:rPr>
          <w:sz w:val="24"/>
        </w:rPr>
        <w:t>, Е.Д.Критская.-2-е изд.-М.:Просвещение,2012 год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Дополнительная учебная литература(8 класс)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Бесчастнов Н.П. </w:t>
      </w:r>
      <w:r w:rsidRPr="009F5DE9">
        <w:rPr>
          <w:rFonts w:ascii="Times New Roman" w:hAnsi="Times New Roman" w:cs="Times New Roman"/>
          <w:sz w:val="24"/>
          <w:szCs w:val="24"/>
        </w:rPr>
        <w:t xml:space="preserve">   Портретная графика: Учебное пособие для студентов вузов. - М.: ВЛАДОС, 2007. - 368 с.: </w:t>
      </w:r>
      <w:smartTag w:uri="urn:schemas-microsoft-com:office:smarttags" w:element="metricconverter">
        <w:smartTagPr>
          <w:attr w:name="ProductID" w:val="32 л"/>
        </w:smartTagPr>
        <w:r w:rsidRPr="009F5DE9">
          <w:rPr>
            <w:rFonts w:ascii="Times New Roman" w:hAnsi="Times New Roman" w:cs="Times New Roman"/>
            <w:sz w:val="24"/>
            <w:szCs w:val="24"/>
          </w:rPr>
          <w:t>32 л</w:t>
        </w:r>
      </w:smartTag>
      <w:r w:rsidRPr="009F5DE9">
        <w:rPr>
          <w:rFonts w:ascii="Times New Roman" w:hAnsi="Times New Roman" w:cs="Times New Roman"/>
          <w:sz w:val="24"/>
          <w:szCs w:val="24"/>
        </w:rPr>
        <w:t xml:space="preserve">. ил. - (Изобразительное искусство). -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.: с. 364-365.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9F5DE9">
        <w:rPr>
          <w:rFonts w:ascii="Times New Roman" w:hAnsi="Times New Roman" w:cs="Times New Roman"/>
          <w:bCs/>
          <w:sz w:val="24"/>
          <w:szCs w:val="24"/>
        </w:rPr>
        <w:t>Визер</w:t>
      </w:r>
      <w:proofErr w:type="spellEnd"/>
      <w:r w:rsidRPr="009F5DE9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9F5DE9">
        <w:rPr>
          <w:rFonts w:ascii="Times New Roman" w:hAnsi="Times New Roman" w:cs="Times New Roman"/>
          <w:sz w:val="24"/>
          <w:szCs w:val="24"/>
        </w:rPr>
        <w:t>   Живописная грамота. Основы пейзажа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- СПБ.: Питер, 2006. - 192 с. </w:t>
      </w:r>
      <w:proofErr w:type="spellStart"/>
      <w:r w:rsidRPr="009F5DE9">
        <w:rPr>
          <w:rFonts w:ascii="Times New Roman" w:hAnsi="Times New Roman" w:cs="Times New Roman"/>
          <w:bCs/>
          <w:sz w:val="24"/>
          <w:szCs w:val="24"/>
        </w:rPr>
        <w:t>Визер</w:t>
      </w:r>
      <w:proofErr w:type="spellEnd"/>
      <w:r w:rsidRPr="009F5DE9">
        <w:rPr>
          <w:rFonts w:ascii="Times New Roman" w:hAnsi="Times New Roman" w:cs="Times New Roman"/>
          <w:bCs/>
          <w:sz w:val="24"/>
          <w:szCs w:val="24"/>
        </w:rPr>
        <w:t xml:space="preserve"> В.В. </w:t>
      </w:r>
      <w:r w:rsidRPr="009F5DE9">
        <w:rPr>
          <w:rFonts w:ascii="Times New Roman" w:hAnsi="Times New Roman" w:cs="Times New Roman"/>
          <w:sz w:val="24"/>
          <w:szCs w:val="24"/>
        </w:rPr>
        <w:t>   Живописная грамота. Система цвета в изобразительном искусстве. - СПб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Питер, 2006. - 192 с.: ил.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9F5DE9">
        <w:rPr>
          <w:rFonts w:ascii="Times New Roman" w:hAnsi="Times New Roman" w:cs="Times New Roman"/>
          <w:bCs/>
          <w:sz w:val="24"/>
          <w:szCs w:val="24"/>
        </w:rPr>
        <w:t>Визер</w:t>
      </w:r>
      <w:proofErr w:type="spellEnd"/>
      <w:r w:rsidRPr="009F5DE9">
        <w:rPr>
          <w:rFonts w:ascii="Times New Roman" w:hAnsi="Times New Roman" w:cs="Times New Roman"/>
          <w:bCs/>
          <w:sz w:val="24"/>
          <w:szCs w:val="24"/>
        </w:rPr>
        <w:t xml:space="preserve"> В.В. </w:t>
      </w:r>
      <w:r w:rsidRPr="009F5DE9">
        <w:rPr>
          <w:rFonts w:ascii="Times New Roman" w:hAnsi="Times New Roman" w:cs="Times New Roman"/>
          <w:sz w:val="24"/>
          <w:szCs w:val="24"/>
        </w:rPr>
        <w:t>   Живописная грамота: Основы портрета. - СПб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Питер, 2007. - 192 с.: ил. -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.: с. 185-187.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4. Курочкина Н.А. </w:t>
      </w:r>
      <w:r w:rsidRPr="009F5DE9">
        <w:rPr>
          <w:rFonts w:ascii="Times New Roman" w:hAnsi="Times New Roman" w:cs="Times New Roman"/>
          <w:sz w:val="24"/>
          <w:szCs w:val="24"/>
        </w:rPr>
        <w:t>   О портретной живописи - детям. - СПб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ДЕТСТВО-ПРЕСС, 2008. - 112 с.: 24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. ил. -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Библогр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.: с. 104-105.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5. Малевич и </w:t>
      </w:r>
      <w:proofErr w:type="spellStart"/>
      <w:r w:rsidRPr="009F5DE9">
        <w:rPr>
          <w:rFonts w:ascii="Times New Roman" w:hAnsi="Times New Roman" w:cs="Times New Roman"/>
          <w:bCs/>
          <w:sz w:val="24"/>
          <w:szCs w:val="24"/>
        </w:rPr>
        <w:t>Матисс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: Альбом для работы взрослых с детьми. Учебное пособие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ост. Н.А.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>/Учебник, 2009. - 32 с.: ил.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6. Мелик-Пашаев А.А. </w:t>
      </w:r>
      <w:r w:rsidRPr="009F5DE9">
        <w:rPr>
          <w:rFonts w:ascii="Times New Roman" w:hAnsi="Times New Roman" w:cs="Times New Roman"/>
          <w:sz w:val="24"/>
          <w:szCs w:val="24"/>
        </w:rPr>
        <w:t xml:space="preserve">   Художник в каждом ребенке: Цели и методы художественного образования. Методическое пособие. - М.: Просвещение, 2008. - 176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. - (Психологическая наука - школе). - Библиогр.6 с. 173-174.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7. </w:t>
      </w:r>
      <w:r w:rsidRPr="009F5DE9">
        <w:rPr>
          <w:rFonts w:ascii="Times New Roman" w:hAnsi="Times New Roman" w:cs="Times New Roman"/>
          <w:bCs/>
          <w:sz w:val="24"/>
          <w:szCs w:val="24"/>
        </w:rPr>
        <w:t>Педагогические технологии в дополнительном художественном образовании детей</w:t>
      </w:r>
      <w:r w:rsidRPr="009F5DE9">
        <w:rPr>
          <w:rFonts w:ascii="Times New Roman" w:hAnsi="Times New Roman" w:cs="Times New Roman"/>
          <w:sz w:val="24"/>
          <w:szCs w:val="24"/>
        </w:rPr>
        <w:t xml:space="preserve">: Методическое пособие / Е.А.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Медкова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 и др.; под ред. Е.П. </w:t>
      </w:r>
      <w:proofErr w:type="spellStart"/>
      <w:r w:rsidRPr="009F5DE9">
        <w:rPr>
          <w:rFonts w:ascii="Times New Roman" w:hAnsi="Times New Roman" w:cs="Times New Roman"/>
          <w:sz w:val="24"/>
          <w:szCs w:val="24"/>
        </w:rPr>
        <w:t>Кабковой</w:t>
      </w:r>
      <w:proofErr w:type="spellEnd"/>
      <w:r w:rsidRPr="009F5DE9">
        <w:rPr>
          <w:rFonts w:ascii="Times New Roman" w:hAnsi="Times New Roman" w:cs="Times New Roman"/>
          <w:sz w:val="24"/>
          <w:szCs w:val="24"/>
        </w:rPr>
        <w:t xml:space="preserve">. - М.: Просвещение, 2009. - 174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 xml:space="preserve">8. Пьянкова Н.И. </w:t>
      </w:r>
      <w:r w:rsidRPr="009F5DE9">
        <w:rPr>
          <w:rFonts w:ascii="Times New Roman" w:hAnsi="Times New Roman" w:cs="Times New Roman"/>
          <w:sz w:val="24"/>
          <w:szCs w:val="24"/>
        </w:rPr>
        <w:t xml:space="preserve">   Изобразительное искусство в современной школе. - М.: Просвещение, 2006. – 53 </w:t>
      </w:r>
      <w:proofErr w:type="gramStart"/>
      <w:r w:rsidRPr="009F5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>.</w:t>
      </w:r>
    </w:p>
    <w:p w:rsidR="00B72D49" w:rsidRPr="009F5DE9" w:rsidRDefault="00B72D49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Дополнительная учебная литература  (9 класс)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1.</w:t>
      </w:r>
      <w:r w:rsidRPr="009F5DE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Борев Ю. Б. </w:t>
      </w:r>
      <w:r w:rsidRPr="009F5DE9">
        <w:rPr>
          <w:rFonts w:ascii="Times New Roman" w:hAnsi="Times New Roman" w:cs="Times New Roman"/>
          <w:color w:val="000000"/>
          <w:spacing w:val="1"/>
          <w:sz w:val="24"/>
          <w:szCs w:val="24"/>
        </w:rPr>
        <w:t>Эстетика</w:t>
      </w:r>
      <w:proofErr w:type="gramStart"/>
      <w:r w:rsidRPr="009F5D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— М., 2005.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2.Кашекова И. Э.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>от античности до модерна</w:t>
      </w:r>
      <w:r w:rsidRPr="009F5DE9">
        <w:rPr>
          <w:rFonts w:ascii="Times New Roman" w:hAnsi="Times New Roman" w:cs="Times New Roman"/>
          <w:color w:val="000000"/>
          <w:spacing w:val="-5"/>
          <w:sz w:val="24"/>
          <w:szCs w:val="24"/>
        </w:rPr>
        <w:t>. — М., 2000.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3.Киященко Н. И. </w:t>
      </w:r>
      <w:r w:rsidRPr="009F5DE9">
        <w:rPr>
          <w:rFonts w:ascii="Times New Roman" w:hAnsi="Times New Roman" w:cs="Times New Roman"/>
          <w:color w:val="000000"/>
          <w:spacing w:val="-4"/>
          <w:sz w:val="24"/>
          <w:szCs w:val="24"/>
        </w:rPr>
        <w:t>Эстетика — философская наука</w:t>
      </w:r>
      <w:proofErr w:type="gramStart"/>
      <w:r w:rsidRPr="009F5D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proofErr w:type="gramEnd"/>
      <w:r w:rsidRPr="009F5D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М, СПб.; Киев, 2005.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4.Лотман Ю. М. </w:t>
      </w:r>
      <w:r w:rsidRPr="009F5DE9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 искусстве</w:t>
      </w:r>
      <w:proofErr w:type="gramStart"/>
      <w:r w:rsidRPr="009F5D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СПб., 1998.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5.Мириманов В. Б. </w:t>
      </w:r>
      <w:r w:rsidRPr="009F5D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Искусство и миф: центральный образ </w:t>
      </w:r>
      <w:r w:rsidRPr="009F5DE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картины мира</w:t>
      </w:r>
      <w:proofErr w:type="gramStart"/>
      <w:r w:rsidRPr="009F5D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</w:t>
      </w:r>
      <w:proofErr w:type="gramEnd"/>
      <w:r w:rsidRPr="009F5D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М., 1997.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6.Назайкинский Е. В. </w:t>
      </w:r>
      <w:r w:rsidRPr="009F5DE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Стиль и жанры в музыке</w:t>
      </w:r>
      <w:proofErr w:type="gramStart"/>
      <w:r w:rsidRPr="009F5D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F5DE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Pr="009F5DE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— М., 2003.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7.Флоренский П. А. </w:t>
      </w:r>
      <w:r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Храмовое действо как синтез искусств. // </w:t>
      </w:r>
      <w:r w:rsidRPr="009F5DE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Избранные труды по искусству / П. А. Флоренский. — М., </w:t>
      </w:r>
      <w:r w:rsidRPr="009F5DE9">
        <w:rPr>
          <w:rFonts w:ascii="Times New Roman" w:hAnsi="Times New Roman" w:cs="Times New Roman"/>
          <w:color w:val="000000"/>
          <w:spacing w:val="-16"/>
          <w:sz w:val="24"/>
          <w:szCs w:val="24"/>
        </w:rPr>
        <w:t>1996.</w:t>
      </w:r>
    </w:p>
    <w:p w:rsidR="00B72D49" w:rsidRPr="009F5DE9" w:rsidRDefault="00B72D49" w:rsidP="00D704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8.Рычкова Ю. В. </w:t>
      </w:r>
      <w:r w:rsidRPr="009F5DE9">
        <w:rPr>
          <w:rFonts w:ascii="Times New Roman" w:hAnsi="Times New Roman" w:cs="Times New Roman"/>
          <w:color w:val="000000"/>
          <w:spacing w:val="1"/>
          <w:sz w:val="24"/>
          <w:szCs w:val="24"/>
        </w:rPr>
        <w:t>Энциклопедия модернизма / Ю. В. Рычко</w:t>
      </w:r>
      <w:r w:rsidRPr="009F5DE9">
        <w:rPr>
          <w:rFonts w:ascii="Times New Roman" w:hAnsi="Times New Roman" w:cs="Times New Roman"/>
          <w:color w:val="000000"/>
          <w:spacing w:val="6"/>
          <w:sz w:val="24"/>
          <w:szCs w:val="24"/>
        </w:rPr>
        <w:t>ва. - М., 2002.</w:t>
      </w:r>
    </w:p>
    <w:p w:rsidR="00A431BD" w:rsidRPr="009F5DE9" w:rsidRDefault="00A431BD" w:rsidP="004E21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Оборудование и приборы</w:t>
      </w:r>
    </w:p>
    <w:p w:rsidR="00A431BD" w:rsidRPr="009F5DE9" w:rsidRDefault="00A431BD" w:rsidP="00D704FE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В таблице введены символические обозначения:</w:t>
      </w:r>
    </w:p>
    <w:p w:rsidR="00A431BD" w:rsidRPr="009F5DE9" w:rsidRDefault="00A431BD" w:rsidP="00D704FE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Д – демонстрационный экземпляр;</w:t>
      </w:r>
    </w:p>
    <w:p w:rsidR="00A431BD" w:rsidRPr="009F5DE9" w:rsidRDefault="00A431BD" w:rsidP="00D704FE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– полный комплект;</w:t>
      </w:r>
    </w:p>
    <w:p w:rsidR="00A431BD" w:rsidRPr="009F5DE9" w:rsidRDefault="00A431BD" w:rsidP="00D704FE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sz w:val="24"/>
          <w:szCs w:val="24"/>
        </w:rPr>
        <w:t>Ф – комплект для фронтальной  работы;</w:t>
      </w:r>
    </w:p>
    <w:p w:rsidR="00A431BD" w:rsidRPr="009F5DE9" w:rsidRDefault="00A431BD" w:rsidP="00D704FE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E9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9F5DE9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3091"/>
        <w:gridCol w:w="1106"/>
        <w:gridCol w:w="2835"/>
        <w:gridCol w:w="2126"/>
      </w:tblGrid>
      <w:tr w:rsidR="00B417F7" w:rsidRPr="009F5DE9" w:rsidTr="005845F5">
        <w:trPr>
          <w:cantSplit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</w:p>
        </w:tc>
      </w:tr>
      <w:tr w:rsidR="00B417F7" w:rsidRPr="009F5DE9" w:rsidTr="005845F5">
        <w:trPr>
          <w:cantSplit/>
          <w:trHeight w:val="104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7F7" w:rsidRPr="009F5DE9" w:rsidTr="00B417F7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tabs>
                <w:tab w:val="center" w:pos="2232"/>
                <w:tab w:val="right" w:pos="446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tabs>
                <w:tab w:val="center" w:pos="2232"/>
                <w:tab w:val="right" w:pos="446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tabs>
                <w:tab w:val="center" w:pos="2232"/>
                <w:tab w:val="right" w:pos="446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1. Библиотечный фонд (книгопечатная продукция)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tabs>
                <w:tab w:val="center" w:pos="2232"/>
                <w:tab w:val="right" w:pos="446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7F7" w:rsidRPr="009F5DE9" w:rsidTr="00B417F7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«Искусство. 8-9 классы» Г.П. Сергеевой, И.Э. </w:t>
            </w:r>
            <w:proofErr w:type="spellStart"/>
            <w:r w:rsidRPr="009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Кашековой</w:t>
            </w:r>
            <w:proofErr w:type="spellEnd"/>
            <w:r w:rsidRPr="009F5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Е.Д. Критской </w:t>
            </w: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2010г.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Рабочая  программа «Искусство» 8-9 класс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trHeight w:val="5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Сергеева Г.П. Искусство. 8-9 классы: учеб</w:t>
            </w:r>
            <w:proofErr w:type="gram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учреждений/ Г.П. Сергеева, И.Э </w:t>
            </w:r>
            <w:proofErr w:type="spell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, Е.Д. Критская. – 2-е изд. – М.: Просвещение, 2012.</w:t>
            </w:r>
          </w:p>
          <w:p w:rsidR="00B417F7" w:rsidRPr="009F5DE9" w:rsidRDefault="00B417F7" w:rsidP="00D704F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rPr>
          <w:trHeight w:val="6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искусству, репродукции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rPr>
          <w:trHeight w:val="88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Григорович В.Б.  Слово о музыке: Русские композиторы 19 века: Хрестоматия: Кн. Для учащихся ст. классов</w:t>
            </w:r>
            <w:proofErr w:type="gram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ост. В.Б. Григорович, З.М. Андреева. – 2-е изд., </w:t>
            </w:r>
            <w:proofErr w:type="spell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1990. – 319с.: ил.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Краткий словарь художественных терминов. – Обнинск: Титул, 1996. – 80с.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pStyle w:val="2"/>
              <w:numPr>
                <w:ilvl w:val="1"/>
                <w:numId w:val="9"/>
              </w:numPr>
              <w:snapToGrid w:val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F5D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pStyle w:val="3"/>
              <w:numPr>
                <w:ilvl w:val="2"/>
                <w:numId w:val="9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 Печатные пособия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pStyle w:val="3"/>
              <w:numPr>
                <w:ilvl w:val="2"/>
                <w:numId w:val="9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17F7" w:rsidRPr="009F5DE9" w:rsidTr="00B417F7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  <w:trHeight w:val="11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  <w:trHeight w:val="14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Таблицы: нотные примеры, признаки характера звучания, средства музыкальной выразительности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7F7" w:rsidRPr="009F5DE9" w:rsidTr="00B417F7">
        <w:trPr>
          <w:cantSplit/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3. Технические средства обучения (ТСО)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4. Экранно-звуковые пособия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7F7" w:rsidRPr="009F5DE9" w:rsidTr="00B417F7">
        <w:trPr>
          <w:cantSplit/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</w:t>
            </w:r>
            <w:r w:rsidRPr="009F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F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 xml:space="preserve"> дисках по темам</w:t>
            </w: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pStyle w:val="2"/>
              <w:numPr>
                <w:ilvl w:val="1"/>
                <w:numId w:val="9"/>
              </w:numPr>
              <w:snapToGrid w:val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F5D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rPr>
          <w:cantSplit/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Презентации – фильмы по различным видам искусства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7F7" w:rsidRPr="009F5DE9" w:rsidRDefault="00B417F7" w:rsidP="00D70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5. Учебно-практическое оборудование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Краски  акварельные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Бумага  А3, А</w:t>
            </w:r>
            <w:proofErr w:type="gramStart"/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Кисти   № 2-10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pStyle w:val="2"/>
              <w:numPr>
                <w:ilvl w:val="1"/>
                <w:numId w:val="9"/>
              </w:numPr>
              <w:snapToGrid w:val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9F5D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Пластилин / глина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rPr>
          <w:cantSplit/>
        </w:trPr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6. Модели и натурный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Муляжи фруктов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pStyle w:val="2"/>
              <w:numPr>
                <w:ilvl w:val="1"/>
                <w:numId w:val="9"/>
              </w:numPr>
              <w:snapToGrid w:val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F5D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Муляжи овощей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Драпировки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417F7" w:rsidRPr="009F5DE9" w:rsidTr="00B417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B417F7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7" w:rsidRPr="009F5DE9" w:rsidRDefault="00555765" w:rsidP="00D704F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5D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A431BD" w:rsidRPr="009F5DE9" w:rsidRDefault="00A431BD" w:rsidP="00D70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BD" w:rsidRPr="009F5DE9" w:rsidRDefault="00A431BD" w:rsidP="00D704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9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tgtFrame="_parent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http://hohloma.nnov.ru/</w:t>
        </w:r>
      </w:hyperlink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parent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unn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runnet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rus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volgovyt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nizh</w:t>
        </w:r>
      </w:hyperlink>
      <w:hyperlink r:id="rId10" w:tgtFrame="_parent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obl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nizhnov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hohl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tgtFrame="_parent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http://www.khokhloma.ru/</w:t>
        </w:r>
      </w:hyperlink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http://festival.1september.ru</w:t>
        </w:r>
      </w:hyperlink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A431BD" w:rsidRPr="009F5DE9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http://www.it-n.ru</w:t>
        </w:r>
      </w:hyperlink>
    </w:p>
    <w:p w:rsidR="00A431BD" w:rsidRPr="009F5DE9" w:rsidRDefault="00A431BD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9">
        <w:rPr>
          <w:rFonts w:ascii="Times New Roman" w:hAnsi="Times New Roman" w:cs="Times New Roman"/>
          <w:bCs/>
          <w:sz w:val="24"/>
          <w:szCs w:val="24"/>
        </w:rPr>
        <w:t>История искусства: классические труды.</w:t>
      </w:r>
      <w:r w:rsidRPr="009F5DE9">
        <w:rPr>
          <w:rFonts w:ascii="Times New Roman" w:hAnsi="Times New Roman" w:cs="Times New Roman"/>
          <w:sz w:val="24"/>
          <w:szCs w:val="24"/>
        </w:rPr>
        <w:t xml:space="preserve"> / Электронная Библиотека ДМ.18 </w:t>
      </w:r>
      <w:hyperlink r:id="rId14" w:history="1">
        <w:r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direktmedia</w:t>
        </w:r>
        <w:proofErr w:type="spellEnd"/>
        <w:r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431BD" w:rsidRPr="009F5DE9" w:rsidRDefault="007642D1" w:rsidP="00D704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np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prosv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431BD"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A431BD" w:rsidRPr="009F5DE9">
        <w:rPr>
          <w:rFonts w:ascii="Times New Roman" w:hAnsi="Times New Roman" w:cs="Times New Roman"/>
          <w:color w:val="000000"/>
          <w:sz w:val="24"/>
          <w:szCs w:val="24"/>
        </w:rPr>
        <w:t>-  Наглядные</w:t>
      </w:r>
      <w:proofErr w:type="gramEnd"/>
      <w:r w:rsidR="00A431BD" w:rsidRPr="009F5DE9">
        <w:rPr>
          <w:rFonts w:ascii="Times New Roman" w:hAnsi="Times New Roman" w:cs="Times New Roman"/>
          <w:color w:val="000000"/>
          <w:sz w:val="24"/>
          <w:szCs w:val="24"/>
        </w:rPr>
        <w:t xml:space="preserve"> пособия.</w:t>
      </w:r>
    </w:p>
    <w:p w:rsidR="00A431BD" w:rsidRPr="009F5DE9" w:rsidRDefault="00A431BD" w:rsidP="00D704F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DE9">
        <w:rPr>
          <w:rFonts w:ascii="Times New Roman" w:hAnsi="Times New Roman" w:cs="Times New Roman"/>
          <w:b/>
          <w:color w:val="000000"/>
          <w:sz w:val="24"/>
          <w:szCs w:val="24"/>
        </w:rPr>
        <w:t>Сайты музеев:</w:t>
      </w:r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getty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exhibitions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devices</w:t>
        </w:r>
      </w:hyperlink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hermitage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rusmuseum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artsedge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kennedy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som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Resources</w:t>
        </w:r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Moreva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st</w:t>
        </w:r>
        <w:proofErr w:type="spellEnd"/>
      </w:hyperlink>
    </w:p>
    <w:p w:rsidR="00A431BD" w:rsidRPr="009F5DE9" w:rsidRDefault="007642D1" w:rsidP="00D704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studio</w:t>
        </w:r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1BD" w:rsidRPr="009F5D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431BD" w:rsidRPr="009F5DE9" w:rsidRDefault="00A431BD" w:rsidP="00D704F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31BD" w:rsidRPr="009F5DE9" w:rsidRDefault="00A431BD" w:rsidP="00D704FE">
      <w:pPr>
        <w:tabs>
          <w:tab w:val="left" w:pos="19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49" w:rsidRPr="009F5DE9" w:rsidRDefault="00B72D49" w:rsidP="00D704FE">
      <w:pPr>
        <w:tabs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5EB" w:rsidRPr="009F5DE9" w:rsidRDefault="003135EB" w:rsidP="00D704FE">
      <w:pPr>
        <w:tabs>
          <w:tab w:val="left" w:pos="2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5EB" w:rsidRPr="009F5DE9" w:rsidSect="00D70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E1682"/>
    <w:multiLevelType w:val="hybridMultilevel"/>
    <w:tmpl w:val="01DA5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C7248"/>
    <w:multiLevelType w:val="hybridMultilevel"/>
    <w:tmpl w:val="027CC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C4292"/>
    <w:multiLevelType w:val="hybridMultilevel"/>
    <w:tmpl w:val="F3640E2E"/>
    <w:lvl w:ilvl="0" w:tplc="FE662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271C8"/>
    <w:multiLevelType w:val="hybridMultilevel"/>
    <w:tmpl w:val="14E2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BC7"/>
    <w:rsid w:val="00041BC7"/>
    <w:rsid w:val="00087F30"/>
    <w:rsid w:val="000B3042"/>
    <w:rsid w:val="000C4139"/>
    <w:rsid w:val="001A3675"/>
    <w:rsid w:val="001F67E4"/>
    <w:rsid w:val="00253DAB"/>
    <w:rsid w:val="002E6544"/>
    <w:rsid w:val="003135EB"/>
    <w:rsid w:val="00353B33"/>
    <w:rsid w:val="00384CC4"/>
    <w:rsid w:val="003B24EE"/>
    <w:rsid w:val="003D4928"/>
    <w:rsid w:val="003F4C94"/>
    <w:rsid w:val="004A249F"/>
    <w:rsid w:val="004C1D3B"/>
    <w:rsid w:val="004E214B"/>
    <w:rsid w:val="005067AB"/>
    <w:rsid w:val="00555765"/>
    <w:rsid w:val="00580EC9"/>
    <w:rsid w:val="00636C08"/>
    <w:rsid w:val="006954ED"/>
    <w:rsid w:val="006C304A"/>
    <w:rsid w:val="006D12CA"/>
    <w:rsid w:val="0070428A"/>
    <w:rsid w:val="007343CF"/>
    <w:rsid w:val="00743379"/>
    <w:rsid w:val="007642D1"/>
    <w:rsid w:val="007F2B57"/>
    <w:rsid w:val="00832F0C"/>
    <w:rsid w:val="0085695E"/>
    <w:rsid w:val="00857F4E"/>
    <w:rsid w:val="00873D5E"/>
    <w:rsid w:val="00967CF2"/>
    <w:rsid w:val="00976250"/>
    <w:rsid w:val="00995C88"/>
    <w:rsid w:val="009C6323"/>
    <w:rsid w:val="009F5DE9"/>
    <w:rsid w:val="00A334B1"/>
    <w:rsid w:val="00A36587"/>
    <w:rsid w:val="00A375E7"/>
    <w:rsid w:val="00A431BD"/>
    <w:rsid w:val="00AA04A3"/>
    <w:rsid w:val="00AA3060"/>
    <w:rsid w:val="00AB243A"/>
    <w:rsid w:val="00B0316D"/>
    <w:rsid w:val="00B417F7"/>
    <w:rsid w:val="00B42FC4"/>
    <w:rsid w:val="00B4711C"/>
    <w:rsid w:val="00B72D49"/>
    <w:rsid w:val="00BC4783"/>
    <w:rsid w:val="00C3100D"/>
    <w:rsid w:val="00C6158C"/>
    <w:rsid w:val="00C76336"/>
    <w:rsid w:val="00D0136B"/>
    <w:rsid w:val="00D55902"/>
    <w:rsid w:val="00D704FE"/>
    <w:rsid w:val="00D70F3E"/>
    <w:rsid w:val="00D85273"/>
    <w:rsid w:val="00E5140E"/>
    <w:rsid w:val="00EB7CC7"/>
    <w:rsid w:val="00ED44BD"/>
    <w:rsid w:val="00EE1752"/>
    <w:rsid w:val="00F00070"/>
    <w:rsid w:val="00F34621"/>
    <w:rsid w:val="00F4218B"/>
    <w:rsid w:val="00FD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BD"/>
  </w:style>
  <w:style w:type="paragraph" w:styleId="2">
    <w:name w:val="heading 2"/>
    <w:basedOn w:val="a"/>
    <w:next w:val="a"/>
    <w:link w:val="20"/>
    <w:qFormat/>
    <w:rsid w:val="00A431B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431BD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41BC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41BC7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4A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711C"/>
    <w:pPr>
      <w:spacing w:after="0" w:line="240" w:lineRule="auto"/>
    </w:pPr>
    <w:rPr>
      <w:rFonts w:ascii="Calibri" w:eastAsia="Times New Roman" w:hAnsi="Calibri" w:cs="Arial"/>
    </w:rPr>
  </w:style>
  <w:style w:type="paragraph" w:styleId="a5">
    <w:name w:val="Normal (Web)"/>
    <w:basedOn w:val="a"/>
    <w:rsid w:val="0097625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B72D49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431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431BD"/>
  </w:style>
  <w:style w:type="character" w:customStyle="1" w:styleId="20">
    <w:name w:val="Заголовок 2 Знак"/>
    <w:basedOn w:val="a0"/>
    <w:link w:val="2"/>
    <w:rsid w:val="00A431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431B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List Paragraph"/>
    <w:basedOn w:val="a"/>
    <w:uiPriority w:val="34"/>
    <w:qFormat/>
    <w:rsid w:val="0096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hloma.nnov.ru/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rt.edu-studio.narod.ru" TargetMode="Externa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://www.hermitag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tty.edu/art/exhibitions/devices" TargetMode="External"/><Relationship Id="rId20" Type="http://schemas.openxmlformats.org/officeDocument/2006/relationships/hyperlink" Target="http://som.ru/Resources/Moreva/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khokhlo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.pros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n.runnet.ru/rus/volgovyt/nizhobl/nizhnov/hohl.htm" TargetMode="External"/><Relationship Id="rId19" Type="http://schemas.openxmlformats.org/officeDocument/2006/relationships/hyperlink" Target="http://www.artsedge.kennedy-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n.runnet.ru/rus/volgovyt/nizhobl/nizhnov/hohl.htm" TargetMode="External"/><Relationship Id="rId14" Type="http://schemas.openxmlformats.org/officeDocument/2006/relationships/hyperlink" Target="http://www.direktmed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E9A9-F860-4D7D-94B8-B43498FB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26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2014-08-11T11:25:00Z</dcterms:created>
  <dcterms:modified xsi:type="dcterms:W3CDTF">2014-09-19T19:41:00Z</dcterms:modified>
</cp:coreProperties>
</file>