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5C" w:rsidRDefault="0081595C" w:rsidP="00D0465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81595C">
        <w:rPr>
          <w:rFonts w:ascii="Times New Roman" w:hAnsi="Times New Roman" w:cs="Times New Roman"/>
          <w:sz w:val="28"/>
          <w:szCs w:val="28"/>
          <w:lang w:val="tt-RU"/>
        </w:rPr>
        <w:t>Әтнә районы Күәм урта мәктәбе химия укытучысы: Ганиева Ләйсән Фәргать кызы</w:t>
      </w:r>
    </w:p>
    <w:p w:rsidR="0081595C" w:rsidRPr="0081595C" w:rsidRDefault="0081595C" w:rsidP="00D0465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GLF_72@mail.ru</w:t>
      </w:r>
    </w:p>
    <w:p w:rsidR="00760857" w:rsidRDefault="00760857" w:rsidP="00D0465E">
      <w:pPr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Химиядән дидактик биремнәр</w:t>
      </w:r>
    </w:p>
    <w:p w:rsidR="00D0465E" w:rsidRPr="00E22DD3" w:rsidRDefault="00A16F53" w:rsidP="00D0465E">
      <w:pPr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6F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857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D0465E" w:rsidRPr="00E22DD3">
        <w:rPr>
          <w:rFonts w:ascii="Times New Roman" w:hAnsi="Times New Roman" w:cs="Times New Roman"/>
          <w:b/>
          <w:sz w:val="28"/>
          <w:szCs w:val="28"/>
          <w:lang w:val="tt-RU"/>
        </w:rPr>
        <w:t>Химик</w:t>
      </w:r>
      <w:r w:rsidR="0076085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квадрат</w:t>
      </w:r>
      <w:proofErr w:type="gramStart"/>
      <w:r w:rsidR="00760857">
        <w:rPr>
          <w:rFonts w:ascii="Times New Roman" w:hAnsi="Times New Roman" w:cs="Times New Roman"/>
          <w:b/>
          <w:sz w:val="28"/>
          <w:szCs w:val="28"/>
          <w:lang w:val="tt-RU"/>
        </w:rPr>
        <w:t>”  башваткычының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0465E" w:rsidRPr="00E22DD3">
        <w:rPr>
          <w:rFonts w:ascii="Times New Roman" w:hAnsi="Times New Roman" w:cs="Times New Roman"/>
          <w:b/>
          <w:sz w:val="28"/>
          <w:szCs w:val="28"/>
          <w:lang w:val="tt-RU"/>
        </w:rPr>
        <w:t>сораулары:</w:t>
      </w:r>
    </w:p>
    <w:p w:rsidR="00EC1810" w:rsidRPr="00D0465E" w:rsidRDefault="00D0465E" w:rsidP="00E22DD3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C41EA6" w:rsidRPr="00D0465E">
        <w:rPr>
          <w:rFonts w:ascii="Times New Roman" w:hAnsi="Times New Roman" w:cs="Times New Roman"/>
          <w:sz w:val="28"/>
          <w:szCs w:val="28"/>
          <w:lang w:val="tt-RU"/>
        </w:rPr>
        <w:t xml:space="preserve">Эремәдә эрегән  матдә белән баетылган тамчыларның югары молекуляр кушылмалар хасил итүе ( </w:t>
      </w:r>
      <w:r w:rsidR="00C41EA6" w:rsidRPr="00E22DD3">
        <w:rPr>
          <w:rFonts w:ascii="Times New Roman" w:hAnsi="Times New Roman" w:cs="Times New Roman"/>
          <w:i/>
          <w:sz w:val="28"/>
          <w:szCs w:val="28"/>
          <w:lang w:val="tt-RU"/>
        </w:rPr>
        <w:t>коацервация)</w:t>
      </w:r>
    </w:p>
    <w:p w:rsidR="00C41EA6" w:rsidRPr="00D0465E" w:rsidRDefault="00D0465E" w:rsidP="00E22D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D0465E">
        <w:rPr>
          <w:rFonts w:ascii="Times New Roman" w:hAnsi="Times New Roman" w:cs="Times New Roman"/>
          <w:sz w:val="28"/>
          <w:szCs w:val="28"/>
          <w:lang w:val="tt-RU"/>
        </w:rPr>
        <w:t xml:space="preserve">2.  </w:t>
      </w:r>
      <w:r w:rsidR="00C41EA6" w:rsidRPr="00D0465E">
        <w:rPr>
          <w:rFonts w:ascii="Times New Roman" w:hAnsi="Times New Roman" w:cs="Times New Roman"/>
          <w:sz w:val="28"/>
          <w:szCs w:val="28"/>
          <w:lang w:val="tt-RU"/>
        </w:rPr>
        <w:t xml:space="preserve">Бактерия өслегендә адсорблаша һәм, камап алып, аны үтерүче вирус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C41EA6" w:rsidRPr="00D0465E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C41EA6" w:rsidRPr="00E22DD3">
        <w:rPr>
          <w:rFonts w:ascii="Times New Roman" w:hAnsi="Times New Roman" w:cs="Times New Roman"/>
          <w:i/>
          <w:sz w:val="28"/>
          <w:szCs w:val="28"/>
          <w:lang w:val="tt-RU"/>
        </w:rPr>
        <w:t>бактериофаг)</w:t>
      </w:r>
    </w:p>
    <w:p w:rsidR="00C41EA6" w:rsidRPr="00E22DD3" w:rsidRDefault="00E22DD3" w:rsidP="00E22DD3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C41EA6" w:rsidRPr="00E22DD3">
        <w:rPr>
          <w:rFonts w:ascii="Times New Roman" w:hAnsi="Times New Roman" w:cs="Times New Roman"/>
          <w:sz w:val="28"/>
          <w:szCs w:val="28"/>
          <w:lang w:val="tt-RU"/>
        </w:rPr>
        <w:t>Металл табу турындагы фән (</w:t>
      </w:r>
      <w:r w:rsidR="00C41EA6" w:rsidRPr="00E22DD3">
        <w:rPr>
          <w:rFonts w:ascii="Times New Roman" w:hAnsi="Times New Roman" w:cs="Times New Roman"/>
          <w:i/>
          <w:sz w:val="28"/>
          <w:szCs w:val="28"/>
          <w:lang w:val="tt-RU"/>
        </w:rPr>
        <w:t>металлургия)</w:t>
      </w:r>
    </w:p>
    <w:p w:rsidR="00C41EA6" w:rsidRPr="00D0465E" w:rsidRDefault="00D0465E" w:rsidP="00E22DD3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C41EA6" w:rsidRPr="00D0465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C41EA6" w:rsidRPr="00D046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C41EA6" w:rsidRPr="00D0465E">
        <w:rPr>
          <w:rFonts w:ascii="Times New Roman" w:hAnsi="Times New Roman" w:cs="Times New Roman"/>
          <w:sz w:val="28"/>
          <w:szCs w:val="28"/>
        </w:rPr>
        <w:t xml:space="preserve"> </w:t>
      </w:r>
      <w:r w:rsidR="00C41EA6" w:rsidRPr="00D0465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41EA6" w:rsidRPr="00D04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1EA6" w:rsidRPr="00D046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C41EA6" w:rsidRPr="00D0465E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="00C41EA6" w:rsidRPr="00D0465E">
        <w:rPr>
          <w:rFonts w:ascii="Times New Roman" w:hAnsi="Times New Roman" w:cs="Times New Roman"/>
          <w:sz w:val="28"/>
          <w:szCs w:val="28"/>
          <w:lang w:val="tt-RU"/>
        </w:rPr>
        <w:t xml:space="preserve"> формуласына туры килгән чиксез углеводородлар</w:t>
      </w:r>
      <w:r w:rsidR="00F310E0" w:rsidRPr="00D0465E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F310E0" w:rsidRPr="00E22DD3">
        <w:rPr>
          <w:rFonts w:ascii="Times New Roman" w:hAnsi="Times New Roman" w:cs="Times New Roman"/>
          <w:i/>
          <w:sz w:val="28"/>
          <w:szCs w:val="28"/>
          <w:lang w:val="tt-RU"/>
        </w:rPr>
        <w:t>алкадиеннар</w:t>
      </w:r>
      <w:r w:rsidR="00F310E0" w:rsidRPr="00D0465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0E0" w:rsidRPr="00E22DD3" w:rsidRDefault="00E22DD3" w:rsidP="00E22D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5. </w:t>
      </w:r>
      <w:r w:rsidR="00F310E0" w:rsidRPr="00E22DD3">
        <w:rPr>
          <w:rFonts w:ascii="Times New Roman" w:hAnsi="Times New Roman" w:cs="Times New Roman"/>
          <w:sz w:val="28"/>
          <w:szCs w:val="28"/>
          <w:lang w:val="tt-RU"/>
        </w:rPr>
        <w:t>Этан, пропан, бутан, метанның  ........ (</w:t>
      </w:r>
      <w:r w:rsidR="00F310E0" w:rsidRPr="00E22DD3">
        <w:rPr>
          <w:rFonts w:ascii="Times New Roman" w:hAnsi="Times New Roman" w:cs="Times New Roman"/>
          <w:i/>
          <w:sz w:val="28"/>
          <w:szCs w:val="28"/>
          <w:lang w:val="tt-RU"/>
        </w:rPr>
        <w:t>гомологлары</w:t>
      </w:r>
      <w:r w:rsidR="00F310E0" w:rsidRPr="00E22DD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0E0" w:rsidRPr="00E22DD3" w:rsidRDefault="00D0465E" w:rsidP="00E22DD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</w:t>
      </w:r>
      <w:r w:rsidR="00F310E0" w:rsidRPr="00D0465E">
        <w:rPr>
          <w:rFonts w:ascii="Times New Roman" w:hAnsi="Times New Roman" w:cs="Times New Roman"/>
          <w:sz w:val="28"/>
          <w:szCs w:val="28"/>
          <w:lang w:val="tt-RU"/>
        </w:rPr>
        <w:t>Тигезләмәне тигезләгәндә куелучы сан (</w:t>
      </w:r>
      <w:r w:rsidR="00F310E0" w:rsidRPr="00E22DD3">
        <w:rPr>
          <w:rFonts w:ascii="Times New Roman" w:hAnsi="Times New Roman" w:cs="Times New Roman"/>
          <w:i/>
          <w:sz w:val="28"/>
          <w:szCs w:val="28"/>
          <w:lang w:val="tt-RU"/>
        </w:rPr>
        <w:t>коэффициент)</w:t>
      </w:r>
    </w:p>
    <w:p w:rsidR="00F310E0" w:rsidRPr="00E22DD3" w:rsidRDefault="00E22DD3" w:rsidP="00E22D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0465E" w:rsidRPr="00E22DD3">
        <w:rPr>
          <w:rFonts w:ascii="Times New Roman" w:hAnsi="Times New Roman" w:cs="Times New Roman"/>
          <w:sz w:val="28"/>
          <w:szCs w:val="28"/>
          <w:lang w:val="tt-RU"/>
        </w:rPr>
        <w:t>7.</w:t>
      </w:r>
      <w:r w:rsidR="00F310E0" w:rsidRPr="00E22DD3">
        <w:rPr>
          <w:rFonts w:ascii="Times New Roman" w:hAnsi="Times New Roman" w:cs="Times New Roman"/>
          <w:sz w:val="28"/>
          <w:szCs w:val="28"/>
          <w:lang w:val="tt-RU"/>
        </w:rPr>
        <w:t xml:space="preserve">Авыру таратучы кимерүчеләрне бетерү өчен  кулланылган биологик,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310E0" w:rsidRPr="00E22DD3">
        <w:rPr>
          <w:rFonts w:ascii="Times New Roman" w:hAnsi="Times New Roman" w:cs="Times New Roman"/>
          <w:sz w:val="28"/>
          <w:szCs w:val="28"/>
          <w:lang w:val="tt-RU"/>
        </w:rPr>
        <w:t xml:space="preserve">химик чаралар җыелмасы ( </w:t>
      </w:r>
      <w:r w:rsidR="00F310E0" w:rsidRPr="00E22DD3">
        <w:rPr>
          <w:rFonts w:ascii="Times New Roman" w:hAnsi="Times New Roman" w:cs="Times New Roman"/>
          <w:i/>
          <w:sz w:val="28"/>
          <w:szCs w:val="28"/>
          <w:lang w:val="tt-RU"/>
        </w:rPr>
        <w:t>дератизация)</w:t>
      </w:r>
    </w:p>
    <w:p w:rsidR="00F310E0" w:rsidRPr="00D0465E" w:rsidRDefault="00D0465E" w:rsidP="00E22DD3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10E0" w:rsidRPr="00D0465E">
        <w:rPr>
          <w:rFonts w:ascii="Times New Roman" w:hAnsi="Times New Roman" w:cs="Times New Roman"/>
          <w:sz w:val="28"/>
          <w:szCs w:val="28"/>
          <w:lang w:val="en-US"/>
        </w:rPr>
        <w:t>HMnO</w:t>
      </w:r>
      <w:r w:rsidR="00F310E0" w:rsidRPr="00D0465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310E0" w:rsidRPr="00D0465E">
        <w:rPr>
          <w:rFonts w:ascii="Times New Roman" w:hAnsi="Times New Roman" w:cs="Times New Roman"/>
          <w:sz w:val="28"/>
          <w:szCs w:val="28"/>
        </w:rPr>
        <w:t xml:space="preserve">  </w:t>
      </w:r>
      <w:r w:rsidR="00F310E0" w:rsidRPr="00D0465E">
        <w:rPr>
          <w:rFonts w:ascii="Times New Roman" w:hAnsi="Times New Roman" w:cs="Times New Roman"/>
          <w:sz w:val="28"/>
          <w:szCs w:val="28"/>
          <w:lang w:val="tt-RU"/>
        </w:rPr>
        <w:t xml:space="preserve">ның тозы ничек атала? </w:t>
      </w:r>
      <w:proofErr w:type="gramStart"/>
      <w:r w:rsidR="00F310E0" w:rsidRPr="00D0465E">
        <w:rPr>
          <w:rFonts w:ascii="Times New Roman" w:hAnsi="Times New Roman" w:cs="Times New Roman"/>
          <w:sz w:val="28"/>
          <w:szCs w:val="28"/>
          <w:lang w:val="tt-RU"/>
        </w:rPr>
        <w:t xml:space="preserve">( </w:t>
      </w:r>
      <w:proofErr w:type="gramEnd"/>
      <w:r w:rsidR="00F310E0" w:rsidRPr="00E22DD3">
        <w:rPr>
          <w:rFonts w:ascii="Times New Roman" w:hAnsi="Times New Roman" w:cs="Times New Roman"/>
          <w:i/>
          <w:sz w:val="28"/>
          <w:szCs w:val="28"/>
          <w:lang w:val="tt-RU"/>
        </w:rPr>
        <w:t>перманганат</w:t>
      </w:r>
      <w:r w:rsidR="00F310E0" w:rsidRPr="00D0465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0E0" w:rsidRPr="00E22DD3" w:rsidRDefault="00E22DD3" w:rsidP="00E22D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D0465E" w:rsidRPr="00E22DD3">
        <w:rPr>
          <w:rFonts w:ascii="Times New Roman" w:hAnsi="Times New Roman" w:cs="Times New Roman"/>
          <w:sz w:val="28"/>
          <w:szCs w:val="28"/>
          <w:lang w:val="tt-RU"/>
        </w:rPr>
        <w:t>9.Синтетик юл белән табылган беренче антибиотик (</w:t>
      </w:r>
      <w:r w:rsidR="00D0465E" w:rsidRPr="00E22DD3">
        <w:rPr>
          <w:rFonts w:ascii="Times New Roman" w:hAnsi="Times New Roman" w:cs="Times New Roman"/>
          <w:i/>
          <w:sz w:val="28"/>
          <w:szCs w:val="28"/>
          <w:lang w:val="tt-RU"/>
        </w:rPr>
        <w:t>левоми</w:t>
      </w:r>
      <w:proofErr w:type="spellStart"/>
      <w:r w:rsidR="00D0465E" w:rsidRPr="00E22DD3">
        <w:rPr>
          <w:rFonts w:ascii="Times New Roman" w:hAnsi="Times New Roman" w:cs="Times New Roman"/>
          <w:i/>
          <w:sz w:val="28"/>
          <w:szCs w:val="28"/>
        </w:rPr>
        <w:t>цетин</w:t>
      </w:r>
      <w:proofErr w:type="spellEnd"/>
      <w:r w:rsidR="00D0465E" w:rsidRPr="00E22DD3">
        <w:rPr>
          <w:rFonts w:ascii="Times New Roman" w:hAnsi="Times New Roman" w:cs="Times New Roman"/>
          <w:i/>
          <w:sz w:val="28"/>
          <w:szCs w:val="28"/>
        </w:rPr>
        <w:t>)</w:t>
      </w:r>
    </w:p>
    <w:p w:rsidR="00D0465E" w:rsidRPr="00E22DD3" w:rsidRDefault="00E22DD3" w:rsidP="00E22D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D0465E" w:rsidRPr="00E22DD3">
        <w:rPr>
          <w:rFonts w:ascii="Times New Roman" w:hAnsi="Times New Roman" w:cs="Times New Roman"/>
          <w:sz w:val="28"/>
          <w:szCs w:val="28"/>
          <w:lang w:val="tt-RU"/>
        </w:rPr>
        <w:t>10.</w:t>
      </w:r>
      <w:r w:rsidR="00D0465E" w:rsidRPr="00E22DD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0465E" w:rsidRPr="00E22D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0465E" w:rsidRPr="00E22DD3">
        <w:rPr>
          <w:rFonts w:ascii="Times New Roman" w:hAnsi="Times New Roman" w:cs="Times New Roman"/>
          <w:sz w:val="28"/>
          <w:szCs w:val="28"/>
        </w:rPr>
        <w:t xml:space="preserve">  </w:t>
      </w:r>
      <w:r w:rsidR="00D0465E" w:rsidRPr="00E22DD3">
        <w:rPr>
          <w:rFonts w:ascii="Times New Roman" w:hAnsi="Times New Roman" w:cs="Times New Roman"/>
          <w:sz w:val="28"/>
          <w:szCs w:val="28"/>
          <w:lang w:val="tt-RU"/>
        </w:rPr>
        <w:t>төркеме булган термопластик полимер (</w:t>
      </w:r>
      <w:r w:rsidR="00D0465E" w:rsidRPr="00E22DD3">
        <w:rPr>
          <w:rFonts w:ascii="Times New Roman" w:hAnsi="Times New Roman" w:cs="Times New Roman"/>
          <w:i/>
          <w:sz w:val="28"/>
          <w:szCs w:val="28"/>
          <w:lang w:val="tt-RU"/>
        </w:rPr>
        <w:t>полисул</w:t>
      </w:r>
      <w:proofErr w:type="spellStart"/>
      <w:r w:rsidR="00D0465E" w:rsidRPr="00E22DD3">
        <w:rPr>
          <w:rFonts w:ascii="Times New Roman" w:hAnsi="Times New Roman" w:cs="Times New Roman"/>
          <w:i/>
          <w:sz w:val="28"/>
          <w:szCs w:val="28"/>
        </w:rPr>
        <w:t>ьфон</w:t>
      </w:r>
      <w:proofErr w:type="spellEnd"/>
      <w:r w:rsidR="00D0465E" w:rsidRPr="00E22DD3">
        <w:rPr>
          <w:rFonts w:ascii="Times New Roman" w:hAnsi="Times New Roman" w:cs="Times New Roman"/>
          <w:i/>
          <w:sz w:val="28"/>
          <w:szCs w:val="28"/>
        </w:rPr>
        <w:t>)</w:t>
      </w:r>
    </w:p>
    <w:p w:rsidR="00D0465E" w:rsidRPr="00DF1621" w:rsidRDefault="00E22DD3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D0465E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="00A16F5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F1621">
        <w:rPr>
          <w:rFonts w:ascii="Times New Roman" w:hAnsi="Times New Roman" w:cs="Times New Roman"/>
          <w:sz w:val="28"/>
          <w:szCs w:val="28"/>
          <w:lang w:val="tt-RU"/>
        </w:rPr>
        <w:t xml:space="preserve"> Химик энергияне туплый һәм аны электр энергиясе рәвешендә аерып чыгара торган гал</w:t>
      </w:r>
      <w:proofErr w:type="spellStart"/>
      <w:r w:rsidR="00DF162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F1621">
        <w:rPr>
          <w:rFonts w:ascii="Times New Roman" w:hAnsi="Times New Roman" w:cs="Times New Roman"/>
          <w:sz w:val="28"/>
          <w:szCs w:val="28"/>
          <w:lang w:val="tt-RU"/>
        </w:rPr>
        <w:t>ваник элемент (аккумулятор)</w:t>
      </w:r>
    </w:p>
    <w:p w:rsidR="00E22DD3" w:rsidRDefault="00E22DD3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60857" w:rsidRDefault="00760857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60857" w:rsidRDefault="00760857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60857" w:rsidRDefault="00760857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60857" w:rsidRDefault="00760857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60857" w:rsidRDefault="00760857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60857" w:rsidRDefault="00760857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60857" w:rsidRDefault="00760857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60857" w:rsidRDefault="00760857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60857" w:rsidRDefault="00760857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C6207" w:rsidRPr="009C6207" w:rsidRDefault="009C6207" w:rsidP="00E22D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jc w:val="center"/>
        <w:tblLook w:val="04A0"/>
      </w:tblPr>
      <w:tblGrid>
        <w:gridCol w:w="771"/>
        <w:gridCol w:w="800"/>
        <w:gridCol w:w="801"/>
        <w:gridCol w:w="799"/>
        <w:gridCol w:w="801"/>
        <w:gridCol w:w="802"/>
        <w:gridCol w:w="803"/>
        <w:gridCol w:w="793"/>
        <w:gridCol w:w="801"/>
        <w:gridCol w:w="799"/>
        <w:gridCol w:w="804"/>
        <w:gridCol w:w="797"/>
      </w:tblGrid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33ECC" w:rsidRPr="001A3AF5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Pr="00EB0D3E" w:rsidRDefault="00A33ECC" w:rsidP="00E22D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</w:p>
        </w:tc>
      </w:tr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Л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З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A33ECC" w:rsidTr="00A33ECC">
        <w:trPr>
          <w:jc w:val="center"/>
        </w:trPr>
        <w:tc>
          <w:tcPr>
            <w:tcW w:w="771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</w:p>
        </w:tc>
        <w:tc>
          <w:tcPr>
            <w:tcW w:w="80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2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3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9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04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79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</w:p>
          <w:p w:rsidR="00A33ECC" w:rsidRPr="00760857" w:rsidRDefault="00A33ECC" w:rsidP="00E22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760857" w:rsidRDefault="00760857" w:rsidP="00E22DD3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60857" w:rsidRDefault="00A16F53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6F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үбрәк </w:t>
      </w:r>
      <w:r w:rsidR="00DF16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химик</w:t>
      </w:r>
      <w:proofErr w:type="gramEnd"/>
      <w:r w:rsidR="00DF16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элемент белә?</w:t>
      </w:r>
    </w:p>
    <w:p w:rsidR="00760857" w:rsidRPr="009C6207" w:rsidRDefault="00A16F53" w:rsidP="00E22D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Горизонтал</w:t>
      </w:r>
      <w:r w:rsidRPr="00A16F53">
        <w:rPr>
          <w:rFonts w:ascii="Times New Roman" w:hAnsi="Times New Roman" w:cs="Times New Roman"/>
          <w:sz w:val="28"/>
          <w:szCs w:val="28"/>
          <w:lang w:val="tt-RU"/>
        </w:rPr>
        <w:t>ь р</w:t>
      </w:r>
      <w:r>
        <w:rPr>
          <w:rFonts w:ascii="Times New Roman" w:hAnsi="Times New Roman" w:cs="Times New Roman"/>
          <w:sz w:val="28"/>
          <w:szCs w:val="28"/>
          <w:lang w:val="tt-RU"/>
        </w:rPr>
        <w:t>әтләргә “й” хәрефенә беткән элементларның исемнәрен языгыз.</w:t>
      </w:r>
      <w:r w:rsidR="00DF16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6207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9C6207">
        <w:rPr>
          <w:rFonts w:ascii="Times New Roman" w:hAnsi="Times New Roman" w:cs="Times New Roman"/>
          <w:b/>
          <w:sz w:val="28"/>
          <w:szCs w:val="28"/>
          <w:lang w:val="tt-RU"/>
        </w:rPr>
        <w:t>Җаваплар:</w:t>
      </w:r>
      <w:r w:rsidR="00DF1621">
        <w:rPr>
          <w:rFonts w:ascii="Times New Roman" w:hAnsi="Times New Roman" w:cs="Times New Roman"/>
          <w:sz w:val="28"/>
          <w:szCs w:val="28"/>
          <w:lang w:val="tt-RU"/>
        </w:rPr>
        <w:t xml:space="preserve"> литий, калий, барий, </w:t>
      </w:r>
      <w:r w:rsidR="00DF1621">
        <w:rPr>
          <w:rFonts w:ascii="Times New Roman" w:hAnsi="Times New Roman" w:cs="Times New Roman"/>
          <w:sz w:val="28"/>
          <w:szCs w:val="28"/>
        </w:rPr>
        <w:t>цезий</w:t>
      </w:r>
      <w:r w:rsidR="009C6207">
        <w:rPr>
          <w:rFonts w:ascii="Times New Roman" w:hAnsi="Times New Roman" w:cs="Times New Roman"/>
          <w:sz w:val="28"/>
          <w:szCs w:val="28"/>
          <w:lang w:val="tt-RU"/>
        </w:rPr>
        <w:t>, радий, родий,рений)</w:t>
      </w:r>
    </w:p>
    <w:tbl>
      <w:tblPr>
        <w:tblStyle w:val="a4"/>
        <w:tblW w:w="0" w:type="auto"/>
        <w:tblLook w:val="04A0"/>
      </w:tblPr>
      <w:tblGrid>
        <w:gridCol w:w="817"/>
        <w:gridCol w:w="817"/>
        <w:gridCol w:w="851"/>
        <w:gridCol w:w="850"/>
        <w:gridCol w:w="851"/>
        <w:gridCol w:w="850"/>
      </w:tblGrid>
      <w:tr w:rsidR="00A33ECC" w:rsidTr="00CB10CB">
        <w:trPr>
          <w:trHeight w:val="435"/>
        </w:trPr>
        <w:tc>
          <w:tcPr>
            <w:tcW w:w="817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1</w:t>
            </w:r>
          </w:p>
        </w:tc>
        <w:tc>
          <w:tcPr>
            <w:tcW w:w="817" w:type="dxa"/>
          </w:tcPr>
          <w:p w:rsidR="00A33ECC" w:rsidRPr="006C7364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C73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</w:p>
          <w:p w:rsidR="00A33ECC" w:rsidRPr="006C7364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33ECC" w:rsidTr="00CB10CB">
        <w:tc>
          <w:tcPr>
            <w:tcW w:w="817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2</w:t>
            </w:r>
          </w:p>
        </w:tc>
        <w:tc>
          <w:tcPr>
            <w:tcW w:w="81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C73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</w:p>
          <w:p w:rsidR="00A33ECC" w:rsidRPr="006C7364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33ECC" w:rsidTr="00CB10CB">
        <w:tc>
          <w:tcPr>
            <w:tcW w:w="817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3</w:t>
            </w:r>
          </w:p>
        </w:tc>
        <w:tc>
          <w:tcPr>
            <w:tcW w:w="81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C73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</w:p>
          <w:p w:rsidR="00A33ECC" w:rsidRPr="006C7364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33ECC" w:rsidTr="00CB10CB">
        <w:tc>
          <w:tcPr>
            <w:tcW w:w="817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4</w:t>
            </w:r>
          </w:p>
        </w:tc>
        <w:tc>
          <w:tcPr>
            <w:tcW w:w="81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C73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</w:p>
          <w:p w:rsidR="00A33ECC" w:rsidRPr="006C7364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33ECC" w:rsidTr="00CB10CB">
        <w:tc>
          <w:tcPr>
            <w:tcW w:w="817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5</w:t>
            </w:r>
          </w:p>
        </w:tc>
        <w:tc>
          <w:tcPr>
            <w:tcW w:w="81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C73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</w:p>
          <w:p w:rsidR="00A33ECC" w:rsidRPr="006C7364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33ECC" w:rsidRPr="006C7364" w:rsidTr="00CB10CB">
        <w:tc>
          <w:tcPr>
            <w:tcW w:w="817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81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C73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</w:p>
          <w:p w:rsidR="00A33ECC" w:rsidRPr="006C7364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33ECC" w:rsidTr="00CB10CB">
        <w:tc>
          <w:tcPr>
            <w:tcW w:w="817" w:type="dxa"/>
          </w:tcPr>
          <w:p w:rsidR="00A33ECC" w:rsidRPr="00A33ECC" w:rsidRDefault="00A33ECC" w:rsidP="00E22D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A33EC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7</w:t>
            </w:r>
          </w:p>
        </w:tc>
        <w:tc>
          <w:tcPr>
            <w:tcW w:w="817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A33ECC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C73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</w:p>
          <w:p w:rsidR="00A33ECC" w:rsidRPr="006C7364" w:rsidRDefault="00A33ECC" w:rsidP="00E22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6C7364" w:rsidRDefault="001A3AF5" w:rsidP="00E22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B0D3E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</w:p>
    <w:p w:rsidR="00523E01" w:rsidRPr="00523E01" w:rsidRDefault="00523E01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өнкүрештә химия</w:t>
      </w:r>
    </w:p>
    <w:p w:rsidR="00EB0D3E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D3E" w:rsidRDefault="00073499" w:rsidP="00073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3499">
        <w:rPr>
          <w:rFonts w:ascii="Times New Roman" w:hAnsi="Times New Roman" w:cs="Times New Roman"/>
          <w:sz w:val="28"/>
          <w:szCs w:val="28"/>
          <w:lang w:val="tt-RU"/>
        </w:rPr>
        <w:t>Д</w:t>
      </w:r>
      <w:proofErr w:type="spellStart"/>
      <w:r w:rsidRPr="00073499">
        <w:rPr>
          <w:rFonts w:ascii="Times New Roman" w:hAnsi="Times New Roman" w:cs="Times New Roman"/>
          <w:sz w:val="28"/>
          <w:szCs w:val="28"/>
        </w:rPr>
        <w:t>исперсланган</w:t>
      </w:r>
      <w:proofErr w:type="spellEnd"/>
      <w:r w:rsidRPr="00073499">
        <w:rPr>
          <w:rFonts w:ascii="Times New Roman" w:hAnsi="Times New Roman" w:cs="Times New Roman"/>
          <w:sz w:val="28"/>
          <w:szCs w:val="28"/>
        </w:rPr>
        <w:t xml:space="preserve"> аэрозоль </w:t>
      </w:r>
      <w:r w:rsidRPr="00073499">
        <w:rPr>
          <w:rFonts w:ascii="Times New Roman" w:hAnsi="Times New Roman" w:cs="Times New Roman"/>
          <w:sz w:val="28"/>
          <w:szCs w:val="28"/>
          <w:lang w:val="tt-RU"/>
        </w:rPr>
        <w:t>төре. (Төтен)</w:t>
      </w:r>
    </w:p>
    <w:p w:rsidR="00073499" w:rsidRDefault="00326B69" w:rsidP="00073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Ылыслы агачлар җәрәхәтләнгәндә бүленеп чыга торган сумаласыман матдә (сагыз,терпентин)</w:t>
      </w:r>
    </w:p>
    <w:p w:rsidR="00326B69" w:rsidRDefault="00326B69" w:rsidP="00073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Кайбер моллюсклар организмында хасил була, асылташ.(Энҗе)</w:t>
      </w:r>
    </w:p>
    <w:p w:rsidR="00326B69" w:rsidRDefault="00326B69" w:rsidP="00073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Ягулык янганда</w:t>
      </w:r>
      <w:r w:rsidR="00EC4D54">
        <w:rPr>
          <w:rFonts w:ascii="Times New Roman" w:hAnsi="Times New Roman" w:cs="Times New Roman"/>
          <w:sz w:val="28"/>
          <w:szCs w:val="28"/>
          <w:lang w:val="tt-RU"/>
        </w:rPr>
        <w:t xml:space="preserve"> тузан рәвешендәге янмый торган калдык. (Көл)</w:t>
      </w:r>
    </w:p>
    <w:p w:rsidR="00EC4D54" w:rsidRDefault="00EC4D54" w:rsidP="00073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Икебоҗралы ароматик углеводород,</w:t>
      </w:r>
      <w:r w:rsidR="000C47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төссез,</w:t>
      </w:r>
      <w:r w:rsidR="000C47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кристаллик матдә (Нафталин)</w:t>
      </w:r>
    </w:p>
    <w:p w:rsidR="000C478F" w:rsidRDefault="000C478F" w:rsidP="00073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Кузгалак кислотасы тозы (Оксалат)</w:t>
      </w:r>
    </w:p>
    <w:p w:rsidR="000C478F" w:rsidRDefault="00A03B08" w:rsidP="00073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Үсемлекләрнең туклануын, туфракның сыйфатын, уңышны арттыру өчен кулланыла торган матдә (Ашлама)</w:t>
      </w:r>
    </w:p>
    <w:p w:rsidR="00A03B08" w:rsidRDefault="00A03B08" w:rsidP="00073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яки берничә катышмаучан сыек</w:t>
      </w:r>
      <w:r w:rsidR="00195993">
        <w:rPr>
          <w:rFonts w:ascii="Times New Roman" w:hAnsi="Times New Roman" w:cs="Times New Roman"/>
          <w:sz w:val="28"/>
          <w:szCs w:val="28"/>
          <w:lang w:val="tt-RU"/>
        </w:rPr>
        <w:t>лыкларның тотрыклы катнашмасы (Э</w:t>
      </w:r>
      <w:r>
        <w:rPr>
          <w:rFonts w:ascii="Times New Roman" w:hAnsi="Times New Roman" w:cs="Times New Roman"/>
          <w:sz w:val="28"/>
          <w:szCs w:val="28"/>
          <w:lang w:val="tt-RU"/>
        </w:rPr>
        <w:t>мул</w:t>
      </w:r>
      <w:r w:rsidRPr="00A03B0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сия)</w:t>
      </w:r>
    </w:p>
    <w:p w:rsidR="00195993" w:rsidRDefault="00A03B08" w:rsidP="0019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Югары акбур-палеоген чорындагы ылыслы үсемлекләр сумаласы</w:t>
      </w:r>
      <w:r w:rsidR="00195993">
        <w:rPr>
          <w:rFonts w:ascii="Times New Roman" w:hAnsi="Times New Roman" w:cs="Times New Roman"/>
          <w:sz w:val="28"/>
          <w:szCs w:val="28"/>
          <w:lang w:val="tt-RU"/>
        </w:rPr>
        <w:t xml:space="preserve">,аморф матдә </w:t>
      </w:r>
      <w:r w:rsidR="00195993" w:rsidRPr="00195993">
        <w:rPr>
          <w:rFonts w:ascii="Times New Roman" w:hAnsi="Times New Roman" w:cs="Times New Roman"/>
          <w:sz w:val="28"/>
          <w:szCs w:val="28"/>
          <w:lang w:val="tt-RU"/>
        </w:rPr>
        <w:t>( Гәрәбә)</w:t>
      </w:r>
    </w:p>
    <w:p w:rsidR="00195993" w:rsidRDefault="00195993" w:rsidP="0019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Сыек парафин  - минерал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 май һәм каты алканнар катнашмасы (Вазелин)</w:t>
      </w:r>
    </w:p>
    <w:p w:rsidR="00195993" w:rsidRDefault="0070591C" w:rsidP="0019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Минерал ,</w:t>
      </w:r>
      <w:r w:rsidR="00823596">
        <w:rPr>
          <w:rFonts w:ascii="Times New Roman" w:hAnsi="Times New Roman" w:cs="Times New Roman"/>
          <w:sz w:val="28"/>
          <w:szCs w:val="28"/>
          <w:lang w:val="tt-RU"/>
        </w:rPr>
        <w:t xml:space="preserve"> гипсның бер төре (Алебастр)</w:t>
      </w:r>
    </w:p>
    <w:p w:rsidR="00823596" w:rsidRPr="00195993" w:rsidRDefault="00AD10EC" w:rsidP="0019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015D">
        <w:rPr>
          <w:rFonts w:ascii="Times New Roman" w:hAnsi="Times New Roman" w:cs="Times New Roman"/>
          <w:sz w:val="28"/>
          <w:szCs w:val="28"/>
          <w:lang w:val="tt-RU"/>
        </w:rPr>
        <w:t>Катлаупы ароматик ал</w:t>
      </w:r>
      <w:proofErr w:type="spellStart"/>
      <w:r w:rsidR="001E015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E015D">
        <w:rPr>
          <w:rFonts w:ascii="Times New Roman" w:hAnsi="Times New Roman" w:cs="Times New Roman"/>
          <w:sz w:val="28"/>
          <w:szCs w:val="28"/>
          <w:lang w:val="tt-RU"/>
        </w:rPr>
        <w:t>дегид, ак төстәге хуш исле кристаллик матдә ( Ванилин)</w:t>
      </w:r>
    </w:p>
    <w:p w:rsidR="00A03B08" w:rsidRPr="00A03B08" w:rsidRDefault="00A03B08" w:rsidP="00A03B0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73499" w:rsidRDefault="00073499" w:rsidP="00073499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73499" w:rsidRPr="00073499" w:rsidRDefault="00073499" w:rsidP="00073499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0D3E" w:rsidRPr="00326B69" w:rsidRDefault="00EB0D3E" w:rsidP="00E22D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4"/>
        <w:tblW w:w="0" w:type="auto"/>
        <w:tblLook w:val="04A0"/>
      </w:tblPr>
      <w:tblGrid>
        <w:gridCol w:w="817"/>
        <w:gridCol w:w="851"/>
        <w:gridCol w:w="850"/>
        <w:gridCol w:w="851"/>
        <w:gridCol w:w="850"/>
      </w:tblGrid>
      <w:tr w:rsidR="006C7364" w:rsidRPr="00A03B08" w:rsidTr="006F7CBD">
        <w:trPr>
          <w:trHeight w:val="435"/>
        </w:trPr>
        <w:tc>
          <w:tcPr>
            <w:tcW w:w="817" w:type="dxa"/>
          </w:tcPr>
          <w:p w:rsidR="006C7364" w:rsidRPr="006C7364" w:rsidRDefault="006C7364" w:rsidP="006F7C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Pr="006C7364" w:rsidRDefault="006C7364" w:rsidP="006F7C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C7364" w:rsidRPr="00A03B08" w:rsidTr="006F7CBD">
        <w:tc>
          <w:tcPr>
            <w:tcW w:w="817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Pr="006C7364" w:rsidRDefault="006C7364" w:rsidP="006F7C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C7364" w:rsidRPr="00A03B08" w:rsidTr="006F7CBD">
        <w:tc>
          <w:tcPr>
            <w:tcW w:w="817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Pr="006C7364" w:rsidRDefault="006C7364" w:rsidP="006F7C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C7364" w:rsidRPr="00A03B08" w:rsidTr="006F7CBD">
        <w:tc>
          <w:tcPr>
            <w:tcW w:w="817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Pr="006C7364" w:rsidRDefault="006C7364" w:rsidP="006F7C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C7364" w:rsidRPr="00A03B08" w:rsidTr="006F7CBD">
        <w:tc>
          <w:tcPr>
            <w:tcW w:w="817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Pr="006C7364" w:rsidRDefault="006C7364" w:rsidP="006F7C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C7364" w:rsidRPr="00A03B08" w:rsidTr="006F7CBD">
        <w:tc>
          <w:tcPr>
            <w:tcW w:w="817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Pr="006C7364" w:rsidRDefault="006C7364" w:rsidP="006F7C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C7364" w:rsidRPr="00A03B08" w:rsidTr="006F7CBD">
        <w:tc>
          <w:tcPr>
            <w:tcW w:w="817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Pr="006C7364" w:rsidRDefault="006C7364" w:rsidP="006F7C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C7364" w:rsidRPr="00A03B08" w:rsidTr="006F7CBD">
        <w:tc>
          <w:tcPr>
            <w:tcW w:w="817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6C7364" w:rsidRDefault="006C7364" w:rsidP="006F7C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6C7364" w:rsidRPr="006C7364" w:rsidRDefault="006C7364" w:rsidP="006F7C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6C7364" w:rsidRPr="00E22DD3" w:rsidRDefault="006C7364" w:rsidP="00E22D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C7364" w:rsidRPr="00E22DD3" w:rsidSect="00EC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CE3"/>
    <w:multiLevelType w:val="hybridMultilevel"/>
    <w:tmpl w:val="7EB8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5F35"/>
    <w:multiLevelType w:val="hybridMultilevel"/>
    <w:tmpl w:val="EA94C4B4"/>
    <w:lvl w:ilvl="0" w:tplc="4B86C9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2E3608"/>
    <w:multiLevelType w:val="hybridMultilevel"/>
    <w:tmpl w:val="E722BADE"/>
    <w:lvl w:ilvl="0" w:tplc="0D82AC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20AF5"/>
    <w:multiLevelType w:val="hybridMultilevel"/>
    <w:tmpl w:val="ED4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6285"/>
    <w:multiLevelType w:val="hybridMultilevel"/>
    <w:tmpl w:val="9B28C51A"/>
    <w:lvl w:ilvl="0" w:tplc="BDE6CF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A6"/>
    <w:rsid w:val="00073499"/>
    <w:rsid w:val="000C478F"/>
    <w:rsid w:val="00195993"/>
    <w:rsid w:val="001A3AF5"/>
    <w:rsid w:val="001E015D"/>
    <w:rsid w:val="002E7D57"/>
    <w:rsid w:val="00326B69"/>
    <w:rsid w:val="003708B1"/>
    <w:rsid w:val="00523E01"/>
    <w:rsid w:val="0055606C"/>
    <w:rsid w:val="005A1F28"/>
    <w:rsid w:val="006C7364"/>
    <w:rsid w:val="0070591C"/>
    <w:rsid w:val="007164C6"/>
    <w:rsid w:val="00760857"/>
    <w:rsid w:val="007B7487"/>
    <w:rsid w:val="0081595C"/>
    <w:rsid w:val="00823596"/>
    <w:rsid w:val="008F4925"/>
    <w:rsid w:val="009118CD"/>
    <w:rsid w:val="009C6207"/>
    <w:rsid w:val="00A03B08"/>
    <w:rsid w:val="00A16F53"/>
    <w:rsid w:val="00A33ECC"/>
    <w:rsid w:val="00AD10EC"/>
    <w:rsid w:val="00C23629"/>
    <w:rsid w:val="00C41EA6"/>
    <w:rsid w:val="00C53AA3"/>
    <w:rsid w:val="00D0465E"/>
    <w:rsid w:val="00DF1621"/>
    <w:rsid w:val="00E22DD3"/>
    <w:rsid w:val="00EB0D3E"/>
    <w:rsid w:val="00EC1810"/>
    <w:rsid w:val="00EC4D54"/>
    <w:rsid w:val="00F3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A6"/>
    <w:pPr>
      <w:ind w:left="720"/>
      <w:contextualSpacing/>
    </w:pPr>
  </w:style>
  <w:style w:type="table" w:styleId="a4">
    <w:name w:val="Table Grid"/>
    <w:basedOn w:val="a1"/>
    <w:uiPriority w:val="59"/>
    <w:rsid w:val="00E22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9703-42CA-4203-96A1-87C59C9D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13</cp:revision>
  <cp:lastPrinted>2013-04-16T10:12:00Z</cp:lastPrinted>
  <dcterms:created xsi:type="dcterms:W3CDTF">2012-12-15T06:52:00Z</dcterms:created>
  <dcterms:modified xsi:type="dcterms:W3CDTF">2013-04-16T17:05:00Z</dcterms:modified>
</cp:coreProperties>
</file>