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30B" w:rsidRPr="00D56AD8" w:rsidRDefault="0079630B" w:rsidP="00D56AD8">
      <w:pPr>
        <w:shd w:val="clear" w:color="auto" w:fill="FFFFFF"/>
        <w:spacing w:before="120" w:after="120" w:line="390" w:lineRule="atLeast"/>
        <w:jc w:val="center"/>
        <w:outlineLvl w:val="0"/>
        <w:rPr>
          <w:rFonts w:ascii="Helvetica" w:eastAsia="Times New Roman" w:hAnsi="Helvetica" w:cs="Helvetica"/>
          <w:b/>
          <w:bCs/>
          <w:color w:val="199043"/>
          <w:kern w:val="36"/>
          <w:sz w:val="28"/>
          <w:szCs w:val="28"/>
          <w:lang w:eastAsia="ru-RU"/>
        </w:rPr>
      </w:pPr>
      <w:r w:rsidRPr="00D56AD8">
        <w:rPr>
          <w:rFonts w:ascii="Helvetica" w:eastAsia="Times New Roman" w:hAnsi="Helvetica" w:cs="Helvetica"/>
          <w:b/>
          <w:bCs/>
          <w:color w:val="199043"/>
          <w:kern w:val="36"/>
          <w:sz w:val="28"/>
          <w:szCs w:val="28"/>
          <w:lang w:eastAsia="ru-RU"/>
        </w:rPr>
        <w:t xml:space="preserve">Использование </w:t>
      </w:r>
      <w:r w:rsidR="005331E0">
        <w:rPr>
          <w:rFonts w:ascii="Helvetica" w:eastAsia="Times New Roman" w:hAnsi="Helvetica" w:cs="Helvetica"/>
          <w:b/>
          <w:bCs/>
          <w:color w:val="199043"/>
          <w:kern w:val="36"/>
          <w:sz w:val="28"/>
          <w:szCs w:val="28"/>
          <w:lang w:eastAsia="ru-RU"/>
        </w:rPr>
        <w:t>ИКТ</w:t>
      </w:r>
      <w:bookmarkStart w:id="0" w:name="_GoBack"/>
      <w:bookmarkEnd w:id="0"/>
      <w:r w:rsidRPr="00D56AD8">
        <w:rPr>
          <w:rFonts w:ascii="Helvetica" w:eastAsia="Times New Roman" w:hAnsi="Helvetica" w:cs="Helvetica"/>
          <w:b/>
          <w:bCs/>
          <w:color w:val="199043"/>
          <w:kern w:val="36"/>
          <w:sz w:val="28"/>
          <w:szCs w:val="28"/>
          <w:lang w:eastAsia="ru-RU"/>
        </w:rPr>
        <w:t xml:space="preserve"> на уро</w:t>
      </w:r>
      <w:r w:rsidR="00D56AD8" w:rsidRPr="00D56AD8">
        <w:rPr>
          <w:rFonts w:ascii="Helvetica" w:eastAsia="Times New Roman" w:hAnsi="Helvetica" w:cs="Helvetica"/>
          <w:b/>
          <w:bCs/>
          <w:color w:val="199043"/>
          <w:kern w:val="36"/>
          <w:sz w:val="28"/>
          <w:szCs w:val="28"/>
          <w:lang w:eastAsia="ru-RU"/>
        </w:rPr>
        <w:t xml:space="preserve">ках изобразительного искусства </w:t>
      </w:r>
    </w:p>
    <w:p w:rsidR="0079630B" w:rsidRDefault="0079630B" w:rsidP="0079630B">
      <w:pPr>
        <w:shd w:val="clear" w:color="auto" w:fill="FFFFFF"/>
        <w:spacing w:before="120" w:after="120" w:line="255" w:lineRule="atLeast"/>
        <w:jc w:val="center"/>
        <w:outlineLvl w:val="2"/>
        <w:rPr>
          <w:rFonts w:ascii="Helvetica" w:eastAsia="Times New Roman" w:hAnsi="Helvetica" w:cs="Helvetica"/>
          <w:b/>
          <w:bCs/>
          <w:color w:val="199043"/>
          <w:sz w:val="21"/>
          <w:szCs w:val="21"/>
          <w:lang w:eastAsia="ru-RU"/>
        </w:rPr>
      </w:pPr>
      <w:r>
        <w:rPr>
          <w:rFonts w:ascii="Helvetica" w:eastAsia="Times New Roman" w:hAnsi="Helvetica" w:cs="Helvetica"/>
          <w:b/>
          <w:bCs/>
          <w:color w:val="199043"/>
          <w:sz w:val="21"/>
          <w:szCs w:val="21"/>
          <w:lang w:eastAsia="ru-RU"/>
        </w:rPr>
        <w:t>Введение</w:t>
      </w:r>
    </w:p>
    <w:p w:rsidR="0079630B" w:rsidRPr="0079630B" w:rsidRDefault="0079630B" w:rsidP="0079630B">
      <w:pPr>
        <w:shd w:val="clear" w:color="auto" w:fill="FFFFFF"/>
        <w:spacing w:after="120" w:line="240" w:lineRule="atLeast"/>
        <w:rPr>
          <w:rFonts w:ascii="Times New Roman" w:eastAsia="Times New Roman" w:hAnsi="Times New Roman" w:cs="Times New Roman"/>
          <w:color w:val="333333"/>
          <w:sz w:val="28"/>
          <w:szCs w:val="28"/>
          <w:lang w:eastAsia="ru-RU"/>
        </w:rPr>
      </w:pPr>
      <w:r w:rsidRPr="0079630B">
        <w:rPr>
          <w:rFonts w:ascii="Times New Roman" w:eastAsia="Times New Roman" w:hAnsi="Times New Roman" w:cs="Times New Roman"/>
          <w:color w:val="333333"/>
          <w:sz w:val="28"/>
          <w:szCs w:val="28"/>
          <w:lang w:eastAsia="ru-RU"/>
        </w:rPr>
        <w:t>Бурное развитие технических средств обучения привело к возникновению нового педагогического понятия – “технологии в образовании”.</w:t>
      </w:r>
    </w:p>
    <w:p w:rsidR="0079630B" w:rsidRPr="0079630B" w:rsidRDefault="0079630B" w:rsidP="0079630B">
      <w:pPr>
        <w:shd w:val="clear" w:color="auto" w:fill="FFFFFF"/>
        <w:spacing w:after="120" w:line="240" w:lineRule="atLeast"/>
        <w:rPr>
          <w:rFonts w:ascii="Times New Roman" w:eastAsia="Times New Roman" w:hAnsi="Times New Roman" w:cs="Times New Roman"/>
          <w:color w:val="333333"/>
          <w:sz w:val="28"/>
          <w:szCs w:val="28"/>
          <w:lang w:eastAsia="ru-RU"/>
        </w:rPr>
      </w:pPr>
      <w:r w:rsidRPr="0079630B">
        <w:rPr>
          <w:rFonts w:ascii="Times New Roman" w:eastAsia="Times New Roman" w:hAnsi="Times New Roman" w:cs="Times New Roman"/>
          <w:color w:val="333333"/>
          <w:sz w:val="28"/>
          <w:szCs w:val="28"/>
          <w:lang w:eastAsia="ru-RU"/>
        </w:rPr>
        <w:t xml:space="preserve">Применение их в учебном процессе – путь повышения эффективности обучения, особенно заметен с введением в учебный процесс персональных компьютеров. “Педагогические технологии” рассматриваются как совокупность педагогических методов и приемов </w:t>
      </w:r>
      <w:r>
        <w:rPr>
          <w:rFonts w:ascii="Times New Roman" w:eastAsia="Times New Roman" w:hAnsi="Times New Roman" w:cs="Times New Roman"/>
          <w:color w:val="333333"/>
          <w:sz w:val="28"/>
          <w:szCs w:val="28"/>
          <w:lang w:eastAsia="ru-RU"/>
        </w:rPr>
        <w:t>э</w:t>
      </w:r>
      <w:r w:rsidRPr="0079630B">
        <w:rPr>
          <w:rFonts w:ascii="Times New Roman" w:eastAsia="Times New Roman" w:hAnsi="Times New Roman" w:cs="Times New Roman"/>
          <w:color w:val="333333"/>
          <w:sz w:val="28"/>
          <w:szCs w:val="28"/>
          <w:lang w:eastAsia="ru-RU"/>
        </w:rPr>
        <w:t>ффективного использования технических средств обучения и воспитания.</w:t>
      </w:r>
    </w:p>
    <w:p w:rsidR="00D56AD8" w:rsidRDefault="0079630B" w:rsidP="0079630B">
      <w:pPr>
        <w:shd w:val="clear" w:color="auto" w:fill="FFFFFF"/>
        <w:spacing w:after="120" w:line="240" w:lineRule="atLeast"/>
        <w:rPr>
          <w:rFonts w:ascii="Times New Roman" w:eastAsia="Times New Roman" w:hAnsi="Times New Roman" w:cs="Times New Roman"/>
          <w:color w:val="333333"/>
          <w:sz w:val="28"/>
          <w:szCs w:val="28"/>
          <w:lang w:eastAsia="ru-RU"/>
        </w:rPr>
      </w:pPr>
      <w:r w:rsidRPr="0079630B">
        <w:rPr>
          <w:rFonts w:ascii="Times New Roman" w:eastAsia="Times New Roman" w:hAnsi="Times New Roman" w:cs="Times New Roman"/>
          <w:color w:val="333333"/>
          <w:sz w:val="28"/>
          <w:szCs w:val="28"/>
          <w:lang w:eastAsia="ru-RU"/>
        </w:rPr>
        <w:t xml:space="preserve">Ребёнок, будучи от природы одарённым, в школе постепенно теряет интерес к обучению. Так часто случалось и случается. И дело здесь не в способностях детей, а в организации процесса обучения. С появлением компьютеров процесс обучения становится наиболее естественным, в основе которого лежат естественное любопытство детей, а компьютер – средство для удовлетворения этого любопытства. </w:t>
      </w:r>
    </w:p>
    <w:p w:rsidR="0079630B" w:rsidRPr="0079630B" w:rsidRDefault="0079630B" w:rsidP="0079630B">
      <w:pPr>
        <w:shd w:val="clear" w:color="auto" w:fill="FFFFFF"/>
        <w:spacing w:after="120" w:line="240" w:lineRule="atLeast"/>
        <w:rPr>
          <w:rFonts w:ascii="Times New Roman" w:eastAsia="Times New Roman" w:hAnsi="Times New Roman" w:cs="Times New Roman"/>
          <w:color w:val="333333"/>
          <w:sz w:val="28"/>
          <w:szCs w:val="28"/>
          <w:lang w:eastAsia="ru-RU"/>
        </w:rPr>
      </w:pPr>
      <w:r w:rsidRPr="0079630B">
        <w:rPr>
          <w:rFonts w:ascii="Times New Roman" w:eastAsia="Times New Roman" w:hAnsi="Times New Roman" w:cs="Times New Roman"/>
          <w:color w:val="333333"/>
          <w:sz w:val="28"/>
          <w:szCs w:val="28"/>
          <w:lang w:eastAsia="ru-RU"/>
        </w:rPr>
        <w:t xml:space="preserve">Использование мощного потенциала мультимедийных презентаций, позволяют знакомить учащихся с мировой художественной культурой, с произведениями русских и зарубежных художников, “посещать” величайшие музеи мира, </w:t>
      </w:r>
      <w:r w:rsidR="00D56AD8">
        <w:rPr>
          <w:rFonts w:ascii="Times New Roman" w:eastAsia="Times New Roman" w:hAnsi="Times New Roman" w:cs="Times New Roman"/>
          <w:color w:val="333333"/>
          <w:sz w:val="28"/>
          <w:szCs w:val="28"/>
          <w:lang w:eastAsia="ru-RU"/>
        </w:rPr>
        <w:t>осуществлять</w:t>
      </w:r>
      <w:r w:rsidRPr="0079630B">
        <w:rPr>
          <w:rFonts w:ascii="Times New Roman" w:eastAsia="Times New Roman" w:hAnsi="Times New Roman" w:cs="Times New Roman"/>
          <w:color w:val="333333"/>
          <w:sz w:val="28"/>
          <w:szCs w:val="28"/>
          <w:lang w:eastAsia="ru-RU"/>
        </w:rPr>
        <w:t xml:space="preserve">. Специфика уроков </w:t>
      </w:r>
      <w:proofErr w:type="gramStart"/>
      <w:r w:rsidRPr="0079630B">
        <w:rPr>
          <w:rFonts w:ascii="Times New Roman" w:eastAsia="Times New Roman" w:hAnsi="Times New Roman" w:cs="Times New Roman"/>
          <w:color w:val="333333"/>
          <w:sz w:val="28"/>
          <w:szCs w:val="28"/>
          <w:lang w:eastAsia="ru-RU"/>
        </w:rPr>
        <w:t>ИЗО</w:t>
      </w:r>
      <w:proofErr w:type="gramEnd"/>
      <w:r w:rsidRPr="0079630B">
        <w:rPr>
          <w:rFonts w:ascii="Times New Roman" w:eastAsia="Times New Roman" w:hAnsi="Times New Roman" w:cs="Times New Roman"/>
          <w:color w:val="333333"/>
          <w:sz w:val="28"/>
          <w:szCs w:val="28"/>
          <w:lang w:eastAsia="ru-RU"/>
        </w:rPr>
        <w:t xml:space="preserve"> в том, что в них явно просматривается интеграция с другими учебными предметами: литературой, технологией, историей, краеведением, биологией, географией и т.д. Я считаю, что </w:t>
      </w:r>
      <w:proofErr w:type="spellStart"/>
      <w:r w:rsidRPr="0079630B">
        <w:rPr>
          <w:rFonts w:ascii="Times New Roman" w:eastAsia="Times New Roman" w:hAnsi="Times New Roman" w:cs="Times New Roman"/>
          <w:color w:val="333333"/>
          <w:sz w:val="28"/>
          <w:szCs w:val="28"/>
          <w:lang w:eastAsia="ru-RU"/>
        </w:rPr>
        <w:t>межпредментые</w:t>
      </w:r>
      <w:proofErr w:type="spellEnd"/>
      <w:r w:rsidRPr="0079630B">
        <w:rPr>
          <w:rFonts w:ascii="Times New Roman" w:eastAsia="Times New Roman" w:hAnsi="Times New Roman" w:cs="Times New Roman"/>
          <w:color w:val="333333"/>
          <w:sz w:val="28"/>
          <w:szCs w:val="28"/>
          <w:lang w:eastAsia="ru-RU"/>
        </w:rPr>
        <w:t xml:space="preserve"> связи на каждом уроке – это путь к получению учащимися наиболее глубоких знаний по всем предметам. Но для этого и педагог должен постоянно расширять и углублять свои знания.</w:t>
      </w:r>
    </w:p>
    <w:p w:rsidR="0079630B" w:rsidRPr="0079630B" w:rsidRDefault="0079630B" w:rsidP="0079630B">
      <w:pPr>
        <w:spacing w:before="120" w:after="120" w:line="255" w:lineRule="atLeast"/>
        <w:jc w:val="center"/>
        <w:outlineLvl w:val="2"/>
        <w:rPr>
          <w:rFonts w:ascii="Times New Roman" w:eastAsia="Times New Roman" w:hAnsi="Times New Roman" w:cs="Times New Roman"/>
          <w:b/>
          <w:bCs/>
          <w:color w:val="199043"/>
          <w:sz w:val="28"/>
          <w:szCs w:val="28"/>
          <w:shd w:val="clear" w:color="auto" w:fill="FFFFFF"/>
          <w:lang w:eastAsia="ru-RU"/>
        </w:rPr>
      </w:pPr>
      <w:r w:rsidRPr="0079630B">
        <w:rPr>
          <w:rFonts w:ascii="Times New Roman" w:eastAsia="Times New Roman" w:hAnsi="Times New Roman" w:cs="Times New Roman"/>
          <w:b/>
          <w:bCs/>
          <w:color w:val="199043"/>
          <w:sz w:val="28"/>
          <w:szCs w:val="28"/>
          <w:shd w:val="clear" w:color="auto" w:fill="FFFFFF"/>
          <w:lang w:eastAsia="ru-RU"/>
        </w:rPr>
        <w:t>Использование мультимедийных презентаций на уроках изобразительного искусства</w:t>
      </w:r>
    </w:p>
    <w:p w:rsidR="0079630B" w:rsidRPr="0079630B" w:rsidRDefault="0079630B" w:rsidP="0079630B">
      <w:pPr>
        <w:shd w:val="clear" w:color="auto" w:fill="FFFFFF"/>
        <w:spacing w:after="120" w:line="240" w:lineRule="atLeast"/>
        <w:rPr>
          <w:rFonts w:ascii="Times New Roman" w:eastAsia="Times New Roman" w:hAnsi="Times New Roman" w:cs="Times New Roman"/>
          <w:color w:val="333333"/>
          <w:sz w:val="28"/>
          <w:szCs w:val="28"/>
          <w:lang w:eastAsia="ru-RU"/>
        </w:rPr>
      </w:pPr>
      <w:r w:rsidRPr="0079630B">
        <w:rPr>
          <w:rFonts w:ascii="Times New Roman" w:eastAsia="Times New Roman" w:hAnsi="Times New Roman" w:cs="Times New Roman"/>
          <w:color w:val="333333"/>
          <w:sz w:val="28"/>
          <w:szCs w:val="28"/>
          <w:lang w:eastAsia="ru-RU"/>
        </w:rPr>
        <w:t>Современная школа не может стоять на месте, реформирование системы образования вызвано объективными причинами развития общества. Процесс вхождения школы в мировое образовательное пространство требует совершенствования. Одним из приоритетных направлений в достижении этой цели является использование современных информационно-коммуникационных технологий. Особый интерес представляют вопросы, связанные с автоматизацией обучения, поскольку "ручные методы" без использования технических средств давно исчерпали свои возможности. Наличие компьютерных классов, возможность использования в учебно-воспитательном процессе глобальной сети Интернет способствует воплощению идей в реальность.</w:t>
      </w:r>
    </w:p>
    <w:p w:rsidR="00D56AD8" w:rsidRDefault="0079630B" w:rsidP="0079630B">
      <w:pPr>
        <w:shd w:val="clear" w:color="auto" w:fill="FFFFFF"/>
        <w:spacing w:after="120" w:line="240" w:lineRule="atLeast"/>
        <w:rPr>
          <w:rFonts w:ascii="Times New Roman" w:eastAsia="Times New Roman" w:hAnsi="Times New Roman" w:cs="Times New Roman"/>
          <w:color w:val="333333"/>
          <w:sz w:val="28"/>
          <w:szCs w:val="28"/>
          <w:lang w:eastAsia="ru-RU"/>
        </w:rPr>
      </w:pPr>
      <w:r w:rsidRPr="0079630B">
        <w:rPr>
          <w:rFonts w:ascii="Times New Roman" w:eastAsia="Times New Roman" w:hAnsi="Times New Roman" w:cs="Times New Roman"/>
          <w:color w:val="333333"/>
          <w:sz w:val="28"/>
          <w:szCs w:val="28"/>
          <w:lang w:eastAsia="ru-RU"/>
        </w:rPr>
        <w:t xml:space="preserve">Внедрение ИКТ и интерактивных технологий – одно из основных направлений моей работы, которое позволяет овладеть образным языком изобразительного искусства, развивать художественно-эстетический вкус, формировать художественные знания, умения и навыки. </w:t>
      </w:r>
    </w:p>
    <w:p w:rsidR="0079630B" w:rsidRPr="0079630B" w:rsidRDefault="0079630B" w:rsidP="0079630B">
      <w:pPr>
        <w:shd w:val="clear" w:color="auto" w:fill="FFFFFF"/>
        <w:spacing w:after="120" w:line="240" w:lineRule="atLeast"/>
        <w:rPr>
          <w:rFonts w:ascii="Times New Roman" w:eastAsia="Times New Roman" w:hAnsi="Times New Roman" w:cs="Times New Roman"/>
          <w:color w:val="333333"/>
          <w:sz w:val="28"/>
          <w:szCs w:val="28"/>
          <w:lang w:eastAsia="ru-RU"/>
        </w:rPr>
      </w:pPr>
      <w:r w:rsidRPr="0079630B">
        <w:rPr>
          <w:rFonts w:ascii="Times New Roman" w:eastAsia="Times New Roman" w:hAnsi="Times New Roman" w:cs="Times New Roman"/>
          <w:color w:val="333333"/>
          <w:sz w:val="28"/>
          <w:szCs w:val="28"/>
          <w:lang w:eastAsia="ru-RU"/>
        </w:rPr>
        <w:lastRenderedPageBreak/>
        <w:t>Применение компьютеров в учебном процессе увеличивает объем информации, сообщаемой ученику на уроке, активизирует, по сравнению с обычными уроками, организацию познавательной деятельности учащихся.</w:t>
      </w:r>
    </w:p>
    <w:p w:rsidR="0079630B" w:rsidRPr="0079630B" w:rsidRDefault="0079630B" w:rsidP="0079630B">
      <w:pPr>
        <w:shd w:val="clear" w:color="auto" w:fill="FFFFFF"/>
        <w:spacing w:after="120" w:line="240" w:lineRule="atLeast"/>
        <w:rPr>
          <w:rFonts w:ascii="Times New Roman" w:eastAsia="Times New Roman" w:hAnsi="Times New Roman" w:cs="Times New Roman"/>
          <w:color w:val="333333"/>
          <w:sz w:val="28"/>
          <w:szCs w:val="28"/>
          <w:lang w:eastAsia="ru-RU"/>
        </w:rPr>
      </w:pPr>
      <w:r w:rsidRPr="0079630B">
        <w:rPr>
          <w:rFonts w:ascii="Times New Roman" w:eastAsia="Times New Roman" w:hAnsi="Times New Roman" w:cs="Times New Roman"/>
          <w:color w:val="333333"/>
          <w:sz w:val="28"/>
          <w:szCs w:val="28"/>
          <w:lang w:eastAsia="ru-RU"/>
        </w:rPr>
        <w:t>Вообще компьютерные технологии предоставляет множество дидактических возможностей, таких как:</w:t>
      </w:r>
    </w:p>
    <w:p w:rsidR="0079630B" w:rsidRPr="0079630B" w:rsidRDefault="0079630B" w:rsidP="0079630B">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79630B">
        <w:rPr>
          <w:rFonts w:ascii="Times New Roman" w:eastAsia="Times New Roman" w:hAnsi="Times New Roman" w:cs="Times New Roman"/>
          <w:color w:val="333333"/>
          <w:sz w:val="28"/>
          <w:szCs w:val="28"/>
          <w:lang w:eastAsia="ru-RU"/>
        </w:rPr>
        <w:t>подача дозированной текстовой и графической информации на экраны</w:t>
      </w:r>
    </w:p>
    <w:p w:rsidR="0079630B" w:rsidRPr="0079630B" w:rsidRDefault="0079630B" w:rsidP="0079630B">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79630B">
        <w:rPr>
          <w:rFonts w:ascii="Times New Roman" w:eastAsia="Times New Roman" w:hAnsi="Times New Roman" w:cs="Times New Roman"/>
          <w:color w:val="333333"/>
          <w:sz w:val="28"/>
          <w:szCs w:val="28"/>
          <w:lang w:eastAsia="ru-RU"/>
        </w:rPr>
        <w:t>мониторов учащихся или на экран от мультимедийного проектора (уроки – презентации);</w:t>
      </w:r>
    </w:p>
    <w:p w:rsidR="0079630B" w:rsidRPr="0079630B" w:rsidRDefault="0079630B" w:rsidP="0079630B">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79630B">
        <w:rPr>
          <w:rFonts w:ascii="Times New Roman" w:eastAsia="Times New Roman" w:hAnsi="Times New Roman" w:cs="Times New Roman"/>
          <w:color w:val="333333"/>
          <w:sz w:val="28"/>
          <w:szCs w:val="28"/>
          <w:lang w:eastAsia="ru-RU"/>
        </w:rPr>
        <w:t>создание рисунков в сочетании с возможностями графического редактора;</w:t>
      </w:r>
    </w:p>
    <w:p w:rsidR="0079630B" w:rsidRPr="0079630B" w:rsidRDefault="0079630B" w:rsidP="0079630B">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79630B">
        <w:rPr>
          <w:rFonts w:ascii="Times New Roman" w:eastAsia="Times New Roman" w:hAnsi="Times New Roman" w:cs="Times New Roman"/>
          <w:color w:val="333333"/>
          <w:sz w:val="28"/>
          <w:szCs w:val="28"/>
          <w:lang w:eastAsia="ru-RU"/>
        </w:rPr>
        <w:t>посещение виртуальных выставок в крупнейших музеях страны и мира;</w:t>
      </w:r>
    </w:p>
    <w:p w:rsidR="0079630B" w:rsidRPr="0079630B" w:rsidRDefault="0079630B" w:rsidP="0079630B">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79630B">
        <w:rPr>
          <w:rFonts w:ascii="Times New Roman" w:eastAsia="Times New Roman" w:hAnsi="Times New Roman" w:cs="Times New Roman"/>
          <w:color w:val="333333"/>
          <w:sz w:val="28"/>
          <w:szCs w:val="28"/>
          <w:lang w:eastAsia="ru-RU"/>
        </w:rPr>
        <w:t>создание цифровой коллекции шедевров мировой живописи;</w:t>
      </w:r>
    </w:p>
    <w:p w:rsidR="0079630B" w:rsidRPr="0079630B" w:rsidRDefault="0079630B" w:rsidP="0079630B">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79630B">
        <w:rPr>
          <w:rFonts w:ascii="Times New Roman" w:eastAsia="Times New Roman" w:hAnsi="Times New Roman" w:cs="Times New Roman"/>
          <w:color w:val="333333"/>
          <w:sz w:val="28"/>
          <w:szCs w:val="28"/>
          <w:lang w:eastAsia="ru-RU"/>
        </w:rPr>
        <w:t>контроль знаний (тестирование);</w:t>
      </w:r>
    </w:p>
    <w:p w:rsidR="0079630B" w:rsidRPr="0079630B" w:rsidRDefault="0079630B" w:rsidP="0079630B">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79630B">
        <w:rPr>
          <w:rFonts w:ascii="Times New Roman" w:eastAsia="Times New Roman" w:hAnsi="Times New Roman" w:cs="Times New Roman"/>
          <w:color w:val="333333"/>
          <w:sz w:val="28"/>
          <w:szCs w:val="28"/>
          <w:lang w:eastAsia="ru-RU"/>
        </w:rPr>
        <w:t>создание мультимедийных презентаций самими учащимися.</w:t>
      </w:r>
    </w:p>
    <w:p w:rsidR="0079630B" w:rsidRPr="0079630B" w:rsidRDefault="0079630B" w:rsidP="0079630B">
      <w:pPr>
        <w:shd w:val="clear" w:color="auto" w:fill="FFFFFF"/>
        <w:spacing w:after="120" w:line="240" w:lineRule="atLeast"/>
        <w:rPr>
          <w:rFonts w:ascii="Times New Roman" w:eastAsia="Times New Roman" w:hAnsi="Times New Roman" w:cs="Times New Roman"/>
          <w:color w:val="333333"/>
          <w:sz w:val="28"/>
          <w:szCs w:val="28"/>
          <w:lang w:eastAsia="ru-RU"/>
        </w:rPr>
      </w:pPr>
      <w:r w:rsidRPr="0079630B">
        <w:rPr>
          <w:rFonts w:ascii="Times New Roman" w:eastAsia="Times New Roman" w:hAnsi="Times New Roman" w:cs="Times New Roman"/>
          <w:color w:val="333333"/>
          <w:sz w:val="28"/>
          <w:szCs w:val="28"/>
          <w:lang w:eastAsia="ru-RU"/>
        </w:rPr>
        <w:t xml:space="preserve">Мультимедийные презентации прочно вошли в мою практику преподавания </w:t>
      </w:r>
      <w:proofErr w:type="gramStart"/>
      <w:r w:rsidRPr="0079630B">
        <w:rPr>
          <w:rFonts w:ascii="Times New Roman" w:eastAsia="Times New Roman" w:hAnsi="Times New Roman" w:cs="Times New Roman"/>
          <w:color w:val="333333"/>
          <w:sz w:val="28"/>
          <w:szCs w:val="28"/>
          <w:lang w:eastAsia="ru-RU"/>
        </w:rPr>
        <w:t>ИЗО</w:t>
      </w:r>
      <w:proofErr w:type="gramEnd"/>
      <w:r w:rsidRPr="0079630B">
        <w:rPr>
          <w:rFonts w:ascii="Times New Roman" w:eastAsia="Times New Roman" w:hAnsi="Times New Roman" w:cs="Times New Roman"/>
          <w:color w:val="333333"/>
          <w:sz w:val="28"/>
          <w:szCs w:val="28"/>
          <w:lang w:eastAsia="ru-RU"/>
        </w:rPr>
        <w:t>. Презентация может иметь различные формы, применение которых зависит от темы урока, а также предполагаемой аудитории. Наиболее эффективно использовать презентации при проведении лекции, самостоятельной работы, тестирования, защите творческого проекта.</w:t>
      </w:r>
    </w:p>
    <w:p w:rsidR="0079630B" w:rsidRPr="0079630B" w:rsidRDefault="0079630B" w:rsidP="0079630B">
      <w:pPr>
        <w:shd w:val="clear" w:color="auto" w:fill="FFFFFF"/>
        <w:spacing w:after="120" w:line="240" w:lineRule="atLeast"/>
        <w:rPr>
          <w:rFonts w:ascii="Times New Roman" w:eastAsia="Times New Roman" w:hAnsi="Times New Roman" w:cs="Times New Roman"/>
          <w:color w:val="333333"/>
          <w:sz w:val="28"/>
          <w:szCs w:val="28"/>
          <w:lang w:eastAsia="ru-RU"/>
        </w:rPr>
      </w:pPr>
      <w:r w:rsidRPr="0079630B">
        <w:rPr>
          <w:rFonts w:ascii="Times New Roman" w:eastAsia="Times New Roman" w:hAnsi="Times New Roman" w:cs="Times New Roman"/>
          <w:color w:val="333333"/>
          <w:sz w:val="28"/>
          <w:szCs w:val="28"/>
          <w:lang w:eastAsia="ru-RU"/>
        </w:rPr>
        <w:t xml:space="preserve">Для проведения уроков я создаю учебные презентации в программе </w:t>
      </w:r>
      <w:proofErr w:type="spellStart"/>
      <w:r w:rsidRPr="0079630B">
        <w:rPr>
          <w:rFonts w:ascii="Times New Roman" w:eastAsia="Times New Roman" w:hAnsi="Times New Roman" w:cs="Times New Roman"/>
          <w:color w:val="333333"/>
          <w:sz w:val="28"/>
          <w:szCs w:val="28"/>
          <w:lang w:eastAsia="ru-RU"/>
        </w:rPr>
        <w:t>Microsoft</w:t>
      </w:r>
      <w:proofErr w:type="spellEnd"/>
      <w:r w:rsidRPr="0079630B">
        <w:rPr>
          <w:rFonts w:ascii="Times New Roman" w:eastAsia="Times New Roman" w:hAnsi="Times New Roman" w:cs="Times New Roman"/>
          <w:color w:val="333333"/>
          <w:sz w:val="28"/>
          <w:szCs w:val="28"/>
          <w:lang w:eastAsia="ru-RU"/>
        </w:rPr>
        <w:t xml:space="preserve"> </w:t>
      </w:r>
      <w:proofErr w:type="spellStart"/>
      <w:r w:rsidRPr="0079630B">
        <w:rPr>
          <w:rFonts w:ascii="Times New Roman" w:eastAsia="Times New Roman" w:hAnsi="Times New Roman" w:cs="Times New Roman"/>
          <w:color w:val="333333"/>
          <w:sz w:val="28"/>
          <w:szCs w:val="28"/>
          <w:lang w:eastAsia="ru-RU"/>
        </w:rPr>
        <w:t>Power</w:t>
      </w:r>
      <w:proofErr w:type="spellEnd"/>
      <w:r w:rsidRPr="0079630B">
        <w:rPr>
          <w:rFonts w:ascii="Times New Roman" w:eastAsia="Times New Roman" w:hAnsi="Times New Roman" w:cs="Times New Roman"/>
          <w:color w:val="333333"/>
          <w:sz w:val="28"/>
          <w:szCs w:val="28"/>
          <w:lang w:eastAsia="ru-RU"/>
        </w:rPr>
        <w:t xml:space="preserve"> </w:t>
      </w:r>
      <w:proofErr w:type="spellStart"/>
      <w:r w:rsidRPr="0079630B">
        <w:rPr>
          <w:rFonts w:ascii="Times New Roman" w:eastAsia="Times New Roman" w:hAnsi="Times New Roman" w:cs="Times New Roman"/>
          <w:color w:val="333333"/>
          <w:sz w:val="28"/>
          <w:szCs w:val="28"/>
          <w:lang w:eastAsia="ru-RU"/>
        </w:rPr>
        <w:t>Point</w:t>
      </w:r>
      <w:proofErr w:type="spellEnd"/>
      <w:r w:rsidRPr="0079630B">
        <w:rPr>
          <w:rFonts w:ascii="Times New Roman" w:eastAsia="Times New Roman" w:hAnsi="Times New Roman" w:cs="Times New Roman"/>
          <w:color w:val="333333"/>
          <w:sz w:val="28"/>
          <w:szCs w:val="28"/>
          <w:lang w:eastAsia="ru-RU"/>
        </w:rPr>
        <w:t xml:space="preserve"> по различным темам, таким как “Герб моей семьи”, “Родные просторы в произведениях русских художников”, “Русский народный костюм”, и т.д</w:t>
      </w:r>
      <w:proofErr w:type="gramStart"/>
      <w:r w:rsidRPr="0079630B">
        <w:rPr>
          <w:rFonts w:ascii="Times New Roman" w:eastAsia="Times New Roman" w:hAnsi="Times New Roman" w:cs="Times New Roman"/>
          <w:color w:val="333333"/>
          <w:sz w:val="28"/>
          <w:szCs w:val="28"/>
          <w:lang w:eastAsia="ru-RU"/>
        </w:rPr>
        <w:t xml:space="preserve">.. </w:t>
      </w:r>
      <w:proofErr w:type="gramEnd"/>
      <w:r w:rsidRPr="0079630B">
        <w:rPr>
          <w:rFonts w:ascii="Times New Roman" w:eastAsia="Times New Roman" w:hAnsi="Times New Roman" w:cs="Times New Roman"/>
          <w:color w:val="333333"/>
          <w:sz w:val="28"/>
          <w:szCs w:val="28"/>
          <w:lang w:eastAsia="ru-RU"/>
        </w:rPr>
        <w:t>С помощью мультимедийного проектора и демонстрационного экрана представляю созданные слайды на соответствующих уроках. По ходу урока поэтапно выводится необходимый материал на экран, и рассматриваются основные вопросы данной темы. В случае необходимости в любой момент я могу заменить текст, рисунок или просто скрыть ненужные слайды. Эти возможности программы позволяют максимально настраивать любую имеющуюся презентацию под конкретный урок в конкретном классе, ставить различные задач учащимся (индивидуальные задания по уровню сложности), демонстрировать репродукции и другую графическую и видеоинформацию.</w:t>
      </w:r>
    </w:p>
    <w:p w:rsidR="0079630B" w:rsidRPr="0079630B" w:rsidRDefault="0079630B" w:rsidP="0079630B">
      <w:pPr>
        <w:shd w:val="clear" w:color="auto" w:fill="FFFFFF"/>
        <w:spacing w:after="120" w:line="240" w:lineRule="atLeast"/>
        <w:rPr>
          <w:rFonts w:ascii="Times New Roman" w:eastAsia="Times New Roman" w:hAnsi="Times New Roman" w:cs="Times New Roman"/>
          <w:color w:val="333333"/>
          <w:sz w:val="28"/>
          <w:szCs w:val="28"/>
          <w:lang w:eastAsia="ru-RU"/>
        </w:rPr>
      </w:pPr>
      <w:r w:rsidRPr="0079630B">
        <w:rPr>
          <w:rFonts w:ascii="Times New Roman" w:eastAsia="Times New Roman" w:hAnsi="Times New Roman" w:cs="Times New Roman"/>
          <w:color w:val="333333"/>
          <w:sz w:val="28"/>
          <w:szCs w:val="28"/>
          <w:lang w:eastAsia="ru-RU"/>
        </w:rPr>
        <w:t>При использовании наглядности в обучении необходимо соблюдать ряд условий:</w:t>
      </w:r>
    </w:p>
    <w:p w:rsidR="0079630B" w:rsidRPr="0079630B" w:rsidRDefault="0079630B" w:rsidP="0079630B">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79630B">
        <w:rPr>
          <w:rFonts w:ascii="Times New Roman" w:eastAsia="Times New Roman" w:hAnsi="Times New Roman" w:cs="Times New Roman"/>
          <w:color w:val="333333"/>
          <w:sz w:val="28"/>
          <w:szCs w:val="28"/>
          <w:lang w:eastAsia="ru-RU"/>
        </w:rPr>
        <w:t>применяемая наглядность должна соответствовать возрасту учащихся;</w:t>
      </w:r>
    </w:p>
    <w:p w:rsidR="0079630B" w:rsidRPr="0079630B" w:rsidRDefault="0079630B" w:rsidP="0079630B">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79630B">
        <w:rPr>
          <w:rFonts w:ascii="Times New Roman" w:eastAsia="Times New Roman" w:hAnsi="Times New Roman" w:cs="Times New Roman"/>
          <w:color w:val="333333"/>
          <w:sz w:val="28"/>
          <w:szCs w:val="28"/>
          <w:lang w:eastAsia="ru-RU"/>
        </w:rPr>
        <w:t>наглядность должна использоваться в меру, и показывать ее следует постепенно и только в соответствующий момент урока;</w:t>
      </w:r>
    </w:p>
    <w:p w:rsidR="0079630B" w:rsidRPr="0079630B" w:rsidRDefault="0079630B" w:rsidP="0079630B">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79630B">
        <w:rPr>
          <w:rFonts w:ascii="Times New Roman" w:eastAsia="Times New Roman" w:hAnsi="Times New Roman" w:cs="Times New Roman"/>
          <w:color w:val="333333"/>
          <w:sz w:val="28"/>
          <w:szCs w:val="28"/>
          <w:lang w:eastAsia="ru-RU"/>
        </w:rPr>
        <w:t>наблюдение должно быть организовано таким образом, чтобы все учащиеся могли хорошо видеть демонстрируемый предмет;</w:t>
      </w:r>
    </w:p>
    <w:p w:rsidR="0079630B" w:rsidRPr="0079630B" w:rsidRDefault="0079630B" w:rsidP="0079630B">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79630B">
        <w:rPr>
          <w:rFonts w:ascii="Times New Roman" w:eastAsia="Times New Roman" w:hAnsi="Times New Roman" w:cs="Times New Roman"/>
          <w:color w:val="333333"/>
          <w:sz w:val="28"/>
          <w:szCs w:val="28"/>
          <w:lang w:eastAsia="ru-RU"/>
        </w:rPr>
        <w:t>необходимо четко выделять главное, существенное при показе иллюстраций;</w:t>
      </w:r>
    </w:p>
    <w:p w:rsidR="0079630B" w:rsidRPr="0079630B" w:rsidRDefault="0079630B" w:rsidP="0079630B">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79630B">
        <w:rPr>
          <w:rFonts w:ascii="Times New Roman" w:eastAsia="Times New Roman" w:hAnsi="Times New Roman" w:cs="Times New Roman"/>
          <w:color w:val="333333"/>
          <w:sz w:val="28"/>
          <w:szCs w:val="28"/>
          <w:lang w:eastAsia="ru-RU"/>
        </w:rPr>
        <w:lastRenderedPageBreak/>
        <w:t>детально продумывать пояснения, даваемые в ходе демонстрации явлений;</w:t>
      </w:r>
    </w:p>
    <w:p w:rsidR="0079630B" w:rsidRPr="0079630B" w:rsidRDefault="0079630B" w:rsidP="0079630B">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79630B">
        <w:rPr>
          <w:rFonts w:ascii="Times New Roman" w:eastAsia="Times New Roman" w:hAnsi="Times New Roman" w:cs="Times New Roman"/>
          <w:color w:val="333333"/>
          <w:sz w:val="28"/>
          <w:szCs w:val="28"/>
          <w:lang w:eastAsia="ru-RU"/>
        </w:rPr>
        <w:t>демонстрируемая наглядность должна быть точно согласована с содержанием материала;</w:t>
      </w:r>
    </w:p>
    <w:p w:rsidR="0079630B" w:rsidRPr="0079630B" w:rsidRDefault="0079630B" w:rsidP="0079630B">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79630B">
        <w:rPr>
          <w:rFonts w:ascii="Times New Roman" w:eastAsia="Times New Roman" w:hAnsi="Times New Roman" w:cs="Times New Roman"/>
          <w:color w:val="333333"/>
          <w:sz w:val="28"/>
          <w:szCs w:val="28"/>
          <w:lang w:eastAsia="ru-RU"/>
        </w:rPr>
        <w:t>привлекать самих учеников к нахождению желаемой информации.</w:t>
      </w:r>
    </w:p>
    <w:p w:rsidR="0079630B" w:rsidRPr="0079630B" w:rsidRDefault="0079630B" w:rsidP="0079630B">
      <w:pPr>
        <w:shd w:val="clear" w:color="auto" w:fill="FFFFFF"/>
        <w:spacing w:after="120" w:line="240" w:lineRule="atLeast"/>
        <w:rPr>
          <w:rFonts w:ascii="Times New Roman" w:eastAsia="Times New Roman" w:hAnsi="Times New Roman" w:cs="Times New Roman"/>
          <w:color w:val="333333"/>
          <w:sz w:val="28"/>
          <w:szCs w:val="28"/>
          <w:lang w:eastAsia="ru-RU"/>
        </w:rPr>
      </w:pPr>
      <w:r w:rsidRPr="0079630B">
        <w:rPr>
          <w:rFonts w:ascii="Times New Roman" w:eastAsia="Times New Roman" w:hAnsi="Times New Roman" w:cs="Times New Roman"/>
          <w:color w:val="333333"/>
          <w:sz w:val="28"/>
          <w:szCs w:val="28"/>
          <w:lang w:eastAsia="ru-RU"/>
        </w:rPr>
        <w:t xml:space="preserve">Создание рисунков в сочетании с возможностями графического редактора развивает компьютерную грамотность, умение создавать рисованные и графические образы, используя программы </w:t>
      </w:r>
      <w:proofErr w:type="spellStart"/>
      <w:r w:rsidRPr="0079630B">
        <w:rPr>
          <w:rFonts w:ascii="Times New Roman" w:eastAsia="Times New Roman" w:hAnsi="Times New Roman" w:cs="Times New Roman"/>
          <w:color w:val="333333"/>
          <w:sz w:val="28"/>
          <w:szCs w:val="28"/>
          <w:lang w:eastAsia="ru-RU"/>
        </w:rPr>
        <w:t>Paint</w:t>
      </w:r>
      <w:proofErr w:type="spellEnd"/>
      <w:r w:rsidRPr="0079630B">
        <w:rPr>
          <w:rFonts w:ascii="Times New Roman" w:eastAsia="Times New Roman" w:hAnsi="Times New Roman" w:cs="Times New Roman"/>
          <w:color w:val="333333"/>
          <w:sz w:val="28"/>
          <w:szCs w:val="28"/>
          <w:lang w:eastAsia="ru-RU"/>
        </w:rPr>
        <w:t xml:space="preserve">, </w:t>
      </w:r>
      <w:proofErr w:type="spellStart"/>
      <w:r w:rsidRPr="0079630B">
        <w:rPr>
          <w:rFonts w:ascii="Times New Roman" w:eastAsia="Times New Roman" w:hAnsi="Times New Roman" w:cs="Times New Roman"/>
          <w:color w:val="333333"/>
          <w:sz w:val="28"/>
          <w:szCs w:val="28"/>
          <w:lang w:eastAsia="ru-RU"/>
        </w:rPr>
        <w:t>Adobe</w:t>
      </w:r>
      <w:proofErr w:type="spellEnd"/>
      <w:r w:rsidRPr="0079630B">
        <w:rPr>
          <w:rFonts w:ascii="Times New Roman" w:eastAsia="Times New Roman" w:hAnsi="Times New Roman" w:cs="Times New Roman"/>
          <w:color w:val="333333"/>
          <w:sz w:val="28"/>
          <w:szCs w:val="28"/>
          <w:lang w:eastAsia="ru-RU"/>
        </w:rPr>
        <w:t xml:space="preserve"> </w:t>
      </w:r>
      <w:proofErr w:type="spellStart"/>
      <w:r w:rsidRPr="0079630B">
        <w:rPr>
          <w:rFonts w:ascii="Times New Roman" w:eastAsia="Times New Roman" w:hAnsi="Times New Roman" w:cs="Times New Roman"/>
          <w:color w:val="333333"/>
          <w:sz w:val="28"/>
          <w:szCs w:val="28"/>
          <w:lang w:eastAsia="ru-RU"/>
        </w:rPr>
        <w:t>Photoshop</w:t>
      </w:r>
      <w:proofErr w:type="spellEnd"/>
      <w:r w:rsidRPr="0079630B">
        <w:rPr>
          <w:rFonts w:ascii="Times New Roman" w:eastAsia="Times New Roman" w:hAnsi="Times New Roman" w:cs="Times New Roman"/>
          <w:color w:val="333333"/>
          <w:sz w:val="28"/>
          <w:szCs w:val="28"/>
          <w:lang w:eastAsia="ru-RU"/>
        </w:rPr>
        <w:t xml:space="preserve">. Учащиеся на уроках </w:t>
      </w:r>
      <w:proofErr w:type="gramStart"/>
      <w:r w:rsidRPr="0079630B">
        <w:rPr>
          <w:rFonts w:ascii="Times New Roman" w:eastAsia="Times New Roman" w:hAnsi="Times New Roman" w:cs="Times New Roman"/>
          <w:color w:val="333333"/>
          <w:sz w:val="28"/>
          <w:szCs w:val="28"/>
          <w:lang w:eastAsia="ru-RU"/>
        </w:rPr>
        <w:t>ИЗО</w:t>
      </w:r>
      <w:proofErr w:type="gramEnd"/>
      <w:r w:rsidRPr="0079630B">
        <w:rPr>
          <w:rFonts w:ascii="Times New Roman" w:eastAsia="Times New Roman" w:hAnsi="Times New Roman" w:cs="Times New Roman"/>
          <w:color w:val="333333"/>
          <w:sz w:val="28"/>
          <w:szCs w:val="28"/>
          <w:lang w:eastAsia="ru-RU"/>
        </w:rPr>
        <w:t xml:space="preserve"> используют частичную дорисовку на сканированном изображении. Особенно это замечательно получается на уроке по теме “Символика древних образов. Рушники” (5 класс), “Портрет” (7-й класс) и другие.</w:t>
      </w:r>
    </w:p>
    <w:p w:rsidR="0079630B" w:rsidRPr="0079630B" w:rsidRDefault="0079630B" w:rsidP="0079630B">
      <w:pPr>
        <w:shd w:val="clear" w:color="auto" w:fill="FFFFFF"/>
        <w:spacing w:after="120" w:line="240" w:lineRule="atLeast"/>
        <w:rPr>
          <w:rFonts w:ascii="Times New Roman" w:eastAsia="Times New Roman" w:hAnsi="Times New Roman" w:cs="Times New Roman"/>
          <w:color w:val="333333"/>
          <w:sz w:val="28"/>
          <w:szCs w:val="28"/>
          <w:lang w:eastAsia="ru-RU"/>
        </w:rPr>
      </w:pPr>
      <w:r w:rsidRPr="0079630B">
        <w:rPr>
          <w:rFonts w:ascii="Times New Roman" w:eastAsia="Times New Roman" w:hAnsi="Times New Roman" w:cs="Times New Roman"/>
          <w:color w:val="333333"/>
          <w:sz w:val="28"/>
          <w:szCs w:val="28"/>
          <w:lang w:eastAsia="ru-RU"/>
        </w:rPr>
        <w:t>При подготовке сообщений и докладов на различные темы учащиеся применяют электронные энциклопедии и работу в Интернет – библиотеке, используя при этом поисковые системы. Полученную информацию они обрабатывают в текстовом редакторе, таким образом, учатся находить и выделять главное, а также располагать текст и изображение на странице и сохранять созданный документ.</w:t>
      </w:r>
    </w:p>
    <w:p w:rsidR="0079630B" w:rsidRPr="0079630B" w:rsidRDefault="0079630B" w:rsidP="0079630B">
      <w:pPr>
        <w:shd w:val="clear" w:color="auto" w:fill="FFFFFF"/>
        <w:spacing w:after="120" w:line="240" w:lineRule="atLeast"/>
        <w:rPr>
          <w:rFonts w:ascii="Times New Roman" w:eastAsia="Times New Roman" w:hAnsi="Times New Roman" w:cs="Times New Roman"/>
          <w:color w:val="333333"/>
          <w:sz w:val="28"/>
          <w:szCs w:val="28"/>
          <w:lang w:eastAsia="ru-RU"/>
        </w:rPr>
      </w:pPr>
      <w:r w:rsidRPr="0079630B">
        <w:rPr>
          <w:rFonts w:ascii="Times New Roman" w:eastAsia="Times New Roman" w:hAnsi="Times New Roman" w:cs="Times New Roman"/>
          <w:color w:val="333333"/>
          <w:sz w:val="28"/>
          <w:szCs w:val="28"/>
          <w:lang w:eastAsia="ru-RU"/>
        </w:rPr>
        <w:t>Совместно с учащимися ведется работа по создание цифровой коллекции шедевров мировой живописи, которая постоянно пополняется. Коллекция произведений искусства позволяет знакомить на уроках детей с шедеврами живописи без использования сети Интернет.</w:t>
      </w:r>
    </w:p>
    <w:p w:rsidR="0079630B" w:rsidRPr="0079630B" w:rsidRDefault="0079630B" w:rsidP="0079630B">
      <w:pPr>
        <w:shd w:val="clear" w:color="auto" w:fill="FFFFFF"/>
        <w:spacing w:after="120" w:line="240" w:lineRule="atLeast"/>
        <w:rPr>
          <w:rFonts w:ascii="Times New Roman" w:eastAsia="Times New Roman" w:hAnsi="Times New Roman" w:cs="Times New Roman"/>
          <w:color w:val="333333"/>
          <w:sz w:val="28"/>
          <w:szCs w:val="28"/>
          <w:lang w:eastAsia="ru-RU"/>
        </w:rPr>
      </w:pPr>
      <w:r w:rsidRPr="0079630B">
        <w:rPr>
          <w:rFonts w:ascii="Times New Roman" w:eastAsia="Times New Roman" w:hAnsi="Times New Roman" w:cs="Times New Roman"/>
          <w:color w:val="333333"/>
          <w:sz w:val="28"/>
          <w:szCs w:val="28"/>
          <w:lang w:eastAsia="ru-RU"/>
        </w:rPr>
        <w:t xml:space="preserve">Тесты и интеллектуальные игры по предмету должны отвечать целям и задачам урока, способствовать организации активного общения. Для создания тестов я использую программу </w:t>
      </w:r>
      <w:proofErr w:type="spellStart"/>
      <w:r w:rsidRPr="0079630B">
        <w:rPr>
          <w:rFonts w:ascii="Times New Roman" w:eastAsia="Times New Roman" w:hAnsi="Times New Roman" w:cs="Times New Roman"/>
          <w:color w:val="333333"/>
          <w:sz w:val="28"/>
          <w:szCs w:val="28"/>
          <w:lang w:eastAsia="ru-RU"/>
        </w:rPr>
        <w:t>Microsoft</w:t>
      </w:r>
      <w:proofErr w:type="spellEnd"/>
      <w:r w:rsidRPr="0079630B">
        <w:rPr>
          <w:rFonts w:ascii="Times New Roman" w:eastAsia="Times New Roman" w:hAnsi="Times New Roman" w:cs="Times New Roman"/>
          <w:color w:val="333333"/>
          <w:sz w:val="28"/>
          <w:szCs w:val="28"/>
          <w:lang w:eastAsia="ru-RU"/>
        </w:rPr>
        <w:t xml:space="preserve"> </w:t>
      </w:r>
      <w:proofErr w:type="spellStart"/>
      <w:r w:rsidRPr="0079630B">
        <w:rPr>
          <w:rFonts w:ascii="Times New Roman" w:eastAsia="Times New Roman" w:hAnsi="Times New Roman" w:cs="Times New Roman"/>
          <w:color w:val="333333"/>
          <w:sz w:val="28"/>
          <w:szCs w:val="28"/>
          <w:lang w:eastAsia="ru-RU"/>
        </w:rPr>
        <w:t>Power</w:t>
      </w:r>
      <w:proofErr w:type="spellEnd"/>
      <w:r w:rsidRPr="0079630B">
        <w:rPr>
          <w:rFonts w:ascii="Times New Roman" w:eastAsia="Times New Roman" w:hAnsi="Times New Roman" w:cs="Times New Roman"/>
          <w:color w:val="333333"/>
          <w:sz w:val="28"/>
          <w:szCs w:val="28"/>
          <w:lang w:eastAsia="ru-RU"/>
        </w:rPr>
        <w:t xml:space="preserve"> </w:t>
      </w:r>
      <w:proofErr w:type="spellStart"/>
      <w:r w:rsidRPr="0079630B">
        <w:rPr>
          <w:rFonts w:ascii="Times New Roman" w:eastAsia="Times New Roman" w:hAnsi="Times New Roman" w:cs="Times New Roman"/>
          <w:color w:val="333333"/>
          <w:sz w:val="28"/>
          <w:szCs w:val="28"/>
          <w:lang w:eastAsia="ru-RU"/>
        </w:rPr>
        <w:t>Point</w:t>
      </w:r>
      <w:proofErr w:type="spellEnd"/>
      <w:r w:rsidRPr="0079630B">
        <w:rPr>
          <w:rFonts w:ascii="Times New Roman" w:eastAsia="Times New Roman" w:hAnsi="Times New Roman" w:cs="Times New Roman"/>
          <w:color w:val="333333"/>
          <w:sz w:val="28"/>
          <w:szCs w:val="28"/>
          <w:lang w:eastAsia="ru-RU"/>
        </w:rPr>
        <w:t>. С помощью мультимедийного проектора и демонстрационного экрана представляю слайд с вопросом и вариантами ответов для обсуждения учащимся и определения правильного варианта. Такие презентации-тесты используются и для индивидуального контроля знаний на уроках в компьютерном классе, где у каждого учащегося есть возможность самостоятельно отвечать на предложенные вопросы. Презентации-тесты используются для закрепления знаний на текущих уроках или на уроках обобщения знаний.</w:t>
      </w:r>
    </w:p>
    <w:p w:rsidR="0079630B" w:rsidRPr="0079630B" w:rsidRDefault="0079630B" w:rsidP="0079630B">
      <w:pPr>
        <w:shd w:val="clear" w:color="auto" w:fill="FFFFFF"/>
        <w:spacing w:after="120" w:line="240" w:lineRule="atLeast"/>
        <w:rPr>
          <w:rFonts w:ascii="Times New Roman" w:eastAsia="Times New Roman" w:hAnsi="Times New Roman" w:cs="Times New Roman"/>
          <w:color w:val="333333"/>
          <w:sz w:val="28"/>
          <w:szCs w:val="28"/>
          <w:lang w:eastAsia="ru-RU"/>
        </w:rPr>
      </w:pPr>
      <w:r w:rsidRPr="0079630B">
        <w:rPr>
          <w:rFonts w:ascii="Times New Roman" w:eastAsia="Times New Roman" w:hAnsi="Times New Roman" w:cs="Times New Roman"/>
          <w:color w:val="333333"/>
          <w:sz w:val="28"/>
          <w:szCs w:val="28"/>
          <w:lang w:eastAsia="ru-RU"/>
        </w:rPr>
        <w:t xml:space="preserve">Следующим направлением работы является проектная деятельность учащихся. При реализации этого вида деятельности осуществляется тесная взаимосвязь с технологией. Данное направление работы расширяет возможности учащихся в их исследовательской деятельности, повышает интерес к народным промыслам, развивает творческое мышление, фантазию, практические умения и навыки. В основе формирования и развития творческого потенциала своих учеников мы видим использование разных форм творческой работы на уроках: ролевые игры, мозговой штурм, творческие задания по заданной теме и создание творческих проектов. Метод проектов – это гибкая модель организации учебного процесса, </w:t>
      </w:r>
      <w:r w:rsidRPr="0079630B">
        <w:rPr>
          <w:rFonts w:ascii="Times New Roman" w:eastAsia="Times New Roman" w:hAnsi="Times New Roman" w:cs="Times New Roman"/>
          <w:color w:val="333333"/>
          <w:sz w:val="28"/>
          <w:szCs w:val="28"/>
          <w:lang w:eastAsia="ru-RU"/>
        </w:rPr>
        <w:lastRenderedPageBreak/>
        <w:t>ориентированная на самореализацию учащегося путем развития его интеллектуальных и физических возможностей, волевых качеств и творческих способностей в процессе создания под контролем учителя новых “продуктов”. Учащиеся создают презентации на защиту творческих проектов по различной тематике.</w:t>
      </w:r>
    </w:p>
    <w:p w:rsidR="00D56AD8" w:rsidRDefault="0079630B" w:rsidP="0079630B">
      <w:pPr>
        <w:shd w:val="clear" w:color="auto" w:fill="FFFFFF"/>
        <w:spacing w:after="120" w:line="240" w:lineRule="atLeast"/>
        <w:rPr>
          <w:rFonts w:ascii="Times New Roman" w:eastAsia="Times New Roman" w:hAnsi="Times New Roman" w:cs="Times New Roman"/>
          <w:color w:val="333333"/>
          <w:sz w:val="28"/>
          <w:szCs w:val="28"/>
          <w:lang w:eastAsia="ru-RU"/>
        </w:rPr>
      </w:pPr>
      <w:r w:rsidRPr="0079630B">
        <w:rPr>
          <w:rFonts w:ascii="Times New Roman" w:eastAsia="Times New Roman" w:hAnsi="Times New Roman" w:cs="Times New Roman"/>
          <w:color w:val="333333"/>
          <w:sz w:val="28"/>
          <w:szCs w:val="28"/>
          <w:lang w:eastAsia="ru-RU"/>
        </w:rPr>
        <w:t xml:space="preserve">Каждый учитель вправе выбирать свою технологию и методы работы, но каждый учитель обязан работать во благо развития ребенка. Метод проектов можно рассматривать и как технологию сотрудничества. Активное решение жизненных ситуаций требует поиска дополнительных знаний и выработки необходимых умений и навыков. Проект позволяет решить и проблему актуальности изучаемого материала, его значимости для ребенка. </w:t>
      </w:r>
    </w:p>
    <w:p w:rsidR="0079630B" w:rsidRPr="0079630B" w:rsidRDefault="0079630B" w:rsidP="0079630B">
      <w:pPr>
        <w:shd w:val="clear" w:color="auto" w:fill="FFFFFF"/>
        <w:spacing w:after="120" w:line="240" w:lineRule="atLeast"/>
        <w:rPr>
          <w:rFonts w:ascii="Times New Roman" w:eastAsia="Times New Roman" w:hAnsi="Times New Roman" w:cs="Times New Roman"/>
          <w:color w:val="333333"/>
          <w:sz w:val="28"/>
          <w:szCs w:val="28"/>
          <w:lang w:eastAsia="ru-RU"/>
        </w:rPr>
      </w:pPr>
      <w:r w:rsidRPr="0079630B">
        <w:rPr>
          <w:rFonts w:ascii="Times New Roman" w:eastAsia="Times New Roman" w:hAnsi="Times New Roman" w:cs="Times New Roman"/>
          <w:color w:val="333333"/>
          <w:sz w:val="28"/>
          <w:szCs w:val="28"/>
          <w:lang w:eastAsia="ru-RU"/>
        </w:rPr>
        <w:t xml:space="preserve">Любая образовательная технология должна способствовать раскрытию субъективного опыта ученика, овладению умениями самообразования. Формы работы с упражнениями учитель может выбрать в зависимости от уровня подготовленности учащихся класса: </w:t>
      </w:r>
      <w:proofErr w:type="gramStart"/>
      <w:r w:rsidRPr="0079630B">
        <w:rPr>
          <w:rFonts w:ascii="Times New Roman" w:eastAsia="Times New Roman" w:hAnsi="Times New Roman" w:cs="Times New Roman"/>
          <w:color w:val="333333"/>
          <w:sz w:val="28"/>
          <w:szCs w:val="28"/>
          <w:lang w:eastAsia="ru-RU"/>
        </w:rPr>
        <w:t>от</w:t>
      </w:r>
      <w:proofErr w:type="gramEnd"/>
      <w:r w:rsidRPr="0079630B">
        <w:rPr>
          <w:rFonts w:ascii="Times New Roman" w:eastAsia="Times New Roman" w:hAnsi="Times New Roman" w:cs="Times New Roman"/>
          <w:color w:val="333333"/>
          <w:sz w:val="28"/>
          <w:szCs w:val="28"/>
          <w:lang w:eastAsia="ru-RU"/>
        </w:rPr>
        <w:t xml:space="preserve"> индивидуальной для одаренных учеников до групповой в менее подготовленном классе.</w:t>
      </w:r>
    </w:p>
    <w:p w:rsidR="0079630B" w:rsidRPr="0079630B" w:rsidRDefault="0079630B" w:rsidP="0079630B">
      <w:pPr>
        <w:shd w:val="clear" w:color="auto" w:fill="FFFFFF"/>
        <w:spacing w:before="120" w:after="120" w:line="255" w:lineRule="atLeast"/>
        <w:jc w:val="center"/>
        <w:outlineLvl w:val="2"/>
        <w:rPr>
          <w:rFonts w:ascii="Times New Roman" w:eastAsia="Times New Roman" w:hAnsi="Times New Roman" w:cs="Times New Roman"/>
          <w:b/>
          <w:bCs/>
          <w:color w:val="199043"/>
          <w:sz w:val="28"/>
          <w:szCs w:val="28"/>
          <w:lang w:eastAsia="ru-RU"/>
        </w:rPr>
      </w:pPr>
      <w:r w:rsidRPr="0079630B">
        <w:rPr>
          <w:rFonts w:ascii="Times New Roman" w:eastAsia="Times New Roman" w:hAnsi="Times New Roman" w:cs="Times New Roman"/>
          <w:b/>
          <w:bCs/>
          <w:color w:val="199043"/>
          <w:sz w:val="28"/>
          <w:szCs w:val="28"/>
          <w:lang w:eastAsia="ru-RU"/>
        </w:rPr>
        <w:t>Заключение</w:t>
      </w:r>
    </w:p>
    <w:p w:rsidR="0079630B" w:rsidRPr="0079630B" w:rsidRDefault="0079630B" w:rsidP="0079630B">
      <w:pPr>
        <w:shd w:val="clear" w:color="auto" w:fill="FFFFFF"/>
        <w:spacing w:after="120" w:line="240" w:lineRule="atLeast"/>
        <w:rPr>
          <w:rFonts w:ascii="Times New Roman" w:eastAsia="Times New Roman" w:hAnsi="Times New Roman" w:cs="Times New Roman"/>
          <w:color w:val="333333"/>
          <w:sz w:val="28"/>
          <w:szCs w:val="28"/>
          <w:lang w:eastAsia="ru-RU"/>
        </w:rPr>
      </w:pPr>
      <w:r w:rsidRPr="0079630B">
        <w:rPr>
          <w:rFonts w:ascii="Times New Roman" w:eastAsia="Times New Roman" w:hAnsi="Times New Roman" w:cs="Times New Roman"/>
          <w:color w:val="333333"/>
          <w:sz w:val="28"/>
          <w:szCs w:val="28"/>
          <w:lang w:eastAsia="ru-RU"/>
        </w:rPr>
        <w:t xml:space="preserve">В заключение хочу сказать, что практически любой учитель при желании может использовать мультимедийные пособия или создать свои электронные презентации, а также создавать тесты для своих уроков. Использование мультимедийных презентаций на уроках </w:t>
      </w:r>
      <w:proofErr w:type="gramStart"/>
      <w:r w:rsidRPr="0079630B">
        <w:rPr>
          <w:rFonts w:ascii="Times New Roman" w:eastAsia="Times New Roman" w:hAnsi="Times New Roman" w:cs="Times New Roman"/>
          <w:color w:val="333333"/>
          <w:sz w:val="28"/>
          <w:szCs w:val="28"/>
          <w:lang w:eastAsia="ru-RU"/>
        </w:rPr>
        <w:t>ИЗО</w:t>
      </w:r>
      <w:proofErr w:type="gramEnd"/>
      <w:r w:rsidRPr="0079630B">
        <w:rPr>
          <w:rFonts w:ascii="Times New Roman" w:eastAsia="Times New Roman" w:hAnsi="Times New Roman" w:cs="Times New Roman"/>
          <w:color w:val="333333"/>
          <w:sz w:val="28"/>
          <w:szCs w:val="28"/>
          <w:lang w:eastAsia="ru-RU"/>
        </w:rPr>
        <w:t xml:space="preserve"> имеет </w:t>
      </w:r>
      <w:proofErr w:type="gramStart"/>
      <w:r w:rsidRPr="0079630B">
        <w:rPr>
          <w:rFonts w:ascii="Times New Roman" w:eastAsia="Times New Roman" w:hAnsi="Times New Roman" w:cs="Times New Roman"/>
          <w:color w:val="333333"/>
          <w:sz w:val="28"/>
          <w:szCs w:val="28"/>
          <w:lang w:eastAsia="ru-RU"/>
        </w:rPr>
        <w:t>ряд</w:t>
      </w:r>
      <w:proofErr w:type="gramEnd"/>
      <w:r w:rsidRPr="0079630B">
        <w:rPr>
          <w:rFonts w:ascii="Times New Roman" w:eastAsia="Times New Roman" w:hAnsi="Times New Roman" w:cs="Times New Roman"/>
          <w:color w:val="333333"/>
          <w:sz w:val="28"/>
          <w:szCs w:val="28"/>
          <w:lang w:eastAsia="ru-RU"/>
        </w:rPr>
        <w:t xml:space="preserve"> преимуществ. Одним из главных преимуществ является возможность представлять ученикам после выполнения заданий правильные варианты набросков, эскизов. Можно предложить ученикам записать некоторые определения, опираясь на наглядность, что многим учащимся облегчает процесс правильного восприятия. И в дальнейшем эти записи и зарисовки могут использовать при подготовке к тестам, урокам-практикумам и т.д. по теме, а также при выполнении домашнего задания.</w:t>
      </w:r>
    </w:p>
    <w:p w:rsidR="0079630B" w:rsidRPr="0079630B" w:rsidRDefault="0079630B" w:rsidP="0079630B">
      <w:pPr>
        <w:shd w:val="clear" w:color="auto" w:fill="FFFFFF"/>
        <w:spacing w:after="120" w:line="240" w:lineRule="atLeast"/>
        <w:rPr>
          <w:rFonts w:ascii="Times New Roman" w:eastAsia="Times New Roman" w:hAnsi="Times New Roman" w:cs="Times New Roman"/>
          <w:color w:val="333333"/>
          <w:sz w:val="28"/>
          <w:szCs w:val="28"/>
          <w:lang w:eastAsia="ru-RU"/>
        </w:rPr>
      </w:pPr>
      <w:r w:rsidRPr="0079630B">
        <w:rPr>
          <w:rFonts w:ascii="Times New Roman" w:eastAsia="Times New Roman" w:hAnsi="Times New Roman" w:cs="Times New Roman"/>
          <w:color w:val="333333"/>
          <w:sz w:val="28"/>
          <w:szCs w:val="28"/>
          <w:lang w:eastAsia="ru-RU"/>
        </w:rPr>
        <w:t>Другой положительный результат использования презентаций – это более быстрый темп урока, заинтересованность учащихся. Еще большую заинтересованность можно вызвать, предложив некоторым ученикам под своим руководством подготовить презентацию к уроку.</w:t>
      </w:r>
    </w:p>
    <w:p w:rsidR="0079630B" w:rsidRPr="0079630B" w:rsidRDefault="0079630B" w:rsidP="0079630B">
      <w:pPr>
        <w:shd w:val="clear" w:color="auto" w:fill="FFFFFF"/>
        <w:spacing w:after="120" w:line="240" w:lineRule="atLeast"/>
        <w:rPr>
          <w:rFonts w:ascii="Times New Roman" w:eastAsia="Times New Roman" w:hAnsi="Times New Roman" w:cs="Times New Roman"/>
          <w:color w:val="333333"/>
          <w:sz w:val="28"/>
          <w:szCs w:val="28"/>
          <w:lang w:eastAsia="ru-RU"/>
        </w:rPr>
      </w:pPr>
      <w:r w:rsidRPr="0079630B">
        <w:rPr>
          <w:rFonts w:ascii="Times New Roman" w:eastAsia="Times New Roman" w:hAnsi="Times New Roman" w:cs="Times New Roman"/>
          <w:color w:val="333333"/>
          <w:sz w:val="28"/>
          <w:szCs w:val="28"/>
          <w:lang w:eastAsia="ru-RU"/>
        </w:rPr>
        <w:t>Интеграция информационно-коммуникационных технологий в образовательный процесс на уроках изобразительного искусства дала возможность развивать познавательную активность учащихся по предмету, расширять их кругозор, активизировать мыслительную деятельность, решать учебные и воспитательные задачи в соответствии с целями и задачами нашей школы.</w:t>
      </w:r>
    </w:p>
    <w:p w:rsidR="0079630B" w:rsidRPr="0079630B" w:rsidRDefault="0079630B" w:rsidP="0079630B">
      <w:pPr>
        <w:spacing w:after="120" w:line="240" w:lineRule="atLeast"/>
        <w:rPr>
          <w:rFonts w:ascii="Times New Roman" w:eastAsia="Times New Roman" w:hAnsi="Times New Roman" w:cs="Times New Roman"/>
          <w:b/>
          <w:bCs/>
          <w:color w:val="333333"/>
          <w:sz w:val="28"/>
          <w:szCs w:val="28"/>
          <w:shd w:val="clear" w:color="auto" w:fill="FFFFFF"/>
          <w:lang w:eastAsia="ru-RU"/>
        </w:rPr>
      </w:pPr>
      <w:r w:rsidRPr="0079630B">
        <w:rPr>
          <w:rFonts w:ascii="Times New Roman" w:eastAsia="Times New Roman" w:hAnsi="Times New Roman" w:cs="Times New Roman"/>
          <w:b/>
          <w:bCs/>
          <w:color w:val="333333"/>
          <w:sz w:val="28"/>
          <w:szCs w:val="28"/>
          <w:shd w:val="clear" w:color="auto" w:fill="FFFFFF"/>
          <w:lang w:eastAsia="ru-RU"/>
        </w:rPr>
        <w:t>Список литературы:</w:t>
      </w:r>
    </w:p>
    <w:p w:rsidR="0079630B" w:rsidRPr="0079630B" w:rsidRDefault="0079630B" w:rsidP="0079630B">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79630B">
        <w:rPr>
          <w:rFonts w:ascii="Times New Roman" w:eastAsia="Times New Roman" w:hAnsi="Times New Roman" w:cs="Times New Roman"/>
          <w:color w:val="333333"/>
          <w:sz w:val="28"/>
          <w:szCs w:val="28"/>
          <w:lang w:eastAsia="ru-RU"/>
        </w:rPr>
        <w:t>Е.В. Поваляев. Полезные подарки, или Обучение с развлечением. Компьютер Пресс 12-2000, с. 45.</w:t>
      </w:r>
    </w:p>
    <w:p w:rsidR="0079630B" w:rsidRPr="0079630B" w:rsidRDefault="0079630B" w:rsidP="0079630B">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79630B">
        <w:rPr>
          <w:rFonts w:ascii="Times New Roman" w:eastAsia="Times New Roman" w:hAnsi="Times New Roman" w:cs="Times New Roman"/>
          <w:color w:val="333333"/>
          <w:sz w:val="28"/>
          <w:szCs w:val="28"/>
          <w:lang w:eastAsia="ru-RU"/>
        </w:rPr>
        <w:lastRenderedPageBreak/>
        <w:t xml:space="preserve">И.И. </w:t>
      </w:r>
      <w:proofErr w:type="spellStart"/>
      <w:r w:rsidRPr="0079630B">
        <w:rPr>
          <w:rFonts w:ascii="Times New Roman" w:eastAsia="Times New Roman" w:hAnsi="Times New Roman" w:cs="Times New Roman"/>
          <w:color w:val="333333"/>
          <w:sz w:val="28"/>
          <w:szCs w:val="28"/>
          <w:lang w:eastAsia="ru-RU"/>
        </w:rPr>
        <w:t>Мархель</w:t>
      </w:r>
      <w:proofErr w:type="spellEnd"/>
      <w:r w:rsidRPr="0079630B">
        <w:rPr>
          <w:rFonts w:ascii="Times New Roman" w:eastAsia="Times New Roman" w:hAnsi="Times New Roman" w:cs="Times New Roman"/>
          <w:color w:val="333333"/>
          <w:sz w:val="28"/>
          <w:szCs w:val="28"/>
          <w:lang w:eastAsia="ru-RU"/>
        </w:rPr>
        <w:t>. Компьютерная технология обучения. Педагогика, 5 - 1990, с. 88.</w:t>
      </w:r>
    </w:p>
    <w:p w:rsidR="00322C5C" w:rsidRPr="0079630B" w:rsidRDefault="00322C5C">
      <w:pPr>
        <w:rPr>
          <w:rFonts w:ascii="Times New Roman" w:hAnsi="Times New Roman" w:cs="Times New Roman"/>
          <w:sz w:val="28"/>
          <w:szCs w:val="28"/>
        </w:rPr>
      </w:pPr>
    </w:p>
    <w:sectPr w:rsidR="00322C5C" w:rsidRPr="007963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D29F6"/>
    <w:multiLevelType w:val="multilevel"/>
    <w:tmpl w:val="E03E4A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EE465B4"/>
    <w:multiLevelType w:val="multilevel"/>
    <w:tmpl w:val="CED2F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AF6149C"/>
    <w:multiLevelType w:val="multilevel"/>
    <w:tmpl w:val="C7045BCE"/>
    <w:lvl w:ilvl="0">
      <w:start w:val="1"/>
      <w:numFmt w:val="bullet"/>
      <w:lvlText w:val=""/>
      <w:lvlJc w:val="left"/>
      <w:pPr>
        <w:tabs>
          <w:tab w:val="num" w:pos="4188"/>
        </w:tabs>
        <w:ind w:left="4188" w:hanging="360"/>
      </w:pPr>
      <w:rPr>
        <w:rFonts w:ascii="Symbol" w:hAnsi="Symbol" w:hint="default"/>
        <w:sz w:val="20"/>
      </w:rPr>
    </w:lvl>
    <w:lvl w:ilvl="1">
      <w:start w:val="1"/>
      <w:numFmt w:val="bullet"/>
      <w:lvlText w:val="o"/>
      <w:lvlJc w:val="left"/>
      <w:pPr>
        <w:tabs>
          <w:tab w:val="num" w:pos="4908"/>
        </w:tabs>
        <w:ind w:left="4908" w:hanging="360"/>
      </w:pPr>
      <w:rPr>
        <w:rFonts w:ascii="Courier New" w:hAnsi="Courier New" w:cs="Times New Roman" w:hint="default"/>
        <w:sz w:val="20"/>
      </w:rPr>
    </w:lvl>
    <w:lvl w:ilvl="2">
      <w:start w:val="1"/>
      <w:numFmt w:val="bullet"/>
      <w:lvlText w:val=""/>
      <w:lvlJc w:val="left"/>
      <w:pPr>
        <w:tabs>
          <w:tab w:val="num" w:pos="5628"/>
        </w:tabs>
        <w:ind w:left="5628" w:hanging="360"/>
      </w:pPr>
      <w:rPr>
        <w:rFonts w:ascii="Wingdings" w:hAnsi="Wingdings" w:hint="default"/>
        <w:sz w:val="20"/>
      </w:rPr>
    </w:lvl>
    <w:lvl w:ilvl="3">
      <w:start w:val="1"/>
      <w:numFmt w:val="bullet"/>
      <w:lvlText w:val=""/>
      <w:lvlJc w:val="left"/>
      <w:pPr>
        <w:tabs>
          <w:tab w:val="num" w:pos="6348"/>
        </w:tabs>
        <w:ind w:left="6348" w:hanging="360"/>
      </w:pPr>
      <w:rPr>
        <w:rFonts w:ascii="Wingdings" w:hAnsi="Wingdings" w:hint="default"/>
        <w:sz w:val="20"/>
      </w:rPr>
    </w:lvl>
    <w:lvl w:ilvl="4">
      <w:start w:val="1"/>
      <w:numFmt w:val="bullet"/>
      <w:lvlText w:val=""/>
      <w:lvlJc w:val="left"/>
      <w:pPr>
        <w:tabs>
          <w:tab w:val="num" w:pos="7068"/>
        </w:tabs>
        <w:ind w:left="7068" w:hanging="360"/>
      </w:pPr>
      <w:rPr>
        <w:rFonts w:ascii="Wingdings" w:hAnsi="Wingdings" w:hint="default"/>
        <w:sz w:val="20"/>
      </w:rPr>
    </w:lvl>
    <w:lvl w:ilvl="5">
      <w:start w:val="1"/>
      <w:numFmt w:val="bullet"/>
      <w:lvlText w:val=""/>
      <w:lvlJc w:val="left"/>
      <w:pPr>
        <w:tabs>
          <w:tab w:val="num" w:pos="7788"/>
        </w:tabs>
        <w:ind w:left="7788" w:hanging="360"/>
      </w:pPr>
      <w:rPr>
        <w:rFonts w:ascii="Wingdings" w:hAnsi="Wingdings" w:hint="default"/>
        <w:sz w:val="20"/>
      </w:rPr>
    </w:lvl>
    <w:lvl w:ilvl="6">
      <w:start w:val="1"/>
      <w:numFmt w:val="bullet"/>
      <w:lvlText w:val=""/>
      <w:lvlJc w:val="left"/>
      <w:pPr>
        <w:tabs>
          <w:tab w:val="num" w:pos="8508"/>
        </w:tabs>
        <w:ind w:left="8508" w:hanging="360"/>
      </w:pPr>
      <w:rPr>
        <w:rFonts w:ascii="Wingdings" w:hAnsi="Wingdings" w:hint="default"/>
        <w:sz w:val="20"/>
      </w:rPr>
    </w:lvl>
    <w:lvl w:ilvl="7">
      <w:start w:val="1"/>
      <w:numFmt w:val="bullet"/>
      <w:lvlText w:val=""/>
      <w:lvlJc w:val="left"/>
      <w:pPr>
        <w:tabs>
          <w:tab w:val="num" w:pos="9228"/>
        </w:tabs>
        <w:ind w:left="9228" w:hanging="360"/>
      </w:pPr>
      <w:rPr>
        <w:rFonts w:ascii="Wingdings" w:hAnsi="Wingdings" w:hint="default"/>
        <w:sz w:val="20"/>
      </w:rPr>
    </w:lvl>
    <w:lvl w:ilvl="8">
      <w:start w:val="1"/>
      <w:numFmt w:val="bullet"/>
      <w:lvlText w:val=""/>
      <w:lvlJc w:val="left"/>
      <w:pPr>
        <w:tabs>
          <w:tab w:val="num" w:pos="9948"/>
        </w:tabs>
        <w:ind w:left="9948" w:hanging="360"/>
      </w:pPr>
      <w:rPr>
        <w:rFonts w:ascii="Wingdings" w:hAnsi="Wingdings" w:hint="default"/>
        <w:sz w:val="20"/>
      </w:rPr>
    </w:lvl>
  </w:abstractNum>
  <w:abstractNum w:abstractNumId="3">
    <w:nsid w:val="527E6EFE"/>
    <w:multiLevelType w:val="multilevel"/>
    <w:tmpl w:val="918AD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30B"/>
    <w:rsid w:val="00322C5C"/>
    <w:rsid w:val="005331E0"/>
    <w:rsid w:val="0079630B"/>
    <w:rsid w:val="00D56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3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63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3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63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954303">
      <w:bodyDiv w:val="1"/>
      <w:marLeft w:val="0"/>
      <w:marRight w:val="0"/>
      <w:marTop w:val="0"/>
      <w:marBottom w:val="0"/>
      <w:divBdr>
        <w:top w:val="none" w:sz="0" w:space="0" w:color="auto"/>
        <w:left w:val="none" w:sz="0" w:space="0" w:color="auto"/>
        <w:bottom w:val="none" w:sz="0" w:space="0" w:color="auto"/>
        <w:right w:val="none" w:sz="0" w:space="0" w:color="auto"/>
      </w:divBdr>
      <w:divsChild>
        <w:div w:id="1880193798">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1483</Words>
  <Characters>8454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2</cp:revision>
  <dcterms:created xsi:type="dcterms:W3CDTF">2014-09-29T11:08:00Z</dcterms:created>
  <dcterms:modified xsi:type="dcterms:W3CDTF">2014-09-29T11:29:00Z</dcterms:modified>
</cp:coreProperties>
</file>