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6C" w:rsidRDefault="00645CE9" w:rsidP="00645CE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ДЕСЯТЬ ЗАПОВЕДЕЙ РОДИТЕЛЬСТВА</w:t>
      </w:r>
    </w:p>
    <w:p w:rsidR="00645CE9" w:rsidRDefault="00645CE9" w:rsidP="00645C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жди, что твой ребенок будет таким, как 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Или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ак ты хочешь. Помоги ему стать не тобой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собой.</w:t>
      </w:r>
    </w:p>
    <w:p w:rsidR="00645CE9" w:rsidRDefault="00645CE9" w:rsidP="00645C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думай, что ребенок твой: он Божий.</w:t>
      </w:r>
    </w:p>
    <w:p w:rsidR="00645CE9" w:rsidRDefault="00645CE9" w:rsidP="00645C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требуй от ребенка платы за всё, что ты для него делаешь: ты дал ему жизнь, как он может отблагодарить тебя? Он даст жизнь другому, то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третьему: это необратимый закон благодарности .</w:t>
      </w:r>
    </w:p>
    <w:p w:rsidR="00645CE9" w:rsidRDefault="00645CE9" w:rsidP="00645C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Не вымещай на ребенке свои обиды, чтобы в старости не есть горький хлеб, </w:t>
      </w:r>
      <w:proofErr w:type="gramStart"/>
      <w:r>
        <w:rPr>
          <w:sz w:val="28"/>
          <w:szCs w:val="28"/>
        </w:rPr>
        <w:t>ибо</w:t>
      </w:r>
      <w:proofErr w:type="gramEnd"/>
      <w:r>
        <w:rPr>
          <w:sz w:val="28"/>
          <w:szCs w:val="28"/>
        </w:rPr>
        <w:t xml:space="preserve"> что посеешь, то и взойдет.</w:t>
      </w:r>
    </w:p>
    <w:p w:rsidR="00645CE9" w:rsidRDefault="00645CE9" w:rsidP="00645C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относись к его проблемам свысока: тяжесть жизни дана каждому по силам, и будь уверен, ему его тяжела не меньше, чем тебе твоя. А может и больше. Потому что у него еще нет привычки.</w:t>
      </w:r>
    </w:p>
    <w:p w:rsidR="00645CE9" w:rsidRDefault="000F6891" w:rsidP="00645C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унижай!</w:t>
      </w:r>
    </w:p>
    <w:p w:rsidR="000F6891" w:rsidRDefault="000F6891" w:rsidP="00645C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мучь себя, если не можешь чего-то сделать для своего ребенка, муч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если можешь- и не делпешь.</w:t>
      </w:r>
    </w:p>
    <w:p w:rsidR="000F6891" w:rsidRDefault="000F6891" w:rsidP="00645C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перефразируя одного человека, сказавшего это об отечестве,- для ребенка сделано недостаточно,если не сделано все.</w:t>
      </w:r>
    </w:p>
    <w:p w:rsidR="000F6891" w:rsidRDefault="000F6891" w:rsidP="00645C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Умей любить чужого ребенка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Никогда не делай чужому то, что не хотел бы, чтобы другие делали твоему.</w:t>
      </w:r>
    </w:p>
    <w:p w:rsidR="000F6891" w:rsidRDefault="000F6891" w:rsidP="00645C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Люби своего ребенка любым: неталантливым, неудачливым, взрослым. Общайтесь с ним, радуйся, потому что ребенок- это праздник, который пока с тобой.</w:t>
      </w:r>
    </w:p>
    <w:p w:rsidR="00645CE9" w:rsidRPr="00645CE9" w:rsidRDefault="00645CE9" w:rsidP="00645CE9">
      <w:pPr>
        <w:pStyle w:val="a3"/>
        <w:rPr>
          <w:sz w:val="28"/>
          <w:szCs w:val="28"/>
        </w:rPr>
      </w:pPr>
    </w:p>
    <w:sectPr w:rsidR="00645CE9" w:rsidRPr="00645CE9" w:rsidSect="007A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062F8"/>
    <w:multiLevelType w:val="hybridMultilevel"/>
    <w:tmpl w:val="293C6850"/>
    <w:lvl w:ilvl="0" w:tplc="1152F51C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F29EB"/>
    <w:multiLevelType w:val="hybridMultilevel"/>
    <w:tmpl w:val="9C3E81C6"/>
    <w:lvl w:ilvl="0" w:tplc="1152F51C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645CE9"/>
    <w:rsid w:val="000F6891"/>
    <w:rsid w:val="002C6C1C"/>
    <w:rsid w:val="00645CE9"/>
    <w:rsid w:val="007A4455"/>
    <w:rsid w:val="00F3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55"/>
  </w:style>
  <w:style w:type="paragraph" w:styleId="1">
    <w:name w:val="heading 1"/>
    <w:basedOn w:val="a"/>
    <w:next w:val="a"/>
    <w:link w:val="10"/>
    <w:uiPriority w:val="9"/>
    <w:qFormat/>
    <w:rsid w:val="00645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C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5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2012-11-18T11:26:00Z</dcterms:created>
  <dcterms:modified xsi:type="dcterms:W3CDTF">2012-11-18T11:43:00Z</dcterms:modified>
</cp:coreProperties>
</file>